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D2E99" w14:textId="61E475BE" w:rsidR="008634A0" w:rsidRDefault="00865D8B" w:rsidP="000960F4">
      <w:pPr>
        <w:jc w:val="center"/>
        <w:rPr>
          <w:sz w:val="52"/>
          <w:szCs w:val="5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485D3CA" wp14:editId="79A721B1">
            <wp:simplePos x="0" y="0"/>
            <wp:positionH relativeFrom="margin">
              <wp:align>left</wp:align>
            </wp:positionH>
            <wp:positionV relativeFrom="paragraph">
              <wp:posOffset>-7620</wp:posOffset>
            </wp:positionV>
            <wp:extent cx="1746799" cy="1043940"/>
            <wp:effectExtent l="0" t="0" r="635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achforthestars2023Nu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799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4A0">
        <w:rPr>
          <w:noProof/>
          <w:sz w:val="52"/>
          <w:szCs w:val="52"/>
          <w:lang w:eastAsia="en-GB"/>
        </w:rPr>
        <w:drawing>
          <wp:anchor distT="0" distB="0" distL="114300" distR="114300" simplePos="0" relativeHeight="251659264" behindDoc="0" locked="0" layoutInCell="1" allowOverlap="1" wp14:anchorId="70CBC2EB" wp14:editId="2EA743E5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6218093" cy="5238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093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70AA7" w14:textId="0890AC4F" w:rsidR="008634A0" w:rsidRPr="000960F4" w:rsidRDefault="0039194A" w:rsidP="008634A0">
      <w:pPr>
        <w:jc w:val="center"/>
        <w:rPr>
          <w:sz w:val="52"/>
          <w:szCs w:val="52"/>
        </w:rPr>
      </w:pPr>
      <w:r>
        <w:rPr>
          <w:sz w:val="52"/>
          <w:szCs w:val="52"/>
        </w:rPr>
        <w:t>Year 2</w:t>
      </w:r>
      <w:r w:rsidR="00C426F3">
        <w:rPr>
          <w:sz w:val="52"/>
          <w:szCs w:val="52"/>
        </w:rPr>
        <w:t xml:space="preserve"> </w:t>
      </w:r>
      <w:r w:rsidR="00B50B77">
        <w:rPr>
          <w:sz w:val="52"/>
          <w:szCs w:val="52"/>
        </w:rPr>
        <w:t>Maths O</w:t>
      </w:r>
      <w:r w:rsidR="00F11744">
        <w:rPr>
          <w:sz w:val="52"/>
          <w:szCs w:val="52"/>
        </w:rPr>
        <w:t>verview 2025-2026</w:t>
      </w:r>
    </w:p>
    <w:tbl>
      <w:tblPr>
        <w:tblStyle w:val="TableGrid"/>
        <w:tblW w:w="21939" w:type="dxa"/>
        <w:tblLook w:val="04A0" w:firstRow="1" w:lastRow="0" w:firstColumn="1" w:lastColumn="0" w:noHBand="0" w:noVBand="1"/>
      </w:tblPr>
      <w:tblGrid>
        <w:gridCol w:w="3134"/>
        <w:gridCol w:w="3134"/>
        <w:gridCol w:w="3134"/>
        <w:gridCol w:w="3134"/>
        <w:gridCol w:w="3134"/>
        <w:gridCol w:w="3134"/>
        <w:gridCol w:w="3135"/>
      </w:tblGrid>
      <w:tr w:rsidR="000960F4" w14:paraId="25184ED1" w14:textId="77777777" w:rsidTr="00D41C8B">
        <w:trPr>
          <w:trHeight w:val="1026"/>
        </w:trPr>
        <w:tc>
          <w:tcPr>
            <w:tcW w:w="3134" w:type="dxa"/>
          </w:tcPr>
          <w:p w14:paraId="1D2BC239" w14:textId="77777777" w:rsidR="000960F4" w:rsidRDefault="000960F4" w:rsidP="000960F4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B0F0"/>
          </w:tcPr>
          <w:p w14:paraId="3FE63E1B" w14:textId="1937F0B9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Autumn 1</w:t>
            </w:r>
            <w:r w:rsidR="00C07146">
              <w:rPr>
                <w:sz w:val="28"/>
                <w:szCs w:val="28"/>
              </w:rPr>
              <w:t xml:space="preserve"> - 8</w:t>
            </w:r>
          </w:p>
          <w:p w14:paraId="32C6C00D" w14:textId="728F0080" w:rsidR="001D1663" w:rsidRDefault="001D1663" w:rsidP="000960F4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B0F0"/>
          </w:tcPr>
          <w:p w14:paraId="0DC2872C" w14:textId="4E55755D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Autumn 2</w:t>
            </w:r>
            <w:r w:rsidR="00417CD6">
              <w:rPr>
                <w:sz w:val="28"/>
                <w:szCs w:val="28"/>
              </w:rPr>
              <w:t xml:space="preserve"> - 7</w:t>
            </w:r>
          </w:p>
        </w:tc>
        <w:tc>
          <w:tcPr>
            <w:tcW w:w="3134" w:type="dxa"/>
            <w:shd w:val="clear" w:color="auto" w:fill="00B0F0"/>
          </w:tcPr>
          <w:p w14:paraId="7AC84B4B" w14:textId="4059F40E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 1</w:t>
            </w:r>
            <w:r w:rsidR="00F11744">
              <w:rPr>
                <w:sz w:val="28"/>
                <w:szCs w:val="28"/>
              </w:rPr>
              <w:t xml:space="preserve"> - 6</w:t>
            </w:r>
          </w:p>
        </w:tc>
        <w:tc>
          <w:tcPr>
            <w:tcW w:w="3134" w:type="dxa"/>
            <w:shd w:val="clear" w:color="auto" w:fill="00B0F0"/>
          </w:tcPr>
          <w:p w14:paraId="70FD71CE" w14:textId="5092C9E8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 2</w:t>
            </w:r>
            <w:r w:rsidR="00C07146">
              <w:rPr>
                <w:sz w:val="28"/>
                <w:szCs w:val="28"/>
              </w:rPr>
              <w:t xml:space="preserve"> - 5</w:t>
            </w:r>
          </w:p>
        </w:tc>
        <w:tc>
          <w:tcPr>
            <w:tcW w:w="3134" w:type="dxa"/>
            <w:shd w:val="clear" w:color="auto" w:fill="00B0F0"/>
          </w:tcPr>
          <w:p w14:paraId="4603EBE3" w14:textId="028CB54A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Summer 1</w:t>
            </w:r>
            <w:r w:rsidR="00C07146">
              <w:rPr>
                <w:sz w:val="28"/>
                <w:szCs w:val="28"/>
              </w:rPr>
              <w:t xml:space="preserve"> - 7</w:t>
            </w:r>
          </w:p>
        </w:tc>
        <w:tc>
          <w:tcPr>
            <w:tcW w:w="3135" w:type="dxa"/>
            <w:shd w:val="clear" w:color="auto" w:fill="00B0F0"/>
          </w:tcPr>
          <w:p w14:paraId="1F7D4DA4" w14:textId="695748C4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Summer 2</w:t>
            </w:r>
            <w:r w:rsidR="00417CD6">
              <w:rPr>
                <w:sz w:val="28"/>
                <w:szCs w:val="28"/>
              </w:rPr>
              <w:t xml:space="preserve"> - 7</w:t>
            </w:r>
          </w:p>
        </w:tc>
      </w:tr>
      <w:tr w:rsidR="00FE1A3D" w14:paraId="6EB1B366" w14:textId="77777777" w:rsidTr="00D41C8B">
        <w:trPr>
          <w:trHeight w:val="1214"/>
        </w:trPr>
        <w:tc>
          <w:tcPr>
            <w:tcW w:w="3134" w:type="dxa"/>
            <w:shd w:val="clear" w:color="auto" w:fill="00B0F0"/>
          </w:tcPr>
          <w:p w14:paraId="2CF1E228" w14:textId="77777777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  <w:p w14:paraId="30947148" w14:textId="02690539" w:rsidR="00FE1A3D" w:rsidRDefault="00FE1A3D" w:rsidP="00FE1A3D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</w:tcPr>
          <w:p w14:paraId="49CAAA54" w14:textId="53B0F532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Place value </w:t>
            </w:r>
          </w:p>
        </w:tc>
        <w:tc>
          <w:tcPr>
            <w:tcW w:w="3134" w:type="dxa"/>
          </w:tcPr>
          <w:p w14:paraId="7EF523D1" w14:textId="5F1639FD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 and Subtraction</w:t>
            </w:r>
          </w:p>
        </w:tc>
        <w:tc>
          <w:tcPr>
            <w:tcW w:w="3134" w:type="dxa"/>
          </w:tcPr>
          <w:p w14:paraId="1D6BF7D2" w14:textId="551CF02D" w:rsidR="00FE1A3D" w:rsidRPr="00B259F2" w:rsidRDefault="009855BA" w:rsidP="009855BA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Shape </w:t>
            </w:r>
          </w:p>
        </w:tc>
        <w:tc>
          <w:tcPr>
            <w:tcW w:w="3134" w:type="dxa"/>
          </w:tcPr>
          <w:p w14:paraId="520F0689" w14:textId="2F459C64" w:rsidR="00FE1A3D" w:rsidRPr="00B259F2" w:rsidRDefault="00214EB5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Multiplication and division </w:t>
            </w:r>
          </w:p>
        </w:tc>
        <w:tc>
          <w:tcPr>
            <w:tcW w:w="3134" w:type="dxa"/>
          </w:tcPr>
          <w:p w14:paraId="257A880B" w14:textId="4B740069" w:rsidR="00FE1A3D" w:rsidRPr="00B259F2" w:rsidRDefault="00214EB5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Measurement – mass, capacity and temperature</w:t>
            </w:r>
          </w:p>
        </w:tc>
        <w:tc>
          <w:tcPr>
            <w:tcW w:w="3135" w:type="dxa"/>
          </w:tcPr>
          <w:p w14:paraId="68C1D267" w14:textId="2E2981AC" w:rsidR="00FE1A3D" w:rsidRPr="00614D06" w:rsidRDefault="00214EB5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Time  </w:t>
            </w:r>
          </w:p>
        </w:tc>
      </w:tr>
      <w:tr w:rsidR="00FE1A3D" w14:paraId="5EAEC839" w14:textId="77777777" w:rsidTr="00D41C8B">
        <w:trPr>
          <w:trHeight w:val="1862"/>
        </w:trPr>
        <w:tc>
          <w:tcPr>
            <w:tcW w:w="3134" w:type="dxa"/>
            <w:shd w:val="clear" w:color="auto" w:fill="00B0F0"/>
          </w:tcPr>
          <w:p w14:paraId="323C452B" w14:textId="046BBA0C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3134" w:type="dxa"/>
          </w:tcPr>
          <w:p w14:paraId="4D3658DD" w14:textId="492AC20F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</w:t>
            </w:r>
          </w:p>
        </w:tc>
        <w:tc>
          <w:tcPr>
            <w:tcW w:w="3134" w:type="dxa"/>
          </w:tcPr>
          <w:p w14:paraId="396C6885" w14:textId="77777777" w:rsidR="00C07146" w:rsidRDefault="00C07146" w:rsidP="00FE1A3D">
            <w:pPr>
              <w:jc w:val="center"/>
              <w:rPr>
                <w:sz w:val="28"/>
                <w:szCs w:val="28"/>
              </w:rPr>
            </w:pPr>
          </w:p>
          <w:p w14:paraId="0B6016E5" w14:textId="77777777" w:rsidR="00C07146" w:rsidRDefault="00C07146" w:rsidP="00FE1A3D">
            <w:pPr>
              <w:jc w:val="center"/>
              <w:rPr>
                <w:sz w:val="28"/>
                <w:szCs w:val="28"/>
              </w:rPr>
            </w:pPr>
          </w:p>
          <w:p w14:paraId="38FBF2BF" w14:textId="0EF2958E" w:rsidR="00FE1A3D" w:rsidRDefault="00C07146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Money</w:t>
            </w:r>
          </w:p>
        </w:tc>
        <w:tc>
          <w:tcPr>
            <w:tcW w:w="3134" w:type="dxa"/>
          </w:tcPr>
          <w:p w14:paraId="349C68C5" w14:textId="65CBB6A6" w:rsidR="00FE1A3D" w:rsidRPr="00B259F2" w:rsidRDefault="009135A0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Multiplication and division</w:t>
            </w:r>
          </w:p>
        </w:tc>
        <w:tc>
          <w:tcPr>
            <w:tcW w:w="3134" w:type="dxa"/>
          </w:tcPr>
          <w:p w14:paraId="6F6C302B" w14:textId="5C92E69D" w:rsidR="00FE1A3D" w:rsidRPr="00B259F2" w:rsidRDefault="00214EB5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Measurement – length and height </w:t>
            </w:r>
          </w:p>
        </w:tc>
        <w:tc>
          <w:tcPr>
            <w:tcW w:w="3134" w:type="dxa"/>
          </w:tcPr>
          <w:p w14:paraId="2480E353" w14:textId="0F53AD46" w:rsidR="00FE1A3D" w:rsidRPr="00B259F2" w:rsidRDefault="00214EB5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Fractions </w:t>
            </w:r>
          </w:p>
        </w:tc>
        <w:tc>
          <w:tcPr>
            <w:tcW w:w="3135" w:type="dxa"/>
          </w:tcPr>
          <w:p w14:paraId="7F9DAACF" w14:textId="12DA7B0E" w:rsidR="009135A0" w:rsidRPr="00614D06" w:rsidRDefault="00214EB5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Time  </w:t>
            </w:r>
          </w:p>
        </w:tc>
      </w:tr>
      <w:tr w:rsidR="00FE1A3D" w14:paraId="70EDD3B6" w14:textId="77777777" w:rsidTr="00D41C8B">
        <w:trPr>
          <w:trHeight w:val="1305"/>
        </w:trPr>
        <w:tc>
          <w:tcPr>
            <w:tcW w:w="3134" w:type="dxa"/>
            <w:shd w:val="clear" w:color="auto" w:fill="00B0F0"/>
          </w:tcPr>
          <w:p w14:paraId="72442AD0" w14:textId="2ED40712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3134" w:type="dxa"/>
          </w:tcPr>
          <w:p w14:paraId="3C2B7449" w14:textId="29987589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</w:t>
            </w:r>
          </w:p>
        </w:tc>
        <w:tc>
          <w:tcPr>
            <w:tcW w:w="3134" w:type="dxa"/>
          </w:tcPr>
          <w:p w14:paraId="6A18DEC5" w14:textId="45261DF7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Money</w:t>
            </w:r>
          </w:p>
        </w:tc>
        <w:tc>
          <w:tcPr>
            <w:tcW w:w="3134" w:type="dxa"/>
          </w:tcPr>
          <w:p w14:paraId="57272BFE" w14:textId="76A45274" w:rsidR="00FE1A3D" w:rsidRPr="00B259F2" w:rsidRDefault="00C525DB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Multiplication and division</w:t>
            </w:r>
          </w:p>
        </w:tc>
        <w:tc>
          <w:tcPr>
            <w:tcW w:w="3134" w:type="dxa"/>
          </w:tcPr>
          <w:p w14:paraId="14CF95DA" w14:textId="6831DC7F" w:rsidR="00FE1A3D" w:rsidRPr="00B259F2" w:rsidRDefault="00214EB5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Measurement – length and height</w:t>
            </w:r>
          </w:p>
        </w:tc>
        <w:tc>
          <w:tcPr>
            <w:tcW w:w="3134" w:type="dxa"/>
          </w:tcPr>
          <w:p w14:paraId="7AB49938" w14:textId="720C9832" w:rsidR="00FE1A3D" w:rsidRPr="00B259F2" w:rsidRDefault="00214EB5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Fractions </w:t>
            </w:r>
          </w:p>
        </w:tc>
        <w:tc>
          <w:tcPr>
            <w:tcW w:w="3135" w:type="dxa"/>
          </w:tcPr>
          <w:p w14:paraId="6FE61770" w14:textId="56A84CD1" w:rsidR="00214EB5" w:rsidRPr="00614D06" w:rsidRDefault="00FE1A3D" w:rsidP="00214E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14EB5">
              <w:rPr>
                <w:sz w:val="28"/>
                <w:szCs w:val="28"/>
              </w:rPr>
              <w:t xml:space="preserve">Time  </w:t>
            </w:r>
          </w:p>
          <w:p w14:paraId="7D66EF0D" w14:textId="016E8949" w:rsidR="009135A0" w:rsidRPr="00614D06" w:rsidRDefault="009135A0" w:rsidP="00FE1A3D">
            <w:pPr>
              <w:jc w:val="center"/>
              <w:rPr>
                <w:sz w:val="28"/>
                <w:szCs w:val="28"/>
              </w:rPr>
            </w:pPr>
          </w:p>
        </w:tc>
      </w:tr>
      <w:tr w:rsidR="00FE1A3D" w14:paraId="26491143" w14:textId="77777777" w:rsidTr="00D41C8B">
        <w:trPr>
          <w:trHeight w:val="1214"/>
        </w:trPr>
        <w:tc>
          <w:tcPr>
            <w:tcW w:w="3134" w:type="dxa"/>
            <w:shd w:val="clear" w:color="auto" w:fill="00B0F0"/>
          </w:tcPr>
          <w:p w14:paraId="6EDFCF0C" w14:textId="32A64B0C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3134" w:type="dxa"/>
          </w:tcPr>
          <w:p w14:paraId="1B16E8C9" w14:textId="346C0242" w:rsidR="00FE1A3D" w:rsidRDefault="00C525DB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</w:t>
            </w:r>
          </w:p>
        </w:tc>
        <w:tc>
          <w:tcPr>
            <w:tcW w:w="3134" w:type="dxa"/>
          </w:tcPr>
          <w:p w14:paraId="02A4E137" w14:textId="7D9678D8" w:rsidR="00E843AE" w:rsidRDefault="009855BA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Shape </w:t>
            </w:r>
          </w:p>
          <w:p w14:paraId="58ED3060" w14:textId="762AAA8B" w:rsidR="00FE1A3D" w:rsidRDefault="00FE1A3D" w:rsidP="00FE1A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4" w:type="dxa"/>
          </w:tcPr>
          <w:p w14:paraId="7457F8D8" w14:textId="77777777" w:rsidR="009855BA" w:rsidRDefault="009855BA" w:rsidP="009855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Multiplication and Division</w:t>
            </w:r>
          </w:p>
          <w:p w14:paraId="1E65A60C" w14:textId="6F9C73F6" w:rsidR="00FE1A3D" w:rsidRPr="00B259F2" w:rsidRDefault="00FE1A3D" w:rsidP="00FE1A3D">
            <w:pPr>
              <w:jc w:val="center"/>
              <w:rPr>
                <w:sz w:val="28"/>
                <w:szCs w:val="40"/>
              </w:rPr>
            </w:pPr>
          </w:p>
        </w:tc>
        <w:tc>
          <w:tcPr>
            <w:tcW w:w="3134" w:type="dxa"/>
          </w:tcPr>
          <w:p w14:paraId="3C9FE5AA" w14:textId="55CDF895" w:rsidR="00FE1A3D" w:rsidRPr="00B259F2" w:rsidRDefault="00214EB5" w:rsidP="00C525DB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Measurement – mass, capacity and temperature </w:t>
            </w:r>
          </w:p>
        </w:tc>
        <w:tc>
          <w:tcPr>
            <w:tcW w:w="3134" w:type="dxa"/>
          </w:tcPr>
          <w:p w14:paraId="3B842114" w14:textId="2683F8EC" w:rsidR="00FE1A3D" w:rsidRPr="001F43E8" w:rsidRDefault="00214EB5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Fractions </w:t>
            </w:r>
          </w:p>
        </w:tc>
        <w:tc>
          <w:tcPr>
            <w:tcW w:w="3135" w:type="dxa"/>
          </w:tcPr>
          <w:p w14:paraId="2665B121" w14:textId="3379AA1A" w:rsidR="00FE1A3D" w:rsidRPr="00614D06" w:rsidRDefault="00214EB5" w:rsidP="00214E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Statistics </w:t>
            </w:r>
          </w:p>
        </w:tc>
      </w:tr>
      <w:tr w:rsidR="00FE1A3D" w14:paraId="6003982C" w14:textId="77777777" w:rsidTr="00D41C8B">
        <w:trPr>
          <w:trHeight w:val="1214"/>
        </w:trPr>
        <w:tc>
          <w:tcPr>
            <w:tcW w:w="3134" w:type="dxa"/>
            <w:shd w:val="clear" w:color="auto" w:fill="00B0F0"/>
          </w:tcPr>
          <w:p w14:paraId="5C27FBBF" w14:textId="52147938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5</w:t>
            </w:r>
          </w:p>
        </w:tc>
        <w:tc>
          <w:tcPr>
            <w:tcW w:w="3134" w:type="dxa"/>
          </w:tcPr>
          <w:p w14:paraId="04F1C860" w14:textId="5464D739" w:rsidR="00FE1A3D" w:rsidRDefault="00C07146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Addition and Subtraction </w:t>
            </w:r>
          </w:p>
        </w:tc>
        <w:tc>
          <w:tcPr>
            <w:tcW w:w="3134" w:type="dxa"/>
          </w:tcPr>
          <w:p w14:paraId="4AA0B343" w14:textId="3994FE9F" w:rsidR="00FE1A3D" w:rsidRDefault="009855BA" w:rsidP="00C52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Consolidation</w:t>
            </w:r>
          </w:p>
        </w:tc>
        <w:tc>
          <w:tcPr>
            <w:tcW w:w="3134" w:type="dxa"/>
          </w:tcPr>
          <w:p w14:paraId="1209E783" w14:textId="6019A5D7" w:rsidR="00FE1A3D" w:rsidRPr="00B259F2" w:rsidRDefault="009855BA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Multiplication and division</w:t>
            </w:r>
          </w:p>
        </w:tc>
        <w:tc>
          <w:tcPr>
            <w:tcW w:w="3134" w:type="dxa"/>
          </w:tcPr>
          <w:p w14:paraId="21033BB9" w14:textId="286892D5" w:rsidR="009135A0" w:rsidRPr="00B259F2" w:rsidRDefault="00FE1A3D" w:rsidP="00214EB5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 </w:t>
            </w:r>
            <w:r w:rsidR="00214EB5">
              <w:rPr>
                <w:sz w:val="28"/>
                <w:szCs w:val="40"/>
              </w:rPr>
              <w:t>Measurement – mass, capacity and temperature</w:t>
            </w:r>
          </w:p>
        </w:tc>
        <w:tc>
          <w:tcPr>
            <w:tcW w:w="3134" w:type="dxa"/>
          </w:tcPr>
          <w:p w14:paraId="1416E55A" w14:textId="526F8CF6" w:rsidR="00FE1A3D" w:rsidRPr="00B259F2" w:rsidRDefault="00214EB5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Fractions </w:t>
            </w:r>
          </w:p>
        </w:tc>
        <w:tc>
          <w:tcPr>
            <w:tcW w:w="3135" w:type="dxa"/>
          </w:tcPr>
          <w:p w14:paraId="4D696990" w14:textId="11768E01" w:rsidR="00FE1A3D" w:rsidRPr="00614D06" w:rsidRDefault="00214EB5" w:rsidP="00214E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Statistics </w:t>
            </w:r>
          </w:p>
        </w:tc>
      </w:tr>
      <w:tr w:rsidR="00FE1A3D" w14:paraId="1CEAFCD0" w14:textId="77777777" w:rsidTr="00F11744">
        <w:trPr>
          <w:trHeight w:val="1214"/>
        </w:trPr>
        <w:tc>
          <w:tcPr>
            <w:tcW w:w="3134" w:type="dxa"/>
            <w:shd w:val="clear" w:color="auto" w:fill="00B0F0"/>
          </w:tcPr>
          <w:p w14:paraId="04F1A82E" w14:textId="5FB78A9F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6</w:t>
            </w:r>
          </w:p>
        </w:tc>
        <w:tc>
          <w:tcPr>
            <w:tcW w:w="3134" w:type="dxa"/>
          </w:tcPr>
          <w:p w14:paraId="45CD982B" w14:textId="05651B81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 and Subtraction</w:t>
            </w:r>
          </w:p>
        </w:tc>
        <w:tc>
          <w:tcPr>
            <w:tcW w:w="3134" w:type="dxa"/>
          </w:tcPr>
          <w:p w14:paraId="7B5390F2" w14:textId="763CC5CA" w:rsidR="00FE1A3D" w:rsidRDefault="00865D8B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Assessment </w:t>
            </w:r>
          </w:p>
        </w:tc>
        <w:tc>
          <w:tcPr>
            <w:tcW w:w="3134" w:type="dxa"/>
            <w:shd w:val="clear" w:color="auto" w:fill="FFFFFF" w:themeFill="background1"/>
          </w:tcPr>
          <w:p w14:paraId="4FEC8042" w14:textId="5A43DFE7" w:rsidR="00FE1A3D" w:rsidRPr="00B259F2" w:rsidRDefault="00574C7E" w:rsidP="00FE1A3D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Addition</w:t>
            </w:r>
            <w:bookmarkStart w:id="0" w:name="_GoBack"/>
            <w:bookmarkEnd w:id="0"/>
            <w:r>
              <w:rPr>
                <w:sz w:val="28"/>
                <w:szCs w:val="40"/>
              </w:rPr>
              <w:t xml:space="preserve"> and subtraction consolidation</w:t>
            </w:r>
          </w:p>
        </w:tc>
        <w:tc>
          <w:tcPr>
            <w:tcW w:w="3134" w:type="dxa"/>
            <w:shd w:val="clear" w:color="auto" w:fill="000000" w:themeFill="text1"/>
          </w:tcPr>
          <w:p w14:paraId="3F0156FE" w14:textId="2F13AC96" w:rsidR="00FE1A3D" w:rsidRPr="00867BE4" w:rsidRDefault="00FE1A3D" w:rsidP="00015D63">
            <w:pPr>
              <w:rPr>
                <w:sz w:val="28"/>
                <w:szCs w:val="40"/>
              </w:rPr>
            </w:pPr>
          </w:p>
        </w:tc>
        <w:tc>
          <w:tcPr>
            <w:tcW w:w="3134" w:type="dxa"/>
            <w:shd w:val="clear" w:color="auto" w:fill="auto"/>
          </w:tcPr>
          <w:p w14:paraId="31732125" w14:textId="40888646" w:rsidR="00FE1A3D" w:rsidRDefault="00214EB5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Consolidation / assessment </w:t>
            </w:r>
          </w:p>
        </w:tc>
        <w:tc>
          <w:tcPr>
            <w:tcW w:w="3135" w:type="dxa"/>
          </w:tcPr>
          <w:p w14:paraId="28CB5E3C" w14:textId="7E21374C" w:rsidR="00FE1A3D" w:rsidRPr="00614D06" w:rsidRDefault="00214EB5" w:rsidP="00BB6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Geometry – position and direction </w:t>
            </w:r>
          </w:p>
        </w:tc>
      </w:tr>
      <w:tr w:rsidR="00FE1A3D" w14:paraId="534F75F9" w14:textId="77777777" w:rsidTr="00F11744">
        <w:trPr>
          <w:trHeight w:val="1214"/>
        </w:trPr>
        <w:tc>
          <w:tcPr>
            <w:tcW w:w="3134" w:type="dxa"/>
            <w:shd w:val="clear" w:color="auto" w:fill="00B0F0"/>
          </w:tcPr>
          <w:p w14:paraId="7DF1894E" w14:textId="01635394" w:rsidR="00FE1A3D" w:rsidRDefault="00FE1A3D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7</w:t>
            </w:r>
          </w:p>
        </w:tc>
        <w:tc>
          <w:tcPr>
            <w:tcW w:w="3134" w:type="dxa"/>
          </w:tcPr>
          <w:p w14:paraId="362D7C0F" w14:textId="5D9C93D3" w:rsidR="00FE1A3D" w:rsidRDefault="00FE1A3D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 and Subtraction</w:t>
            </w:r>
          </w:p>
        </w:tc>
        <w:tc>
          <w:tcPr>
            <w:tcW w:w="3134" w:type="dxa"/>
          </w:tcPr>
          <w:p w14:paraId="09FD15B5" w14:textId="2BB5D62C" w:rsidR="00FE1A3D" w:rsidRDefault="009855BA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Shape </w:t>
            </w:r>
          </w:p>
        </w:tc>
        <w:tc>
          <w:tcPr>
            <w:tcW w:w="3134" w:type="dxa"/>
            <w:shd w:val="clear" w:color="auto" w:fill="000000" w:themeFill="text1"/>
          </w:tcPr>
          <w:p w14:paraId="4D367474" w14:textId="00B59E0F" w:rsidR="00FE1A3D" w:rsidRPr="000960F4" w:rsidRDefault="00FE1A3D" w:rsidP="00FE1A3D">
            <w:pPr>
              <w:jc w:val="center"/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0000" w:themeFill="text1"/>
          </w:tcPr>
          <w:p w14:paraId="3D1E6CB8" w14:textId="42552F8A" w:rsidR="00FE1A3D" w:rsidRPr="00867BE4" w:rsidRDefault="00FE1A3D" w:rsidP="00FE1A3D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0000" w:themeFill="text1"/>
          </w:tcPr>
          <w:p w14:paraId="533D9BDF" w14:textId="5A512177" w:rsidR="00FE1A3D" w:rsidRDefault="00FE1A3D" w:rsidP="00FE1A3D">
            <w:pPr>
              <w:rPr>
                <w:sz w:val="28"/>
                <w:szCs w:val="28"/>
              </w:rPr>
            </w:pPr>
          </w:p>
        </w:tc>
        <w:tc>
          <w:tcPr>
            <w:tcW w:w="3135" w:type="dxa"/>
            <w:shd w:val="clear" w:color="auto" w:fill="auto"/>
          </w:tcPr>
          <w:p w14:paraId="7D91895B" w14:textId="4E9DB331" w:rsidR="00FE1A3D" w:rsidRDefault="00214EB5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Geometry – position and direction </w:t>
            </w:r>
          </w:p>
        </w:tc>
      </w:tr>
      <w:tr w:rsidR="00C07146" w14:paraId="6FEC4D0B" w14:textId="77777777" w:rsidTr="00214EB5">
        <w:trPr>
          <w:trHeight w:val="1214"/>
        </w:trPr>
        <w:tc>
          <w:tcPr>
            <w:tcW w:w="3134" w:type="dxa"/>
            <w:shd w:val="clear" w:color="auto" w:fill="00B0F0"/>
          </w:tcPr>
          <w:p w14:paraId="1461C824" w14:textId="225D9781" w:rsidR="00C07146" w:rsidRDefault="00C07146" w:rsidP="00FE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Week 8 </w:t>
            </w:r>
          </w:p>
        </w:tc>
        <w:tc>
          <w:tcPr>
            <w:tcW w:w="3134" w:type="dxa"/>
          </w:tcPr>
          <w:p w14:paraId="0647DB3B" w14:textId="4AD6F7FD" w:rsidR="00C07146" w:rsidRDefault="00C07146" w:rsidP="00FE1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 and Subtraction</w:t>
            </w:r>
          </w:p>
        </w:tc>
        <w:tc>
          <w:tcPr>
            <w:tcW w:w="3134" w:type="dxa"/>
            <w:shd w:val="clear" w:color="auto" w:fill="000000" w:themeFill="text1"/>
          </w:tcPr>
          <w:p w14:paraId="0DB22B39" w14:textId="77777777" w:rsidR="00C07146" w:rsidRPr="00C07146" w:rsidRDefault="00C07146" w:rsidP="00FE1A3D">
            <w:pPr>
              <w:jc w:val="center"/>
              <w:rPr>
                <w:sz w:val="28"/>
                <w:szCs w:val="28"/>
                <w:highlight w:val="black"/>
              </w:rPr>
            </w:pPr>
          </w:p>
        </w:tc>
        <w:tc>
          <w:tcPr>
            <w:tcW w:w="3134" w:type="dxa"/>
            <w:shd w:val="clear" w:color="auto" w:fill="000000" w:themeFill="text1"/>
          </w:tcPr>
          <w:p w14:paraId="0730D372" w14:textId="20D0AE26" w:rsidR="00C07146" w:rsidRDefault="00C07146" w:rsidP="00FE1A3D">
            <w:pPr>
              <w:jc w:val="center"/>
              <w:rPr>
                <w:sz w:val="28"/>
                <w:szCs w:val="40"/>
              </w:rPr>
            </w:pPr>
          </w:p>
        </w:tc>
        <w:tc>
          <w:tcPr>
            <w:tcW w:w="3134" w:type="dxa"/>
            <w:shd w:val="clear" w:color="auto" w:fill="000000" w:themeFill="text1"/>
          </w:tcPr>
          <w:p w14:paraId="772C768E" w14:textId="77777777" w:rsidR="00C07146" w:rsidRDefault="00C07146" w:rsidP="00FE1A3D">
            <w:pPr>
              <w:rPr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000000" w:themeFill="text1"/>
          </w:tcPr>
          <w:p w14:paraId="7FCD23FD" w14:textId="77777777" w:rsidR="00C07146" w:rsidRDefault="00C07146" w:rsidP="00FE1A3D">
            <w:pPr>
              <w:rPr>
                <w:sz w:val="28"/>
                <w:szCs w:val="28"/>
              </w:rPr>
            </w:pPr>
          </w:p>
        </w:tc>
        <w:tc>
          <w:tcPr>
            <w:tcW w:w="3135" w:type="dxa"/>
            <w:shd w:val="clear" w:color="auto" w:fill="000000" w:themeFill="text1"/>
          </w:tcPr>
          <w:p w14:paraId="7BEA8B3B" w14:textId="77777777" w:rsidR="00C07146" w:rsidRDefault="00C07146" w:rsidP="00FE1A3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06351F7" w14:textId="17E98B8D" w:rsidR="00726029" w:rsidRDefault="00EF761A" w:rsidP="000960F4">
      <w:pPr>
        <w:rPr>
          <w:sz w:val="28"/>
          <w:szCs w:val="28"/>
        </w:rPr>
      </w:pPr>
      <w:r>
        <w:rPr>
          <w:sz w:val="28"/>
          <w:szCs w:val="28"/>
        </w:rPr>
        <w:t>Statistics to go into science and computing</w:t>
      </w:r>
    </w:p>
    <w:p w14:paraId="759B4E13" w14:textId="77777777" w:rsidR="00EF761A" w:rsidRPr="000960F4" w:rsidRDefault="00EF761A" w:rsidP="000960F4">
      <w:pPr>
        <w:rPr>
          <w:sz w:val="28"/>
          <w:szCs w:val="28"/>
        </w:rPr>
      </w:pPr>
    </w:p>
    <w:sectPr w:rsidR="00EF761A" w:rsidRPr="000960F4" w:rsidSect="000960F4">
      <w:pgSz w:w="23811" w:h="16838" w:orient="landscape" w:code="8"/>
      <w:pgMar w:top="851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F4"/>
    <w:rsid w:val="00015D63"/>
    <w:rsid w:val="000960F4"/>
    <w:rsid w:val="00172DAE"/>
    <w:rsid w:val="001A397B"/>
    <w:rsid w:val="001D1663"/>
    <w:rsid w:val="001F43E8"/>
    <w:rsid w:val="00205168"/>
    <w:rsid w:val="00214EB5"/>
    <w:rsid w:val="0039194A"/>
    <w:rsid w:val="00417CD6"/>
    <w:rsid w:val="00574C7E"/>
    <w:rsid w:val="00614D06"/>
    <w:rsid w:val="00697A64"/>
    <w:rsid w:val="00726029"/>
    <w:rsid w:val="007C12DC"/>
    <w:rsid w:val="007D7DC2"/>
    <w:rsid w:val="008634A0"/>
    <w:rsid w:val="00865D8B"/>
    <w:rsid w:val="00867BE4"/>
    <w:rsid w:val="009135A0"/>
    <w:rsid w:val="009441FB"/>
    <w:rsid w:val="009855BA"/>
    <w:rsid w:val="00985D9F"/>
    <w:rsid w:val="00B259F2"/>
    <w:rsid w:val="00B27067"/>
    <w:rsid w:val="00B50B77"/>
    <w:rsid w:val="00BB6D0C"/>
    <w:rsid w:val="00C07146"/>
    <w:rsid w:val="00C15823"/>
    <w:rsid w:val="00C426F3"/>
    <w:rsid w:val="00C525DB"/>
    <w:rsid w:val="00CA55D5"/>
    <w:rsid w:val="00CA6D06"/>
    <w:rsid w:val="00CF4901"/>
    <w:rsid w:val="00D41C8B"/>
    <w:rsid w:val="00D82B51"/>
    <w:rsid w:val="00D948AE"/>
    <w:rsid w:val="00DF1C7B"/>
    <w:rsid w:val="00E376FA"/>
    <w:rsid w:val="00E60C5D"/>
    <w:rsid w:val="00E843AE"/>
    <w:rsid w:val="00EC1AA4"/>
    <w:rsid w:val="00EF761A"/>
    <w:rsid w:val="00F11744"/>
    <w:rsid w:val="00FD19FC"/>
    <w:rsid w:val="00FE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D72DE"/>
  <w15:chartTrackingRefBased/>
  <w15:docId w15:val="{1991D3E1-25DC-495A-B85C-0830A565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1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Carpenter</dc:creator>
  <cp:keywords/>
  <dc:description/>
  <cp:lastModifiedBy>L Mison</cp:lastModifiedBy>
  <cp:revision>3</cp:revision>
  <cp:lastPrinted>2023-10-04T15:09:00Z</cp:lastPrinted>
  <dcterms:created xsi:type="dcterms:W3CDTF">2026-02-09T13:26:00Z</dcterms:created>
  <dcterms:modified xsi:type="dcterms:W3CDTF">2026-04-17T11:11:00Z</dcterms:modified>
</cp:coreProperties>
</file>