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6F2" w:rsidRDefault="007B5CDE">
      <w:pPr>
        <w:pStyle w:val="Header"/>
        <w:tabs>
          <w:tab w:val="left" w:pos="3255"/>
          <w:tab w:val="right" w:pos="10772"/>
        </w:tabs>
        <w:jc w:val="right"/>
        <w:rPr>
          <w:rFonts w:ascii="Batang" w:eastAsia="Batang" w:hAnsi="Batang"/>
          <w:color w:val="808080"/>
        </w:rPr>
      </w:pPr>
      <w:r>
        <w:rPr>
          <w:rFonts w:ascii="Comic Sans MS" w:hAnsi="Comic Sans MS"/>
          <w:noProof/>
          <w:color w:val="FFFFFF"/>
          <w:sz w:val="20"/>
          <w:szCs w:val="20"/>
        </w:rPr>
        <w:drawing>
          <wp:anchor distT="0" distB="0" distL="114300" distR="114300" simplePos="0" relativeHeight="251668480" behindDoc="0" locked="0" layoutInCell="1" allowOverlap="1">
            <wp:simplePos x="0" y="0"/>
            <wp:positionH relativeFrom="column">
              <wp:posOffset>1981509</wp:posOffset>
            </wp:positionH>
            <wp:positionV relativeFrom="paragraph">
              <wp:posOffset>-396240</wp:posOffset>
            </wp:positionV>
            <wp:extent cx="2230678" cy="1541744"/>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achforthestars2023Nu.png"/>
                    <pic:cNvPicPr/>
                  </pic:nvPicPr>
                  <pic:blipFill>
                    <a:blip r:embed="rId8">
                      <a:extLst>
                        <a:ext uri="{28A0092B-C50C-407E-A947-70E740481C1C}">
                          <a14:useLocalDpi xmlns:a14="http://schemas.microsoft.com/office/drawing/2010/main" val="0"/>
                        </a:ext>
                      </a:extLst>
                    </a:blip>
                    <a:stretch>
                      <a:fillRect/>
                    </a:stretch>
                  </pic:blipFill>
                  <pic:spPr>
                    <a:xfrm>
                      <a:off x="0" y="0"/>
                      <a:ext cx="2230678" cy="1541744"/>
                    </a:xfrm>
                    <a:prstGeom prst="rect">
                      <a:avLst/>
                    </a:prstGeom>
                  </pic:spPr>
                </pic:pic>
              </a:graphicData>
            </a:graphic>
          </wp:anchor>
        </w:drawing>
      </w:r>
      <w:r w:rsidR="005D3256">
        <w:rPr>
          <w:noProof/>
          <w:lang w:eastAsia="en-GB"/>
        </w:rPr>
        <w:drawing>
          <wp:anchor distT="36576" distB="36576" distL="36576" distR="36576" simplePos="0" relativeHeight="251667456" behindDoc="0" locked="0" layoutInCell="1" allowOverlap="1" wp14:anchorId="342DA781" wp14:editId="567FBE0D">
            <wp:simplePos x="0" y="0"/>
            <wp:positionH relativeFrom="margin">
              <wp:align>right</wp:align>
            </wp:positionH>
            <wp:positionV relativeFrom="paragraph">
              <wp:posOffset>10795</wp:posOffset>
            </wp:positionV>
            <wp:extent cx="1097280" cy="798830"/>
            <wp:effectExtent l="0" t="0" r="762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798830"/>
                    </a:xfrm>
                    <a:prstGeom prst="rect">
                      <a:avLst/>
                    </a:prstGeom>
                    <a:solidFill>
                      <a:srgbClr val="006699"/>
                    </a:solidFill>
                    <a:ln>
                      <a:noFill/>
                    </a:ln>
                  </pic:spPr>
                </pic:pic>
              </a:graphicData>
            </a:graphic>
            <wp14:sizeRelH relativeFrom="page">
              <wp14:pctWidth>0</wp14:pctWidth>
            </wp14:sizeRelH>
            <wp14:sizeRelV relativeFrom="page">
              <wp14:pctHeight>0</wp14:pctHeight>
            </wp14:sizeRelV>
          </wp:anchor>
        </w:drawing>
      </w:r>
      <w:r w:rsidR="00B46514">
        <w:rPr>
          <w:noProof/>
          <w:lang w:eastAsia="en-GB"/>
        </w:rPr>
        <w:drawing>
          <wp:anchor distT="36576" distB="36576" distL="36576" distR="36576" simplePos="0" relativeHeight="251661312" behindDoc="0" locked="0" layoutInCell="1" allowOverlap="1">
            <wp:simplePos x="0" y="0"/>
            <wp:positionH relativeFrom="column">
              <wp:posOffset>209550</wp:posOffset>
            </wp:positionH>
            <wp:positionV relativeFrom="paragraph">
              <wp:posOffset>1905</wp:posOffset>
            </wp:positionV>
            <wp:extent cx="1097280" cy="798830"/>
            <wp:effectExtent l="0" t="0" r="762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798830"/>
                    </a:xfrm>
                    <a:prstGeom prst="rect">
                      <a:avLst/>
                    </a:prstGeom>
                    <a:solidFill>
                      <a:srgbClr val="006699"/>
                    </a:solidFill>
                    <a:ln>
                      <a:noFill/>
                    </a:ln>
                  </pic:spPr>
                </pic:pic>
              </a:graphicData>
            </a:graphic>
            <wp14:sizeRelH relativeFrom="page">
              <wp14:pctWidth>0</wp14:pctWidth>
            </wp14:sizeRelH>
            <wp14:sizeRelV relativeFrom="page">
              <wp14:pctHeight>0</wp14:pctHeight>
            </wp14:sizeRelV>
          </wp:anchor>
        </w:drawing>
      </w:r>
    </w:p>
    <w:p w:rsidR="00AE15CD" w:rsidRDefault="00AE15CD">
      <w:pPr>
        <w:pStyle w:val="Header"/>
        <w:tabs>
          <w:tab w:val="left" w:pos="3255"/>
          <w:tab w:val="right" w:pos="10772"/>
        </w:tabs>
        <w:jc w:val="right"/>
        <w:rPr>
          <w:rFonts w:ascii="Batang" w:eastAsia="Batang" w:hAnsi="Batang"/>
          <w:color w:val="808080"/>
        </w:rPr>
      </w:pPr>
    </w:p>
    <w:p w:rsidR="009D4284" w:rsidRDefault="005D3256" w:rsidP="005D3256">
      <w:pPr>
        <w:pStyle w:val="Default"/>
        <w:jc w:val="center"/>
        <w:rPr>
          <w:rFonts w:ascii="Comic Sans MS" w:hAnsi="Comic Sans MS"/>
          <w:color w:val="FFFFFF"/>
          <w:sz w:val="20"/>
          <w:szCs w:val="20"/>
        </w:rPr>
      </w:pPr>
      <w:r>
        <w:rPr>
          <w:rFonts w:ascii="Comic Sans MS" w:hAnsi="Comic Sans MS"/>
          <w:color w:val="FFFFFF"/>
          <w:sz w:val="20"/>
          <w:szCs w:val="20"/>
        </w:rPr>
        <w:t xml:space="preserve">k </w:t>
      </w:r>
    </w:p>
    <w:p w:rsidR="005D3256" w:rsidRDefault="005D3256" w:rsidP="005D3256">
      <w:pPr>
        <w:pStyle w:val="Default"/>
        <w:jc w:val="center"/>
        <w:rPr>
          <w:rFonts w:ascii="Comic Sans MS" w:hAnsi="Comic Sans MS"/>
          <w:color w:val="FFFFFF"/>
          <w:sz w:val="20"/>
          <w:szCs w:val="20"/>
        </w:rPr>
      </w:pPr>
    </w:p>
    <w:p w:rsidR="005D3256" w:rsidRDefault="005D3256" w:rsidP="005D3256">
      <w:pPr>
        <w:pStyle w:val="Default"/>
        <w:jc w:val="center"/>
        <w:rPr>
          <w:rFonts w:ascii="Comic Sans MS" w:hAnsi="Comic Sans MS"/>
          <w:color w:val="FFFFFF"/>
          <w:sz w:val="20"/>
          <w:szCs w:val="20"/>
        </w:rPr>
      </w:pPr>
    </w:p>
    <w:p w:rsidR="005D3256" w:rsidRDefault="005D3256" w:rsidP="005D3256">
      <w:pPr>
        <w:pStyle w:val="Default"/>
        <w:jc w:val="center"/>
        <w:rPr>
          <w:rFonts w:ascii="Comic Sans MS" w:hAnsi="Comic Sans MS"/>
          <w:color w:val="FFFFFF"/>
          <w:sz w:val="20"/>
          <w:szCs w:val="20"/>
        </w:rPr>
      </w:pPr>
    </w:p>
    <w:p w:rsidR="005D3256" w:rsidRDefault="005D3256" w:rsidP="005D3256">
      <w:pPr>
        <w:pStyle w:val="Default"/>
        <w:jc w:val="center"/>
        <w:rPr>
          <w:rFonts w:ascii="Comic Sans MS" w:hAnsi="Comic Sans MS"/>
          <w:color w:val="FFFFFF"/>
          <w:sz w:val="20"/>
          <w:szCs w:val="20"/>
        </w:rPr>
      </w:pPr>
    </w:p>
    <w:p w:rsidR="005D3256" w:rsidRDefault="005D3256" w:rsidP="005D3256">
      <w:pPr>
        <w:pStyle w:val="Default"/>
        <w:jc w:val="center"/>
        <w:rPr>
          <w:rFonts w:ascii="Comic Sans MS" w:hAnsi="Comic Sans MS"/>
          <w:color w:val="FFFFFF"/>
          <w:sz w:val="20"/>
          <w:szCs w:val="20"/>
        </w:rPr>
      </w:pPr>
    </w:p>
    <w:p w:rsidR="005D3256" w:rsidRDefault="005D3256" w:rsidP="005D3256">
      <w:pPr>
        <w:pStyle w:val="Default"/>
        <w:jc w:val="center"/>
        <w:rPr>
          <w:rFonts w:ascii="Comic Sans MS" w:hAnsi="Comic Sans MS"/>
          <w:color w:val="FFFFFF"/>
          <w:sz w:val="20"/>
          <w:szCs w:val="20"/>
        </w:rPr>
      </w:pPr>
      <w:r w:rsidRPr="006E60B6">
        <w:rPr>
          <w:rFonts w:cstheme="minorHAnsi"/>
          <w:noProof/>
        </w:rPr>
        <mc:AlternateContent>
          <mc:Choice Requires="wps">
            <w:drawing>
              <wp:anchor distT="0" distB="0" distL="114300" distR="114300" simplePos="0" relativeHeight="251665408" behindDoc="0" locked="0" layoutInCell="1" allowOverlap="1" wp14:anchorId="298BFC99" wp14:editId="7A664FE5">
                <wp:simplePos x="0" y="0"/>
                <wp:positionH relativeFrom="margin">
                  <wp:align>center</wp:align>
                </wp:positionH>
                <wp:positionV relativeFrom="paragraph">
                  <wp:posOffset>9525</wp:posOffset>
                </wp:positionV>
                <wp:extent cx="4524375" cy="36195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61950"/>
                        </a:xfrm>
                        <a:prstGeom prst="rect">
                          <a:avLst/>
                        </a:prstGeom>
                        <a:solidFill>
                          <a:srgbClr val="FFFFFF"/>
                        </a:solidFill>
                        <a:ln w="9525">
                          <a:solidFill>
                            <a:srgbClr val="000000"/>
                          </a:solidFill>
                          <a:miter lim="800000"/>
                          <a:headEnd/>
                          <a:tailEnd/>
                        </a:ln>
                      </wps:spPr>
                      <wps:txbx>
                        <w:txbxContent>
                          <w:p w:rsidR="00711462" w:rsidRPr="005D3256" w:rsidRDefault="00711462" w:rsidP="005D3256">
                            <w:pPr>
                              <w:jc w:val="center"/>
                              <w:rPr>
                                <w:rFonts w:asciiTheme="minorHAnsi" w:hAnsiTheme="minorHAnsi" w:cstheme="minorHAnsi"/>
                              </w:rPr>
                            </w:pPr>
                            <w:r w:rsidRPr="005D3256">
                              <w:rPr>
                                <w:rFonts w:asciiTheme="minorHAnsi" w:hAnsiTheme="minorHAnsi" w:cstheme="minorHAnsi"/>
                                <w:color w:val="00B0F0"/>
                              </w:rPr>
                              <w:t>Respect</w:t>
                            </w:r>
                            <w:r w:rsidRPr="005D3256">
                              <w:rPr>
                                <w:rFonts w:asciiTheme="minorHAnsi" w:hAnsiTheme="minorHAnsi" w:cstheme="minorHAnsi"/>
                              </w:rPr>
                              <w:t xml:space="preserve">, </w:t>
                            </w:r>
                            <w:r w:rsidRPr="005D3256">
                              <w:rPr>
                                <w:rFonts w:asciiTheme="minorHAnsi" w:hAnsiTheme="minorHAnsi" w:cstheme="minorHAnsi"/>
                                <w:color w:val="00B050"/>
                              </w:rPr>
                              <w:t>Motivation</w:t>
                            </w:r>
                            <w:r w:rsidRPr="005D3256">
                              <w:rPr>
                                <w:rFonts w:asciiTheme="minorHAnsi" w:hAnsiTheme="minorHAnsi" w:cstheme="minorHAnsi"/>
                              </w:rPr>
                              <w:t xml:space="preserve">, </w:t>
                            </w:r>
                            <w:r w:rsidRPr="005D3256">
                              <w:rPr>
                                <w:rFonts w:asciiTheme="minorHAnsi" w:hAnsiTheme="minorHAnsi" w:cstheme="minorHAnsi"/>
                                <w:color w:val="FF0000"/>
                              </w:rPr>
                              <w:t>Cooperation</w:t>
                            </w:r>
                            <w:r w:rsidRPr="005D3256">
                              <w:rPr>
                                <w:rFonts w:asciiTheme="minorHAnsi" w:hAnsiTheme="minorHAnsi" w:cstheme="minorHAnsi"/>
                              </w:rPr>
                              <w:t xml:space="preserve">, </w:t>
                            </w:r>
                            <w:r w:rsidRPr="005D3256">
                              <w:rPr>
                                <w:rFonts w:asciiTheme="minorHAnsi" w:hAnsiTheme="minorHAnsi" w:cstheme="minorHAnsi"/>
                                <w:color w:val="7030A0"/>
                              </w:rPr>
                              <w:t>Kindness</w:t>
                            </w:r>
                            <w:r w:rsidRPr="005D3256">
                              <w:rPr>
                                <w:rFonts w:asciiTheme="minorHAnsi" w:hAnsiTheme="minorHAnsi" w:cstheme="minorHAnsi"/>
                              </w:rPr>
                              <w:t xml:space="preserve">, </w:t>
                            </w:r>
                            <w:r w:rsidRPr="005D3256">
                              <w:rPr>
                                <w:rFonts w:asciiTheme="minorHAnsi" w:hAnsiTheme="minorHAnsi" w:cstheme="minorHAnsi"/>
                                <w:color w:val="E36C0A" w:themeColor="accent6" w:themeShade="BF"/>
                              </w:rPr>
                              <w:t>Pride</w:t>
                            </w:r>
                            <w:r w:rsidRPr="005D3256">
                              <w:rPr>
                                <w:rFonts w:asciiTheme="minorHAnsi" w:hAnsiTheme="minorHAnsi" w:cstheme="minorHAnsi"/>
                              </w:rPr>
                              <w:t xml:space="preserve">, </w:t>
                            </w:r>
                            <w:r w:rsidRPr="005D3256">
                              <w:rPr>
                                <w:rFonts w:asciiTheme="minorHAnsi" w:hAnsiTheme="minorHAnsi" w:cstheme="minorHAnsi"/>
                                <w:color w:val="FF00FF"/>
                              </w:rPr>
                              <w:t>Perseverance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8BFC99" id="_x0000_t202" coordsize="21600,21600" o:spt="202" path="m,l,21600r21600,l21600,xe">
                <v:stroke joinstyle="miter"/>
                <v:path gradientshapeok="t" o:connecttype="rect"/>
              </v:shapetype>
              <v:shape id="Text Box 2" o:spid="_x0000_s1026" type="#_x0000_t202" style="position:absolute;left:0;text-align:left;margin-left:0;margin-top:.75pt;width:356.25pt;height:28.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">
                <v:textbox>
                  <w:txbxContent>
                    <w:p w:rsidR="00711462" w:rsidRPr="005D3256" w:rsidRDefault="00711462" w:rsidP="005D3256">
                      <w:pPr>
                        <w:jc w:val="center"/>
                        <w:rPr>
                          <w:rFonts w:asciiTheme="minorHAnsi" w:hAnsiTheme="minorHAnsi" w:cstheme="minorHAnsi"/>
                        </w:rPr>
                      </w:pPr>
                      <w:r w:rsidRPr="005D3256">
                        <w:rPr>
                          <w:rFonts w:asciiTheme="minorHAnsi" w:hAnsiTheme="minorHAnsi" w:cstheme="minorHAnsi"/>
                          <w:color w:val="00B0F0"/>
                        </w:rPr>
                        <w:t>Respect</w:t>
                      </w:r>
                      <w:r w:rsidRPr="005D3256">
                        <w:rPr>
                          <w:rFonts w:asciiTheme="minorHAnsi" w:hAnsiTheme="minorHAnsi" w:cstheme="minorHAnsi"/>
                        </w:rPr>
                        <w:t xml:space="preserve">, </w:t>
                      </w:r>
                      <w:r w:rsidRPr="005D3256">
                        <w:rPr>
                          <w:rFonts w:asciiTheme="minorHAnsi" w:hAnsiTheme="minorHAnsi" w:cstheme="minorHAnsi"/>
                          <w:color w:val="00B050"/>
                        </w:rPr>
                        <w:t>Motivation</w:t>
                      </w:r>
                      <w:r w:rsidRPr="005D3256">
                        <w:rPr>
                          <w:rFonts w:asciiTheme="minorHAnsi" w:hAnsiTheme="minorHAnsi" w:cstheme="minorHAnsi"/>
                        </w:rPr>
                        <w:t xml:space="preserve">, </w:t>
                      </w:r>
                      <w:r w:rsidRPr="005D3256">
                        <w:rPr>
                          <w:rFonts w:asciiTheme="minorHAnsi" w:hAnsiTheme="minorHAnsi" w:cstheme="minorHAnsi"/>
                          <w:color w:val="FF0000"/>
                        </w:rPr>
                        <w:t>Cooperation</w:t>
                      </w:r>
                      <w:r w:rsidRPr="005D3256">
                        <w:rPr>
                          <w:rFonts w:asciiTheme="minorHAnsi" w:hAnsiTheme="minorHAnsi" w:cstheme="minorHAnsi"/>
                        </w:rPr>
                        <w:t xml:space="preserve">, </w:t>
                      </w:r>
                      <w:r w:rsidRPr="005D3256">
                        <w:rPr>
                          <w:rFonts w:asciiTheme="minorHAnsi" w:hAnsiTheme="minorHAnsi" w:cstheme="minorHAnsi"/>
                          <w:color w:val="7030A0"/>
                        </w:rPr>
                        <w:t>Kindness</w:t>
                      </w:r>
                      <w:r w:rsidRPr="005D3256">
                        <w:rPr>
                          <w:rFonts w:asciiTheme="minorHAnsi" w:hAnsiTheme="minorHAnsi" w:cstheme="minorHAnsi"/>
                        </w:rPr>
                        <w:t xml:space="preserve">, </w:t>
                      </w:r>
                      <w:r w:rsidRPr="005D3256">
                        <w:rPr>
                          <w:rFonts w:asciiTheme="minorHAnsi" w:hAnsiTheme="minorHAnsi" w:cstheme="minorHAnsi"/>
                          <w:color w:val="E36C0A" w:themeColor="accent6" w:themeShade="BF"/>
                        </w:rPr>
                        <w:t>Pride</w:t>
                      </w:r>
                      <w:r w:rsidRPr="005D3256">
                        <w:rPr>
                          <w:rFonts w:asciiTheme="minorHAnsi" w:hAnsiTheme="minorHAnsi" w:cstheme="minorHAnsi"/>
                        </w:rPr>
                        <w:t xml:space="preserve">, </w:t>
                      </w:r>
                      <w:r w:rsidRPr="005D3256">
                        <w:rPr>
                          <w:rFonts w:asciiTheme="minorHAnsi" w:hAnsiTheme="minorHAnsi" w:cstheme="minorHAnsi"/>
                          <w:color w:val="FF00FF"/>
                        </w:rPr>
                        <w:t>Perseverance</w:t>
                      </w:r>
                    </w:p>
                  </w:txbxContent>
                </v:textbox>
                <w10:wrap anchorx="margin"/>
              </v:shape>
            </w:pict>
          </mc:Fallback>
        </mc:AlternateContent>
      </w:r>
    </w:p>
    <w:p w:rsidR="005D3256" w:rsidRDefault="005D3256" w:rsidP="005D3256">
      <w:pPr>
        <w:pStyle w:val="Default"/>
        <w:jc w:val="center"/>
        <w:rPr>
          <w:rFonts w:ascii="Comic Sans MS" w:hAnsi="Comic Sans MS"/>
          <w:color w:val="FFFFFF"/>
          <w:sz w:val="20"/>
          <w:szCs w:val="20"/>
        </w:rPr>
      </w:pPr>
    </w:p>
    <w:p w:rsidR="005D3256" w:rsidRDefault="005D3256" w:rsidP="005D3256">
      <w:pPr>
        <w:pStyle w:val="Default"/>
        <w:jc w:val="center"/>
        <w:rPr>
          <w:rFonts w:ascii="Comic Sans MS" w:hAnsi="Comic Sans MS"/>
          <w:color w:val="FFFFFF"/>
          <w:sz w:val="20"/>
          <w:szCs w:val="20"/>
        </w:rPr>
      </w:pPr>
    </w:p>
    <w:p w:rsidR="009D4284" w:rsidRPr="000A5E42" w:rsidRDefault="009D4284" w:rsidP="009D4284">
      <w:pPr>
        <w:jc w:val="center"/>
        <w:rPr>
          <w:rFonts w:ascii="Comic Sans MS" w:hAnsi="Comic Sans MS"/>
          <w:sz w:val="22"/>
          <w:szCs w:val="22"/>
        </w:rPr>
      </w:pPr>
    </w:p>
    <w:p w:rsidR="009D4284" w:rsidRPr="000A5E42" w:rsidRDefault="009D4284" w:rsidP="009D4284">
      <w:pPr>
        <w:jc w:val="center"/>
        <w:rPr>
          <w:rFonts w:ascii="Comic Sans MS" w:hAnsi="Comic Sans MS"/>
          <w:sz w:val="22"/>
          <w:szCs w:val="22"/>
        </w:rPr>
      </w:pPr>
    </w:p>
    <w:p w:rsidR="009D4284" w:rsidRPr="005D3256" w:rsidRDefault="009D4284" w:rsidP="00B46514">
      <w:pPr>
        <w:autoSpaceDE w:val="0"/>
        <w:autoSpaceDN w:val="0"/>
        <w:adjustRightInd w:val="0"/>
        <w:jc w:val="center"/>
        <w:rPr>
          <w:rFonts w:ascii="Arial" w:hAnsi="Arial" w:cs="Arial"/>
          <w:b/>
          <w:color w:val="000000"/>
          <w:sz w:val="52"/>
          <w:szCs w:val="52"/>
          <w:u w:val="single"/>
        </w:rPr>
      </w:pPr>
      <w:r w:rsidRPr="005D3256">
        <w:rPr>
          <w:rFonts w:ascii="Arial" w:hAnsi="Arial" w:cs="Arial"/>
          <w:b/>
          <w:color w:val="000000"/>
          <w:sz w:val="52"/>
          <w:szCs w:val="52"/>
          <w:u w:val="single"/>
        </w:rPr>
        <w:t xml:space="preserve">Bromesberrow St Mary’s C of E </w:t>
      </w:r>
      <w:r w:rsidRPr="005D3256">
        <w:rPr>
          <w:rFonts w:ascii="Arial" w:hAnsi="Arial" w:cs="Arial"/>
          <w:b/>
          <w:color w:val="000000"/>
          <w:sz w:val="40"/>
          <w:szCs w:val="40"/>
          <w:u w:val="single"/>
        </w:rPr>
        <w:t>(VA)</w:t>
      </w:r>
      <w:r w:rsidRPr="005D3256">
        <w:rPr>
          <w:rFonts w:ascii="Arial" w:hAnsi="Arial" w:cs="Arial"/>
          <w:b/>
          <w:color w:val="000000"/>
          <w:sz w:val="52"/>
          <w:szCs w:val="52"/>
          <w:u w:val="single"/>
        </w:rPr>
        <w:t xml:space="preserve"> Primary School</w:t>
      </w:r>
    </w:p>
    <w:p w:rsidR="009D4284" w:rsidRPr="005D3256" w:rsidRDefault="009D4284" w:rsidP="009D4284">
      <w:pPr>
        <w:autoSpaceDE w:val="0"/>
        <w:autoSpaceDN w:val="0"/>
        <w:adjustRightInd w:val="0"/>
        <w:jc w:val="center"/>
        <w:rPr>
          <w:rFonts w:ascii="Arial" w:hAnsi="Arial" w:cs="Arial"/>
          <w:b/>
          <w:color w:val="000000"/>
          <w:sz w:val="52"/>
          <w:szCs w:val="52"/>
          <w:u w:val="single"/>
        </w:rPr>
      </w:pPr>
    </w:p>
    <w:p w:rsidR="009D4284" w:rsidRPr="005D3256" w:rsidRDefault="009D4284" w:rsidP="009D4284">
      <w:pPr>
        <w:autoSpaceDE w:val="0"/>
        <w:autoSpaceDN w:val="0"/>
        <w:adjustRightInd w:val="0"/>
        <w:jc w:val="center"/>
        <w:rPr>
          <w:rFonts w:ascii="Arial" w:hAnsi="Arial" w:cs="Arial"/>
          <w:b/>
          <w:color w:val="000000"/>
          <w:sz w:val="52"/>
          <w:szCs w:val="52"/>
          <w:u w:val="single"/>
        </w:rPr>
      </w:pPr>
    </w:p>
    <w:p w:rsidR="00D67F44" w:rsidRPr="005D3256" w:rsidRDefault="00F60F9A" w:rsidP="009D4284">
      <w:pPr>
        <w:autoSpaceDE w:val="0"/>
        <w:autoSpaceDN w:val="0"/>
        <w:adjustRightInd w:val="0"/>
        <w:jc w:val="center"/>
        <w:rPr>
          <w:rFonts w:ascii="Arial" w:hAnsi="Arial" w:cs="Arial"/>
          <w:b/>
          <w:color w:val="000000"/>
          <w:sz w:val="56"/>
          <w:szCs w:val="56"/>
          <w:u w:val="single"/>
        </w:rPr>
      </w:pPr>
      <w:r w:rsidRPr="005D3256">
        <w:rPr>
          <w:rFonts w:ascii="Arial" w:hAnsi="Arial" w:cs="Arial"/>
          <w:b/>
          <w:color w:val="000000"/>
          <w:sz w:val="40"/>
          <w:szCs w:val="40"/>
          <w:u w:val="single"/>
        </w:rPr>
        <w:t xml:space="preserve"> </w:t>
      </w:r>
      <w:r w:rsidRPr="005D3256">
        <w:rPr>
          <w:rFonts w:ascii="Arial" w:hAnsi="Arial" w:cs="Arial"/>
          <w:b/>
          <w:color w:val="000000"/>
          <w:sz w:val="56"/>
          <w:szCs w:val="56"/>
          <w:u w:val="single"/>
        </w:rPr>
        <w:t>Safeguarding Policy</w:t>
      </w:r>
    </w:p>
    <w:p w:rsidR="009D4284" w:rsidRDefault="00711462" w:rsidP="009D4284">
      <w:pPr>
        <w:autoSpaceDE w:val="0"/>
        <w:autoSpaceDN w:val="0"/>
        <w:adjustRightInd w:val="0"/>
        <w:jc w:val="center"/>
        <w:rPr>
          <w:rFonts w:ascii="Arial" w:hAnsi="Arial" w:cs="Arial"/>
          <w:b/>
          <w:color w:val="000000"/>
          <w:sz w:val="40"/>
          <w:szCs w:val="40"/>
          <w:u w:val="single"/>
        </w:rPr>
      </w:pPr>
      <w:r>
        <w:rPr>
          <w:rFonts w:ascii="Arial" w:hAnsi="Arial" w:cs="Arial"/>
          <w:b/>
          <w:color w:val="000000"/>
          <w:sz w:val="40"/>
          <w:szCs w:val="40"/>
          <w:u w:val="single"/>
        </w:rPr>
        <w:t xml:space="preserve"> November 2023</w:t>
      </w:r>
      <w:r w:rsidR="00A7126C">
        <w:rPr>
          <w:rFonts w:ascii="Arial" w:hAnsi="Arial" w:cs="Arial"/>
          <w:b/>
          <w:color w:val="000000"/>
          <w:sz w:val="40"/>
          <w:szCs w:val="40"/>
          <w:u w:val="single"/>
        </w:rPr>
        <w:t xml:space="preserve"> (update from Sept 2023)</w:t>
      </w:r>
      <w:bookmarkStart w:id="0" w:name="_GoBack"/>
      <w:bookmarkEnd w:id="0"/>
    </w:p>
    <w:p w:rsidR="0093428D" w:rsidRPr="005D3256" w:rsidRDefault="00FD50CB" w:rsidP="0093428D">
      <w:pPr>
        <w:autoSpaceDE w:val="0"/>
        <w:autoSpaceDN w:val="0"/>
        <w:adjustRightInd w:val="0"/>
        <w:jc w:val="center"/>
        <w:rPr>
          <w:rFonts w:ascii="Arial" w:hAnsi="Arial" w:cs="Arial"/>
          <w:b/>
          <w:color w:val="000000"/>
          <w:sz w:val="40"/>
          <w:szCs w:val="40"/>
          <w:u w:val="single"/>
        </w:rPr>
      </w:pPr>
      <w:r>
        <w:rPr>
          <w:rFonts w:ascii="Arial" w:hAnsi="Arial" w:cs="Arial"/>
          <w:b/>
          <w:color w:val="000000"/>
          <w:sz w:val="40"/>
          <w:szCs w:val="40"/>
          <w:u w:val="single"/>
        </w:rPr>
        <w:t>Review: September</w:t>
      </w:r>
      <w:r w:rsidR="008F25C6">
        <w:rPr>
          <w:rFonts w:ascii="Arial" w:hAnsi="Arial" w:cs="Arial"/>
          <w:b/>
          <w:color w:val="000000"/>
          <w:sz w:val="40"/>
          <w:szCs w:val="40"/>
          <w:u w:val="single"/>
        </w:rPr>
        <w:t xml:space="preserve"> 2024</w:t>
      </w:r>
    </w:p>
    <w:p w:rsidR="00AE15CD" w:rsidRDefault="00AE15CD">
      <w:pPr>
        <w:pStyle w:val="Header"/>
        <w:tabs>
          <w:tab w:val="left" w:pos="3255"/>
          <w:tab w:val="right" w:pos="10772"/>
        </w:tabs>
        <w:jc w:val="right"/>
        <w:rPr>
          <w:rFonts w:ascii="Batang" w:eastAsia="Batang" w:hAnsi="Batang"/>
          <w:color w:val="808080"/>
        </w:rPr>
      </w:pPr>
    </w:p>
    <w:p w:rsidR="00AE15CD" w:rsidRDefault="00AE15CD">
      <w:pPr>
        <w:pStyle w:val="Header"/>
        <w:tabs>
          <w:tab w:val="left" w:pos="3255"/>
          <w:tab w:val="right" w:pos="10772"/>
        </w:tabs>
        <w:jc w:val="right"/>
        <w:rPr>
          <w:rFonts w:ascii="Batang" w:eastAsia="Batang" w:hAnsi="Batang"/>
          <w:color w:val="808080"/>
        </w:rPr>
      </w:pPr>
    </w:p>
    <w:p w:rsidR="00AE15CD" w:rsidRDefault="00AE15CD">
      <w:pPr>
        <w:pStyle w:val="Header"/>
        <w:tabs>
          <w:tab w:val="left" w:pos="3255"/>
          <w:tab w:val="right" w:pos="10772"/>
        </w:tabs>
        <w:jc w:val="right"/>
        <w:rPr>
          <w:rFonts w:ascii="Batang" w:eastAsia="Batang" w:hAnsi="Batang"/>
          <w:color w:val="808080"/>
        </w:rPr>
      </w:pPr>
    </w:p>
    <w:p w:rsidR="00AE15CD" w:rsidRDefault="00AE15CD">
      <w:pPr>
        <w:pStyle w:val="Header"/>
        <w:tabs>
          <w:tab w:val="left" w:pos="3255"/>
          <w:tab w:val="right" w:pos="10772"/>
        </w:tabs>
        <w:jc w:val="right"/>
        <w:rPr>
          <w:rFonts w:ascii="Batang" w:eastAsia="Batang" w:hAnsi="Batang"/>
          <w:color w:val="808080"/>
        </w:rPr>
      </w:pPr>
    </w:p>
    <w:p w:rsidR="00AE15CD" w:rsidRDefault="00AE15CD">
      <w:pPr>
        <w:pStyle w:val="Header"/>
        <w:tabs>
          <w:tab w:val="left" w:pos="3255"/>
          <w:tab w:val="right" w:pos="10772"/>
        </w:tabs>
        <w:jc w:val="right"/>
        <w:rPr>
          <w:rFonts w:ascii="Batang" w:eastAsia="Batang" w:hAnsi="Batang"/>
          <w:color w:val="808080"/>
        </w:rPr>
      </w:pPr>
    </w:p>
    <w:p w:rsidR="00AE15CD" w:rsidRDefault="00AE15CD">
      <w:pPr>
        <w:pStyle w:val="Header"/>
        <w:tabs>
          <w:tab w:val="left" w:pos="3255"/>
          <w:tab w:val="right" w:pos="10772"/>
        </w:tabs>
        <w:jc w:val="right"/>
        <w:rPr>
          <w:rFonts w:ascii="Batang" w:eastAsia="Batang" w:hAnsi="Batang"/>
          <w:color w:val="808080"/>
        </w:rPr>
      </w:pPr>
    </w:p>
    <w:p w:rsidR="00AE15CD" w:rsidRDefault="00AE15CD">
      <w:pPr>
        <w:pStyle w:val="Header"/>
        <w:tabs>
          <w:tab w:val="left" w:pos="3255"/>
          <w:tab w:val="right" w:pos="10772"/>
        </w:tabs>
        <w:jc w:val="right"/>
        <w:rPr>
          <w:rFonts w:ascii="Batang" w:eastAsia="Batang" w:hAnsi="Batang"/>
          <w:color w:val="808080"/>
        </w:rPr>
      </w:pPr>
    </w:p>
    <w:p w:rsidR="00AE15CD" w:rsidRDefault="00AE15CD">
      <w:pPr>
        <w:pStyle w:val="Header"/>
        <w:tabs>
          <w:tab w:val="left" w:pos="3255"/>
          <w:tab w:val="right" w:pos="10772"/>
        </w:tabs>
        <w:jc w:val="right"/>
        <w:rPr>
          <w:rFonts w:ascii="Batang" w:eastAsia="Batang" w:hAnsi="Batang"/>
          <w:color w:val="808080"/>
        </w:rPr>
      </w:pPr>
    </w:p>
    <w:p w:rsidR="00AE15CD" w:rsidRDefault="00AE15CD">
      <w:pPr>
        <w:pStyle w:val="Header"/>
        <w:tabs>
          <w:tab w:val="left" w:pos="3255"/>
          <w:tab w:val="right" w:pos="10772"/>
        </w:tabs>
        <w:jc w:val="right"/>
        <w:rPr>
          <w:rFonts w:ascii="Batang" w:eastAsia="Batang" w:hAnsi="Batang"/>
          <w:color w:val="808080"/>
        </w:rPr>
      </w:pPr>
    </w:p>
    <w:p w:rsidR="00AE15CD" w:rsidRDefault="00AE15CD">
      <w:pPr>
        <w:pStyle w:val="Header"/>
        <w:tabs>
          <w:tab w:val="left" w:pos="3255"/>
          <w:tab w:val="right" w:pos="10772"/>
        </w:tabs>
        <w:jc w:val="right"/>
        <w:rPr>
          <w:rFonts w:ascii="Batang" w:eastAsia="Batang" w:hAnsi="Batang"/>
          <w:color w:val="808080"/>
        </w:rPr>
      </w:pPr>
    </w:p>
    <w:p w:rsidR="00AE15CD" w:rsidRDefault="00AE15CD">
      <w:pPr>
        <w:pStyle w:val="Header"/>
        <w:tabs>
          <w:tab w:val="left" w:pos="3255"/>
          <w:tab w:val="right" w:pos="10772"/>
        </w:tabs>
        <w:jc w:val="right"/>
        <w:rPr>
          <w:rFonts w:ascii="Batang" w:eastAsia="Batang" w:hAnsi="Batang"/>
          <w:color w:val="808080"/>
        </w:rPr>
      </w:pPr>
    </w:p>
    <w:p w:rsidR="00AE15CD" w:rsidRDefault="00AE15CD">
      <w:pPr>
        <w:pStyle w:val="Header"/>
        <w:tabs>
          <w:tab w:val="left" w:pos="3255"/>
          <w:tab w:val="right" w:pos="10772"/>
        </w:tabs>
        <w:jc w:val="right"/>
        <w:rPr>
          <w:rFonts w:ascii="Batang" w:eastAsia="Batang" w:hAnsi="Batang"/>
          <w:color w:val="808080"/>
        </w:rPr>
      </w:pPr>
    </w:p>
    <w:p w:rsidR="00AE15CD" w:rsidRDefault="00AE15CD">
      <w:pPr>
        <w:pStyle w:val="Header"/>
        <w:tabs>
          <w:tab w:val="left" w:pos="3255"/>
          <w:tab w:val="right" w:pos="10772"/>
        </w:tabs>
        <w:jc w:val="right"/>
        <w:rPr>
          <w:rFonts w:ascii="Batang" w:eastAsia="Batang" w:hAnsi="Batang"/>
          <w:color w:val="808080"/>
        </w:rPr>
      </w:pPr>
    </w:p>
    <w:p w:rsidR="009D4284" w:rsidRDefault="009D4284" w:rsidP="004F77AA">
      <w:pPr>
        <w:pStyle w:val="Header"/>
        <w:tabs>
          <w:tab w:val="left" w:pos="3255"/>
          <w:tab w:val="right" w:pos="10772"/>
        </w:tabs>
        <w:rPr>
          <w:rFonts w:ascii="Batang" w:eastAsia="Batang" w:hAnsi="Batang"/>
          <w:color w:val="808080"/>
        </w:rPr>
      </w:pPr>
    </w:p>
    <w:p w:rsidR="005D3256" w:rsidRDefault="005D3256" w:rsidP="004F77AA">
      <w:pPr>
        <w:pStyle w:val="Header"/>
        <w:tabs>
          <w:tab w:val="left" w:pos="3255"/>
          <w:tab w:val="right" w:pos="10772"/>
        </w:tabs>
        <w:rPr>
          <w:rFonts w:ascii="Batang" w:eastAsia="Batang" w:hAnsi="Batang"/>
          <w:color w:val="808080"/>
        </w:rPr>
      </w:pPr>
    </w:p>
    <w:p w:rsidR="005D3256" w:rsidRDefault="005D3256" w:rsidP="004F77AA">
      <w:pPr>
        <w:pStyle w:val="Header"/>
        <w:tabs>
          <w:tab w:val="left" w:pos="3255"/>
          <w:tab w:val="right" w:pos="10772"/>
        </w:tabs>
        <w:rPr>
          <w:rFonts w:asciiTheme="minorHAnsi" w:eastAsia="Batang" w:hAnsiTheme="minorHAnsi"/>
        </w:rPr>
      </w:pPr>
    </w:p>
    <w:p w:rsidR="00AE15CD" w:rsidRPr="005D3256" w:rsidRDefault="004F77AA" w:rsidP="004F77AA">
      <w:pPr>
        <w:pStyle w:val="Header"/>
        <w:tabs>
          <w:tab w:val="left" w:pos="3255"/>
          <w:tab w:val="right" w:pos="10772"/>
        </w:tabs>
        <w:rPr>
          <w:rFonts w:ascii="Arial" w:eastAsia="Batang" w:hAnsi="Arial" w:cs="Arial"/>
        </w:rPr>
      </w:pPr>
      <w:r w:rsidRPr="005D3256">
        <w:rPr>
          <w:rFonts w:ascii="Arial" w:eastAsia="Batang" w:hAnsi="Arial" w:cs="Arial"/>
        </w:rPr>
        <w:t>Contents:</w:t>
      </w:r>
    </w:p>
    <w:p w:rsidR="00AE15CD" w:rsidRPr="009D4284" w:rsidRDefault="00AE15CD" w:rsidP="00AE15CD">
      <w:pPr>
        <w:pStyle w:val="Header"/>
        <w:tabs>
          <w:tab w:val="left" w:pos="3255"/>
          <w:tab w:val="right" w:pos="10772"/>
        </w:tabs>
        <w:rPr>
          <w:rFonts w:asciiTheme="minorHAnsi" w:eastAsia="Batang" w:hAnsiTheme="minorHAnsi"/>
          <w:color w:val="808080"/>
        </w:rPr>
      </w:pPr>
    </w:p>
    <w:tbl>
      <w:tblPr>
        <w:tblStyle w:val="TableGrid"/>
        <w:tblpPr w:leftFromText="180" w:rightFromText="180" w:vertAnchor="text" w:horzAnchor="margin" w:tblpY="-21"/>
        <w:tblW w:w="0" w:type="auto"/>
        <w:tblLook w:val="04A0" w:firstRow="1" w:lastRow="0" w:firstColumn="1" w:lastColumn="0" w:noHBand="0" w:noVBand="1"/>
      </w:tblPr>
      <w:tblGrid>
        <w:gridCol w:w="1919"/>
        <w:gridCol w:w="6764"/>
        <w:gridCol w:w="1053"/>
      </w:tblGrid>
      <w:tr w:rsidR="00C20FD6" w:rsidRPr="005D3256" w:rsidTr="00497642">
        <w:tc>
          <w:tcPr>
            <w:tcW w:w="1919" w:type="dxa"/>
          </w:tcPr>
          <w:p w:rsidR="00C20FD6" w:rsidRPr="005D3256" w:rsidRDefault="00C20FD6" w:rsidP="00C20FD6">
            <w:pPr>
              <w:jc w:val="center"/>
              <w:rPr>
                <w:rFonts w:ascii="Arial" w:eastAsia="Batang" w:hAnsi="Arial" w:cs="Arial"/>
              </w:rPr>
            </w:pPr>
            <w:r w:rsidRPr="005D3256">
              <w:rPr>
                <w:rFonts w:ascii="Arial" w:eastAsia="Batang" w:hAnsi="Arial" w:cs="Arial"/>
              </w:rPr>
              <w:t>Section</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Title</w:t>
            </w:r>
          </w:p>
        </w:tc>
        <w:tc>
          <w:tcPr>
            <w:tcW w:w="1053" w:type="dxa"/>
          </w:tcPr>
          <w:p w:rsidR="00C20FD6" w:rsidRPr="005D3256" w:rsidRDefault="00C20FD6" w:rsidP="00C20FD6">
            <w:pPr>
              <w:rPr>
                <w:rFonts w:ascii="Arial" w:eastAsia="Batang" w:hAnsi="Arial" w:cs="Arial"/>
              </w:rPr>
            </w:pPr>
            <w:r w:rsidRPr="005D3256">
              <w:rPr>
                <w:rFonts w:ascii="Arial" w:eastAsia="Batang" w:hAnsi="Arial" w:cs="Arial"/>
              </w:rPr>
              <w:t>Page</w:t>
            </w:r>
          </w:p>
        </w:tc>
      </w:tr>
      <w:tr w:rsidR="00C20FD6" w:rsidRPr="005D3256" w:rsidTr="00497642">
        <w:tc>
          <w:tcPr>
            <w:tcW w:w="1919" w:type="dxa"/>
          </w:tcPr>
          <w:p w:rsidR="00C20FD6" w:rsidRPr="005D3256" w:rsidRDefault="00C20FD6" w:rsidP="00C20FD6">
            <w:pPr>
              <w:jc w:val="center"/>
              <w:rPr>
                <w:rFonts w:ascii="Arial" w:eastAsia="Batang" w:hAnsi="Arial" w:cs="Arial"/>
              </w:rPr>
            </w:pPr>
            <w:r w:rsidRPr="005D3256">
              <w:rPr>
                <w:rFonts w:ascii="Arial" w:eastAsia="Batang" w:hAnsi="Arial" w:cs="Arial"/>
              </w:rPr>
              <w:t>1</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Introduc</w:t>
            </w:r>
            <w:r w:rsidR="002605DC">
              <w:rPr>
                <w:rFonts w:ascii="Arial" w:eastAsia="Batang" w:hAnsi="Arial" w:cs="Arial"/>
              </w:rPr>
              <w:t xml:space="preserve">tion, purpose and scope of the </w:t>
            </w:r>
            <w:r w:rsidRPr="005D3256">
              <w:rPr>
                <w:rFonts w:ascii="Arial" w:eastAsia="Batang" w:hAnsi="Arial" w:cs="Arial"/>
              </w:rPr>
              <w:t>policy</w:t>
            </w:r>
          </w:p>
        </w:tc>
        <w:tc>
          <w:tcPr>
            <w:tcW w:w="1053" w:type="dxa"/>
          </w:tcPr>
          <w:p w:rsidR="00C20FD6" w:rsidRPr="005D3256" w:rsidRDefault="00E57D78" w:rsidP="00C20FD6">
            <w:pPr>
              <w:rPr>
                <w:rFonts w:ascii="Arial" w:eastAsia="Batang" w:hAnsi="Arial" w:cs="Arial"/>
              </w:rPr>
            </w:pPr>
            <w:r>
              <w:rPr>
                <w:rFonts w:ascii="Arial" w:eastAsia="Batang" w:hAnsi="Arial" w:cs="Arial"/>
              </w:rPr>
              <w:t>3</w:t>
            </w:r>
          </w:p>
        </w:tc>
      </w:tr>
      <w:tr w:rsidR="00C20FD6" w:rsidRPr="005D3256" w:rsidTr="00497642">
        <w:tc>
          <w:tcPr>
            <w:tcW w:w="1919" w:type="dxa"/>
          </w:tcPr>
          <w:p w:rsidR="00C20FD6" w:rsidRPr="005D3256" w:rsidRDefault="00C20FD6" w:rsidP="00C20FD6">
            <w:pPr>
              <w:jc w:val="center"/>
              <w:rPr>
                <w:rFonts w:ascii="Arial" w:eastAsia="Batang" w:hAnsi="Arial" w:cs="Arial"/>
              </w:rPr>
            </w:pPr>
            <w:r w:rsidRPr="005D3256">
              <w:rPr>
                <w:rFonts w:ascii="Arial" w:eastAsia="Batang" w:hAnsi="Arial" w:cs="Arial"/>
              </w:rPr>
              <w:t>2</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Statutory framework</w:t>
            </w:r>
          </w:p>
        </w:tc>
        <w:tc>
          <w:tcPr>
            <w:tcW w:w="1053" w:type="dxa"/>
          </w:tcPr>
          <w:p w:rsidR="00C20FD6" w:rsidRPr="005D3256" w:rsidRDefault="00BE50D1" w:rsidP="00C20FD6">
            <w:pPr>
              <w:rPr>
                <w:rFonts w:ascii="Arial" w:eastAsia="Batang" w:hAnsi="Arial" w:cs="Arial"/>
              </w:rPr>
            </w:pPr>
            <w:r>
              <w:rPr>
                <w:rFonts w:ascii="Arial" w:eastAsia="Batang" w:hAnsi="Arial" w:cs="Arial"/>
              </w:rPr>
              <w:t>6</w:t>
            </w:r>
          </w:p>
        </w:tc>
      </w:tr>
      <w:tr w:rsidR="00C20FD6" w:rsidRPr="005D3256" w:rsidTr="00497642">
        <w:tc>
          <w:tcPr>
            <w:tcW w:w="1919" w:type="dxa"/>
          </w:tcPr>
          <w:p w:rsidR="00C20FD6" w:rsidRPr="005D3256" w:rsidRDefault="00C20FD6" w:rsidP="00C20FD6">
            <w:pPr>
              <w:jc w:val="center"/>
              <w:rPr>
                <w:rFonts w:ascii="Arial" w:eastAsia="Batang" w:hAnsi="Arial" w:cs="Arial"/>
              </w:rPr>
            </w:pPr>
            <w:r w:rsidRPr="005D3256">
              <w:rPr>
                <w:rFonts w:ascii="Arial" w:eastAsia="Batang" w:hAnsi="Arial" w:cs="Arial"/>
              </w:rPr>
              <w:t>3</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The Designated Safeguarding Leads (DSLs)</w:t>
            </w:r>
          </w:p>
        </w:tc>
        <w:tc>
          <w:tcPr>
            <w:tcW w:w="1053" w:type="dxa"/>
          </w:tcPr>
          <w:p w:rsidR="00C20FD6" w:rsidRPr="005D3256" w:rsidRDefault="00BE50D1" w:rsidP="00C20FD6">
            <w:pPr>
              <w:rPr>
                <w:rFonts w:ascii="Arial" w:eastAsia="Batang" w:hAnsi="Arial" w:cs="Arial"/>
              </w:rPr>
            </w:pPr>
            <w:r>
              <w:rPr>
                <w:rFonts w:ascii="Arial" w:eastAsia="Batang" w:hAnsi="Arial" w:cs="Arial"/>
              </w:rPr>
              <w:t>11</w:t>
            </w:r>
          </w:p>
        </w:tc>
      </w:tr>
      <w:tr w:rsidR="00C20FD6" w:rsidRPr="005D3256" w:rsidTr="00497642">
        <w:tc>
          <w:tcPr>
            <w:tcW w:w="1919" w:type="dxa"/>
          </w:tcPr>
          <w:p w:rsidR="00C20FD6" w:rsidRPr="005D3256" w:rsidRDefault="00C20FD6" w:rsidP="00C20FD6">
            <w:pPr>
              <w:jc w:val="center"/>
              <w:rPr>
                <w:rFonts w:ascii="Arial" w:eastAsia="Batang" w:hAnsi="Arial" w:cs="Arial"/>
              </w:rPr>
            </w:pPr>
            <w:r w:rsidRPr="005D3256">
              <w:rPr>
                <w:rFonts w:ascii="Arial" w:eastAsia="Batang" w:hAnsi="Arial" w:cs="Arial"/>
              </w:rPr>
              <w:t>4</w:t>
            </w:r>
          </w:p>
        </w:tc>
        <w:tc>
          <w:tcPr>
            <w:tcW w:w="6764" w:type="dxa"/>
          </w:tcPr>
          <w:p w:rsidR="00C20FD6" w:rsidRPr="005D3256" w:rsidRDefault="00C20FD6" w:rsidP="008C4BDB">
            <w:pPr>
              <w:rPr>
                <w:rFonts w:ascii="Arial" w:eastAsia="Batang" w:hAnsi="Arial" w:cs="Arial"/>
              </w:rPr>
            </w:pPr>
            <w:r w:rsidRPr="005D3256">
              <w:rPr>
                <w:rFonts w:ascii="Arial" w:eastAsia="Batang" w:hAnsi="Arial" w:cs="Arial"/>
              </w:rPr>
              <w:t xml:space="preserve">The </w:t>
            </w:r>
            <w:r w:rsidR="008C4BDB" w:rsidRPr="005D3256">
              <w:rPr>
                <w:rFonts w:ascii="Arial" w:eastAsia="Batang" w:hAnsi="Arial" w:cs="Arial"/>
              </w:rPr>
              <w:t xml:space="preserve">Governing </w:t>
            </w:r>
            <w:r w:rsidR="00C34F79" w:rsidRPr="005D3256">
              <w:rPr>
                <w:rFonts w:ascii="Arial" w:eastAsia="Batang" w:hAnsi="Arial" w:cs="Arial"/>
              </w:rPr>
              <w:t>Board</w:t>
            </w:r>
            <w:r w:rsidR="008C4BDB" w:rsidRPr="005D3256">
              <w:rPr>
                <w:rFonts w:ascii="Arial" w:eastAsia="Batang" w:hAnsi="Arial" w:cs="Arial"/>
              </w:rPr>
              <w:t xml:space="preserve"> </w:t>
            </w:r>
          </w:p>
        </w:tc>
        <w:tc>
          <w:tcPr>
            <w:tcW w:w="1053" w:type="dxa"/>
          </w:tcPr>
          <w:p w:rsidR="00C20FD6" w:rsidRPr="005D3256" w:rsidRDefault="00E57D78" w:rsidP="00C20FD6">
            <w:pPr>
              <w:rPr>
                <w:rFonts w:ascii="Arial" w:eastAsia="Batang" w:hAnsi="Arial" w:cs="Arial"/>
              </w:rPr>
            </w:pPr>
            <w:r>
              <w:rPr>
                <w:rFonts w:ascii="Arial" w:eastAsia="Batang" w:hAnsi="Arial" w:cs="Arial"/>
              </w:rPr>
              <w:t>1</w:t>
            </w:r>
            <w:r w:rsidR="00BE50D1">
              <w:rPr>
                <w:rFonts w:ascii="Arial" w:eastAsia="Batang" w:hAnsi="Arial" w:cs="Arial"/>
              </w:rPr>
              <w:t>3</w:t>
            </w:r>
          </w:p>
        </w:tc>
      </w:tr>
      <w:tr w:rsidR="00497642" w:rsidRPr="005D3256" w:rsidTr="00497642">
        <w:tc>
          <w:tcPr>
            <w:tcW w:w="1919" w:type="dxa"/>
          </w:tcPr>
          <w:p w:rsidR="00497642" w:rsidRPr="005D3256" w:rsidRDefault="00497642" w:rsidP="00C20FD6">
            <w:pPr>
              <w:jc w:val="center"/>
              <w:rPr>
                <w:rFonts w:ascii="Arial" w:eastAsia="Batang" w:hAnsi="Arial" w:cs="Arial"/>
              </w:rPr>
            </w:pPr>
            <w:r>
              <w:rPr>
                <w:rFonts w:ascii="Arial" w:eastAsia="Batang" w:hAnsi="Arial" w:cs="Arial"/>
              </w:rPr>
              <w:t>5</w:t>
            </w:r>
          </w:p>
        </w:tc>
        <w:tc>
          <w:tcPr>
            <w:tcW w:w="6764" w:type="dxa"/>
          </w:tcPr>
          <w:p w:rsidR="00497642" w:rsidRPr="005D3256" w:rsidRDefault="00497642" w:rsidP="008C4BDB">
            <w:pPr>
              <w:rPr>
                <w:rFonts w:ascii="Arial" w:eastAsia="Batang" w:hAnsi="Arial" w:cs="Arial"/>
              </w:rPr>
            </w:pPr>
            <w:r>
              <w:rPr>
                <w:rFonts w:ascii="Arial" w:eastAsia="Batang" w:hAnsi="Arial" w:cs="Arial"/>
              </w:rPr>
              <w:t xml:space="preserve">The Headteachers </w:t>
            </w:r>
          </w:p>
        </w:tc>
        <w:tc>
          <w:tcPr>
            <w:tcW w:w="1053" w:type="dxa"/>
          </w:tcPr>
          <w:p w:rsidR="00497642" w:rsidRDefault="00BE50D1" w:rsidP="00C20FD6">
            <w:pPr>
              <w:rPr>
                <w:rFonts w:ascii="Arial" w:eastAsia="Batang" w:hAnsi="Arial" w:cs="Arial"/>
              </w:rPr>
            </w:pPr>
            <w:r>
              <w:rPr>
                <w:rFonts w:ascii="Arial" w:eastAsia="Batang" w:hAnsi="Arial" w:cs="Arial"/>
              </w:rPr>
              <w:t>14</w:t>
            </w:r>
          </w:p>
        </w:tc>
      </w:tr>
      <w:tr w:rsidR="00497642" w:rsidRPr="005D3256" w:rsidTr="00497642">
        <w:tc>
          <w:tcPr>
            <w:tcW w:w="1919" w:type="dxa"/>
          </w:tcPr>
          <w:p w:rsidR="00497642" w:rsidRDefault="00497642" w:rsidP="00C20FD6">
            <w:pPr>
              <w:jc w:val="center"/>
              <w:rPr>
                <w:rFonts w:ascii="Arial" w:eastAsia="Batang" w:hAnsi="Arial" w:cs="Arial"/>
              </w:rPr>
            </w:pPr>
            <w:r>
              <w:rPr>
                <w:rFonts w:ascii="Arial" w:eastAsia="Batang" w:hAnsi="Arial" w:cs="Arial"/>
              </w:rPr>
              <w:t>6</w:t>
            </w:r>
          </w:p>
        </w:tc>
        <w:tc>
          <w:tcPr>
            <w:tcW w:w="6764" w:type="dxa"/>
          </w:tcPr>
          <w:p w:rsidR="00497642" w:rsidRDefault="00497642" w:rsidP="008C4BDB">
            <w:pPr>
              <w:rPr>
                <w:rFonts w:ascii="Arial" w:eastAsia="Batang" w:hAnsi="Arial" w:cs="Arial"/>
              </w:rPr>
            </w:pPr>
            <w:r>
              <w:rPr>
                <w:rFonts w:ascii="Arial" w:eastAsia="Batang" w:hAnsi="Arial" w:cs="Arial"/>
              </w:rPr>
              <w:t>Responsibilities of all staff</w:t>
            </w:r>
          </w:p>
        </w:tc>
        <w:tc>
          <w:tcPr>
            <w:tcW w:w="1053" w:type="dxa"/>
          </w:tcPr>
          <w:p w:rsidR="00497642" w:rsidRDefault="00BE50D1" w:rsidP="00C20FD6">
            <w:pPr>
              <w:rPr>
                <w:rFonts w:ascii="Arial" w:eastAsia="Batang" w:hAnsi="Arial" w:cs="Arial"/>
              </w:rPr>
            </w:pPr>
            <w:r>
              <w:rPr>
                <w:rFonts w:ascii="Arial" w:eastAsia="Batang" w:hAnsi="Arial" w:cs="Arial"/>
              </w:rPr>
              <w:t>15</w:t>
            </w:r>
          </w:p>
        </w:tc>
      </w:tr>
      <w:tr w:rsidR="00C20FD6" w:rsidRPr="005D3256" w:rsidTr="00497642">
        <w:tc>
          <w:tcPr>
            <w:tcW w:w="1919" w:type="dxa"/>
          </w:tcPr>
          <w:p w:rsidR="00C20FD6" w:rsidRPr="005D3256" w:rsidRDefault="00497642" w:rsidP="00C20FD6">
            <w:pPr>
              <w:jc w:val="center"/>
              <w:rPr>
                <w:rFonts w:ascii="Arial" w:eastAsia="Batang" w:hAnsi="Arial" w:cs="Arial"/>
              </w:rPr>
            </w:pPr>
            <w:r>
              <w:rPr>
                <w:rFonts w:ascii="Arial" w:eastAsia="Batang" w:hAnsi="Arial" w:cs="Arial"/>
              </w:rPr>
              <w:t>7</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Prevention and Supporting  pupils</w:t>
            </w:r>
          </w:p>
        </w:tc>
        <w:tc>
          <w:tcPr>
            <w:tcW w:w="1053" w:type="dxa"/>
          </w:tcPr>
          <w:p w:rsidR="00C20FD6" w:rsidRPr="005D3256" w:rsidRDefault="00E57D78" w:rsidP="00C20FD6">
            <w:pPr>
              <w:rPr>
                <w:rFonts w:ascii="Arial" w:eastAsia="Batang" w:hAnsi="Arial" w:cs="Arial"/>
              </w:rPr>
            </w:pPr>
            <w:r>
              <w:rPr>
                <w:rFonts w:ascii="Arial" w:eastAsia="Batang" w:hAnsi="Arial" w:cs="Arial"/>
              </w:rPr>
              <w:t>1</w:t>
            </w:r>
            <w:r w:rsidR="00BE50D1">
              <w:rPr>
                <w:rFonts w:ascii="Arial" w:eastAsia="Batang" w:hAnsi="Arial" w:cs="Arial"/>
              </w:rPr>
              <w:t>6</w:t>
            </w:r>
          </w:p>
        </w:tc>
      </w:tr>
      <w:tr w:rsidR="00C20FD6" w:rsidRPr="005D3256" w:rsidTr="00497642">
        <w:tc>
          <w:tcPr>
            <w:tcW w:w="1919" w:type="dxa"/>
          </w:tcPr>
          <w:p w:rsidR="00C20FD6" w:rsidRPr="005D3256" w:rsidRDefault="00497642" w:rsidP="00C20FD6">
            <w:pPr>
              <w:jc w:val="center"/>
              <w:rPr>
                <w:rFonts w:ascii="Arial" w:eastAsia="Batang" w:hAnsi="Arial" w:cs="Arial"/>
              </w:rPr>
            </w:pPr>
            <w:r>
              <w:rPr>
                <w:rFonts w:ascii="Arial" w:eastAsia="Batang" w:hAnsi="Arial" w:cs="Arial"/>
              </w:rPr>
              <w:t>8</w:t>
            </w:r>
          </w:p>
        </w:tc>
        <w:tc>
          <w:tcPr>
            <w:tcW w:w="6764" w:type="dxa"/>
          </w:tcPr>
          <w:p w:rsidR="00C20FD6" w:rsidRPr="005D3256" w:rsidRDefault="00AE6285" w:rsidP="00C20FD6">
            <w:pPr>
              <w:rPr>
                <w:rFonts w:ascii="Arial" w:eastAsia="Batang" w:hAnsi="Arial" w:cs="Arial"/>
              </w:rPr>
            </w:pPr>
            <w:r>
              <w:rPr>
                <w:rFonts w:ascii="Arial" w:eastAsia="Batang" w:hAnsi="Arial" w:cs="Arial"/>
              </w:rPr>
              <w:t>Safe School</w:t>
            </w:r>
            <w:r w:rsidR="00264FCE">
              <w:rPr>
                <w:rFonts w:ascii="Arial" w:eastAsia="Batang" w:hAnsi="Arial" w:cs="Arial"/>
              </w:rPr>
              <w:t>, Safe Staff (GSCP</w:t>
            </w:r>
            <w:r w:rsidR="00C20FD6" w:rsidRPr="005D3256">
              <w:rPr>
                <w:rFonts w:ascii="Arial" w:eastAsia="Batang" w:hAnsi="Arial" w:cs="Arial"/>
              </w:rPr>
              <w:t xml:space="preserve"> guidance)</w:t>
            </w:r>
          </w:p>
        </w:tc>
        <w:tc>
          <w:tcPr>
            <w:tcW w:w="1053" w:type="dxa"/>
          </w:tcPr>
          <w:p w:rsidR="00C20FD6" w:rsidRPr="005D3256" w:rsidRDefault="00B46514" w:rsidP="00C20FD6">
            <w:pPr>
              <w:rPr>
                <w:rFonts w:ascii="Arial" w:eastAsia="Batang" w:hAnsi="Arial" w:cs="Arial"/>
              </w:rPr>
            </w:pPr>
            <w:r w:rsidRPr="005D3256">
              <w:rPr>
                <w:rFonts w:ascii="Arial" w:eastAsia="Batang" w:hAnsi="Arial" w:cs="Arial"/>
              </w:rPr>
              <w:t>1</w:t>
            </w:r>
            <w:r w:rsidR="00BE50D1">
              <w:rPr>
                <w:rFonts w:ascii="Arial" w:eastAsia="Batang" w:hAnsi="Arial" w:cs="Arial"/>
              </w:rPr>
              <w:t>8</w:t>
            </w:r>
          </w:p>
        </w:tc>
      </w:tr>
      <w:tr w:rsidR="00C20FD6" w:rsidRPr="005D3256" w:rsidTr="00497642">
        <w:tc>
          <w:tcPr>
            <w:tcW w:w="1919" w:type="dxa"/>
          </w:tcPr>
          <w:p w:rsidR="00C20FD6" w:rsidRPr="005D3256" w:rsidRDefault="00497642" w:rsidP="00C20FD6">
            <w:pPr>
              <w:jc w:val="center"/>
              <w:rPr>
                <w:rFonts w:ascii="Arial" w:eastAsia="Batang" w:hAnsi="Arial" w:cs="Arial"/>
              </w:rPr>
            </w:pPr>
            <w:r>
              <w:rPr>
                <w:rFonts w:ascii="Arial" w:eastAsia="Batang" w:hAnsi="Arial" w:cs="Arial"/>
              </w:rPr>
              <w:t>9</w:t>
            </w:r>
          </w:p>
        </w:tc>
        <w:tc>
          <w:tcPr>
            <w:tcW w:w="6764" w:type="dxa"/>
          </w:tcPr>
          <w:p w:rsidR="00C20FD6" w:rsidRPr="005D3256" w:rsidRDefault="00497642" w:rsidP="00C20FD6">
            <w:pPr>
              <w:rPr>
                <w:rFonts w:ascii="Arial" w:eastAsia="Batang" w:hAnsi="Arial" w:cs="Arial"/>
              </w:rPr>
            </w:pPr>
            <w:r>
              <w:rPr>
                <w:rFonts w:ascii="Arial" w:eastAsia="Batang" w:hAnsi="Arial" w:cs="Arial"/>
              </w:rPr>
              <w:t>The Child Protection Referral Process</w:t>
            </w:r>
          </w:p>
        </w:tc>
        <w:tc>
          <w:tcPr>
            <w:tcW w:w="1053" w:type="dxa"/>
          </w:tcPr>
          <w:p w:rsidR="00C20FD6" w:rsidRPr="005D3256" w:rsidRDefault="00A85D24" w:rsidP="00C20FD6">
            <w:pPr>
              <w:rPr>
                <w:rFonts w:ascii="Arial" w:eastAsia="Batang" w:hAnsi="Arial" w:cs="Arial"/>
              </w:rPr>
            </w:pPr>
            <w:r w:rsidRPr="005D3256">
              <w:rPr>
                <w:rFonts w:ascii="Arial" w:eastAsia="Batang" w:hAnsi="Arial" w:cs="Arial"/>
              </w:rPr>
              <w:t>1</w:t>
            </w:r>
            <w:r w:rsidR="00BE50D1">
              <w:rPr>
                <w:rFonts w:ascii="Arial" w:eastAsia="Batang" w:hAnsi="Arial" w:cs="Arial"/>
              </w:rPr>
              <w:t>9</w:t>
            </w:r>
          </w:p>
        </w:tc>
      </w:tr>
      <w:tr w:rsidR="00C20FD6" w:rsidRPr="005D3256" w:rsidTr="00497642">
        <w:tc>
          <w:tcPr>
            <w:tcW w:w="1919" w:type="dxa"/>
          </w:tcPr>
          <w:p w:rsidR="00C20FD6" w:rsidRPr="005D3256" w:rsidRDefault="00497642" w:rsidP="00C20FD6">
            <w:pPr>
              <w:jc w:val="center"/>
              <w:rPr>
                <w:rFonts w:ascii="Arial" w:eastAsia="Batang" w:hAnsi="Arial" w:cs="Arial"/>
              </w:rPr>
            </w:pPr>
            <w:r>
              <w:rPr>
                <w:rFonts w:ascii="Arial" w:eastAsia="Batang" w:hAnsi="Arial" w:cs="Arial"/>
              </w:rPr>
              <w:t>10</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Confidentiality</w:t>
            </w:r>
          </w:p>
        </w:tc>
        <w:tc>
          <w:tcPr>
            <w:tcW w:w="1053" w:type="dxa"/>
          </w:tcPr>
          <w:p w:rsidR="00C20FD6" w:rsidRPr="005D3256" w:rsidRDefault="00BE50D1" w:rsidP="00C20FD6">
            <w:pPr>
              <w:rPr>
                <w:rFonts w:ascii="Arial" w:eastAsia="Batang" w:hAnsi="Arial" w:cs="Arial"/>
              </w:rPr>
            </w:pPr>
            <w:r>
              <w:rPr>
                <w:rFonts w:ascii="Arial" w:eastAsia="Batang" w:hAnsi="Arial" w:cs="Arial"/>
              </w:rPr>
              <w:t>21</w:t>
            </w:r>
          </w:p>
        </w:tc>
      </w:tr>
      <w:tr w:rsidR="00C20FD6" w:rsidRPr="005D3256" w:rsidTr="00497642">
        <w:tc>
          <w:tcPr>
            <w:tcW w:w="1919" w:type="dxa"/>
          </w:tcPr>
          <w:p w:rsidR="00C20FD6" w:rsidRPr="005D3256" w:rsidRDefault="00497642" w:rsidP="00C20FD6">
            <w:pPr>
              <w:jc w:val="center"/>
              <w:rPr>
                <w:rFonts w:ascii="Arial" w:eastAsia="Batang" w:hAnsi="Arial" w:cs="Arial"/>
              </w:rPr>
            </w:pPr>
            <w:r>
              <w:rPr>
                <w:rFonts w:ascii="Arial" w:eastAsia="Batang" w:hAnsi="Arial" w:cs="Arial"/>
              </w:rPr>
              <w:t>11</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Multi-agency working</w:t>
            </w:r>
          </w:p>
        </w:tc>
        <w:tc>
          <w:tcPr>
            <w:tcW w:w="1053" w:type="dxa"/>
          </w:tcPr>
          <w:p w:rsidR="00C20FD6" w:rsidRPr="005D3256" w:rsidRDefault="00C36940" w:rsidP="00C20FD6">
            <w:pPr>
              <w:rPr>
                <w:rFonts w:ascii="Arial" w:eastAsia="Batang" w:hAnsi="Arial" w:cs="Arial"/>
              </w:rPr>
            </w:pPr>
            <w:r>
              <w:rPr>
                <w:rFonts w:ascii="Arial" w:eastAsia="Batang" w:hAnsi="Arial" w:cs="Arial"/>
              </w:rPr>
              <w:t>22</w:t>
            </w:r>
          </w:p>
        </w:tc>
      </w:tr>
      <w:tr w:rsidR="00C20FD6" w:rsidRPr="005D3256" w:rsidTr="00497642">
        <w:tc>
          <w:tcPr>
            <w:tcW w:w="1919" w:type="dxa"/>
          </w:tcPr>
          <w:p w:rsidR="00C20FD6" w:rsidRPr="005D3256" w:rsidRDefault="00497642" w:rsidP="00C20FD6">
            <w:pPr>
              <w:jc w:val="center"/>
              <w:rPr>
                <w:rFonts w:ascii="Arial" w:eastAsia="Batang" w:hAnsi="Arial" w:cs="Arial"/>
              </w:rPr>
            </w:pPr>
            <w:r>
              <w:rPr>
                <w:rFonts w:ascii="Arial" w:eastAsia="Batang" w:hAnsi="Arial" w:cs="Arial"/>
              </w:rPr>
              <w:t>12</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Safer recruitment and Safer Working Practices</w:t>
            </w:r>
          </w:p>
        </w:tc>
        <w:tc>
          <w:tcPr>
            <w:tcW w:w="1053" w:type="dxa"/>
          </w:tcPr>
          <w:p w:rsidR="00C20FD6" w:rsidRPr="005D3256" w:rsidRDefault="00C36940" w:rsidP="00C20FD6">
            <w:pPr>
              <w:rPr>
                <w:rFonts w:ascii="Arial" w:eastAsia="Batang" w:hAnsi="Arial" w:cs="Arial"/>
              </w:rPr>
            </w:pPr>
            <w:r>
              <w:rPr>
                <w:rFonts w:ascii="Arial" w:eastAsia="Batang" w:hAnsi="Arial" w:cs="Arial"/>
              </w:rPr>
              <w:t>22</w:t>
            </w:r>
          </w:p>
        </w:tc>
      </w:tr>
      <w:tr w:rsidR="00C20FD6" w:rsidRPr="005D3256" w:rsidTr="00497642">
        <w:tc>
          <w:tcPr>
            <w:tcW w:w="1919" w:type="dxa"/>
          </w:tcPr>
          <w:p w:rsidR="00C20FD6" w:rsidRPr="005D3256" w:rsidRDefault="00497642" w:rsidP="00C20FD6">
            <w:pPr>
              <w:jc w:val="center"/>
              <w:rPr>
                <w:rFonts w:ascii="Arial" w:eastAsia="Batang" w:hAnsi="Arial" w:cs="Arial"/>
              </w:rPr>
            </w:pPr>
            <w:r>
              <w:rPr>
                <w:rFonts w:ascii="Arial" w:eastAsia="Batang" w:hAnsi="Arial" w:cs="Arial"/>
              </w:rPr>
              <w:t>13</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Allegations management/whistle-blowing</w:t>
            </w:r>
          </w:p>
        </w:tc>
        <w:tc>
          <w:tcPr>
            <w:tcW w:w="1053" w:type="dxa"/>
          </w:tcPr>
          <w:p w:rsidR="00C20FD6" w:rsidRPr="005D3256" w:rsidRDefault="00C36940" w:rsidP="00C20FD6">
            <w:pPr>
              <w:rPr>
                <w:rFonts w:ascii="Arial" w:eastAsia="Batang" w:hAnsi="Arial" w:cs="Arial"/>
              </w:rPr>
            </w:pPr>
            <w:r>
              <w:rPr>
                <w:rFonts w:ascii="Arial" w:eastAsia="Batang" w:hAnsi="Arial" w:cs="Arial"/>
              </w:rPr>
              <w:t>23</w:t>
            </w:r>
          </w:p>
        </w:tc>
      </w:tr>
      <w:tr w:rsidR="00497642" w:rsidRPr="005D3256" w:rsidTr="00497642">
        <w:tc>
          <w:tcPr>
            <w:tcW w:w="1919" w:type="dxa"/>
          </w:tcPr>
          <w:p w:rsidR="00497642" w:rsidRDefault="00497642" w:rsidP="00C20FD6">
            <w:pPr>
              <w:jc w:val="center"/>
              <w:rPr>
                <w:rFonts w:ascii="Arial" w:eastAsia="Batang" w:hAnsi="Arial" w:cs="Arial"/>
              </w:rPr>
            </w:pPr>
            <w:r>
              <w:rPr>
                <w:rFonts w:ascii="Arial" w:eastAsia="Batang" w:hAnsi="Arial" w:cs="Arial"/>
              </w:rPr>
              <w:t>14</w:t>
            </w:r>
          </w:p>
        </w:tc>
        <w:tc>
          <w:tcPr>
            <w:tcW w:w="6764" w:type="dxa"/>
          </w:tcPr>
          <w:p w:rsidR="00497642" w:rsidRPr="005D3256" w:rsidRDefault="00497642" w:rsidP="00C20FD6">
            <w:pPr>
              <w:rPr>
                <w:rFonts w:ascii="Arial" w:eastAsia="Batang" w:hAnsi="Arial" w:cs="Arial"/>
              </w:rPr>
            </w:pPr>
            <w:r>
              <w:rPr>
                <w:rFonts w:ascii="Arial" w:eastAsia="Batang" w:hAnsi="Arial" w:cs="Arial"/>
              </w:rPr>
              <w:t xml:space="preserve">Allegations of abuse made against other pupils </w:t>
            </w:r>
          </w:p>
        </w:tc>
        <w:tc>
          <w:tcPr>
            <w:tcW w:w="1053" w:type="dxa"/>
          </w:tcPr>
          <w:p w:rsidR="00497642" w:rsidRPr="005D3256" w:rsidRDefault="00497642" w:rsidP="00C20FD6">
            <w:pPr>
              <w:rPr>
                <w:rFonts w:ascii="Arial" w:eastAsia="Batang" w:hAnsi="Arial" w:cs="Arial"/>
              </w:rPr>
            </w:pPr>
            <w:r>
              <w:rPr>
                <w:rFonts w:ascii="Arial" w:eastAsia="Batang" w:hAnsi="Arial" w:cs="Arial"/>
              </w:rPr>
              <w:t>2</w:t>
            </w:r>
            <w:r w:rsidR="00C36940">
              <w:rPr>
                <w:rFonts w:ascii="Arial" w:eastAsia="Batang" w:hAnsi="Arial" w:cs="Arial"/>
              </w:rPr>
              <w:t>4</w:t>
            </w:r>
          </w:p>
        </w:tc>
      </w:tr>
      <w:tr w:rsidR="00C20FD6" w:rsidRPr="005D3256" w:rsidTr="00497642">
        <w:tc>
          <w:tcPr>
            <w:tcW w:w="1919" w:type="dxa"/>
          </w:tcPr>
          <w:p w:rsidR="00C20FD6" w:rsidRPr="005D3256" w:rsidRDefault="00497642" w:rsidP="00C20FD6">
            <w:pPr>
              <w:jc w:val="center"/>
              <w:rPr>
                <w:rFonts w:ascii="Arial" w:eastAsia="Batang" w:hAnsi="Arial" w:cs="Arial"/>
              </w:rPr>
            </w:pPr>
            <w:r>
              <w:rPr>
                <w:rFonts w:ascii="Arial" w:eastAsia="Batang" w:hAnsi="Arial" w:cs="Arial"/>
              </w:rPr>
              <w:t>15</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 xml:space="preserve">Related policies </w:t>
            </w:r>
          </w:p>
        </w:tc>
        <w:tc>
          <w:tcPr>
            <w:tcW w:w="1053" w:type="dxa"/>
          </w:tcPr>
          <w:p w:rsidR="00C20FD6" w:rsidRPr="005D3256" w:rsidRDefault="00497642" w:rsidP="00C20FD6">
            <w:pPr>
              <w:rPr>
                <w:rFonts w:ascii="Arial" w:eastAsia="Batang" w:hAnsi="Arial" w:cs="Arial"/>
              </w:rPr>
            </w:pPr>
            <w:r>
              <w:rPr>
                <w:rFonts w:ascii="Arial" w:eastAsia="Batang" w:hAnsi="Arial" w:cs="Arial"/>
              </w:rPr>
              <w:t>2</w:t>
            </w:r>
            <w:r w:rsidR="00C36940">
              <w:rPr>
                <w:rFonts w:ascii="Arial" w:eastAsia="Batang" w:hAnsi="Arial" w:cs="Arial"/>
              </w:rPr>
              <w:t>6</w:t>
            </w:r>
          </w:p>
        </w:tc>
      </w:tr>
      <w:tr w:rsidR="00C20FD6" w:rsidRPr="005D3256" w:rsidTr="00497642">
        <w:tc>
          <w:tcPr>
            <w:tcW w:w="1919" w:type="dxa"/>
          </w:tcPr>
          <w:p w:rsidR="00C20FD6" w:rsidRPr="005D3256" w:rsidRDefault="00497642" w:rsidP="00C20FD6">
            <w:pPr>
              <w:jc w:val="center"/>
              <w:rPr>
                <w:rFonts w:ascii="Arial" w:eastAsia="Batang" w:hAnsi="Arial" w:cs="Arial"/>
              </w:rPr>
            </w:pPr>
            <w:r>
              <w:rPr>
                <w:rFonts w:ascii="Arial" w:eastAsia="Batang" w:hAnsi="Arial" w:cs="Arial"/>
              </w:rPr>
              <w:t>16</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School trips, visits and journeys</w:t>
            </w:r>
          </w:p>
        </w:tc>
        <w:tc>
          <w:tcPr>
            <w:tcW w:w="1053" w:type="dxa"/>
          </w:tcPr>
          <w:p w:rsidR="00C20FD6" w:rsidRPr="005D3256" w:rsidRDefault="007A65AB" w:rsidP="00C20FD6">
            <w:pPr>
              <w:rPr>
                <w:rFonts w:ascii="Arial" w:eastAsia="Batang" w:hAnsi="Arial" w:cs="Arial"/>
              </w:rPr>
            </w:pPr>
            <w:r>
              <w:rPr>
                <w:rFonts w:ascii="Arial" w:eastAsia="Batang" w:hAnsi="Arial" w:cs="Arial"/>
              </w:rPr>
              <w:t>2</w:t>
            </w:r>
            <w:r w:rsidR="00C36940">
              <w:rPr>
                <w:rFonts w:ascii="Arial" w:eastAsia="Batang" w:hAnsi="Arial" w:cs="Arial"/>
              </w:rPr>
              <w:t>7</w:t>
            </w:r>
          </w:p>
        </w:tc>
      </w:tr>
      <w:tr w:rsidR="007A65AB" w:rsidRPr="005D3256" w:rsidTr="00497642">
        <w:tc>
          <w:tcPr>
            <w:tcW w:w="1919" w:type="dxa"/>
          </w:tcPr>
          <w:p w:rsidR="007A65AB" w:rsidRDefault="007A65AB" w:rsidP="00C20FD6">
            <w:pPr>
              <w:jc w:val="center"/>
              <w:rPr>
                <w:rFonts w:ascii="Arial" w:eastAsia="Batang" w:hAnsi="Arial" w:cs="Arial"/>
              </w:rPr>
            </w:pPr>
            <w:r>
              <w:rPr>
                <w:rFonts w:ascii="Arial" w:eastAsia="Batang" w:hAnsi="Arial" w:cs="Arial"/>
              </w:rPr>
              <w:t>17</w:t>
            </w:r>
          </w:p>
        </w:tc>
        <w:tc>
          <w:tcPr>
            <w:tcW w:w="6764" w:type="dxa"/>
          </w:tcPr>
          <w:p w:rsidR="007A65AB" w:rsidRPr="005D3256" w:rsidRDefault="007A65AB" w:rsidP="00C20FD6">
            <w:pPr>
              <w:rPr>
                <w:rFonts w:ascii="Arial" w:eastAsia="Batang" w:hAnsi="Arial" w:cs="Arial"/>
              </w:rPr>
            </w:pPr>
            <w:r>
              <w:rPr>
                <w:rFonts w:ascii="Arial" w:eastAsia="Batang" w:hAnsi="Arial" w:cs="Arial"/>
              </w:rPr>
              <w:t xml:space="preserve">Specific issues and Early Help Assessment </w:t>
            </w:r>
          </w:p>
        </w:tc>
        <w:tc>
          <w:tcPr>
            <w:tcW w:w="1053" w:type="dxa"/>
          </w:tcPr>
          <w:p w:rsidR="007A65AB" w:rsidRDefault="00C36940" w:rsidP="00C20FD6">
            <w:pPr>
              <w:rPr>
                <w:rFonts w:ascii="Arial" w:eastAsia="Batang" w:hAnsi="Arial" w:cs="Arial"/>
              </w:rPr>
            </w:pPr>
            <w:r>
              <w:rPr>
                <w:rFonts w:ascii="Arial" w:eastAsia="Batang" w:hAnsi="Arial" w:cs="Arial"/>
              </w:rPr>
              <w:t>27</w:t>
            </w:r>
          </w:p>
        </w:tc>
      </w:tr>
      <w:tr w:rsidR="00C20FD6" w:rsidRPr="005D3256" w:rsidTr="00497642">
        <w:tc>
          <w:tcPr>
            <w:tcW w:w="1919" w:type="dxa"/>
          </w:tcPr>
          <w:p w:rsidR="00C20FD6" w:rsidRPr="005D3256" w:rsidRDefault="00C20FD6" w:rsidP="00C20FD6">
            <w:pPr>
              <w:jc w:val="center"/>
              <w:rPr>
                <w:rFonts w:ascii="Arial" w:eastAsia="Batang" w:hAnsi="Arial" w:cs="Arial"/>
              </w:rPr>
            </w:pPr>
          </w:p>
        </w:tc>
        <w:tc>
          <w:tcPr>
            <w:tcW w:w="6764" w:type="dxa"/>
          </w:tcPr>
          <w:p w:rsidR="00C20FD6" w:rsidRPr="005D3256" w:rsidRDefault="00477CC3" w:rsidP="00C20FD6">
            <w:pPr>
              <w:rPr>
                <w:rFonts w:ascii="Arial" w:eastAsia="Batang" w:hAnsi="Arial" w:cs="Arial"/>
              </w:rPr>
            </w:pPr>
            <w:r w:rsidRPr="005D3256">
              <w:rPr>
                <w:rFonts w:ascii="Arial" w:eastAsia="Batang" w:hAnsi="Arial" w:cs="Arial"/>
              </w:rPr>
              <w:t>Bromesberrow St Mary’s</w:t>
            </w:r>
            <w:r w:rsidR="00C20FD6" w:rsidRPr="005D3256">
              <w:rPr>
                <w:rFonts w:ascii="Arial" w:eastAsia="Batang" w:hAnsi="Arial" w:cs="Arial"/>
              </w:rPr>
              <w:t xml:space="preserve"> Offer of Early Help</w:t>
            </w:r>
          </w:p>
        </w:tc>
        <w:tc>
          <w:tcPr>
            <w:tcW w:w="1053" w:type="dxa"/>
          </w:tcPr>
          <w:p w:rsidR="00C20FD6" w:rsidRPr="005D3256" w:rsidRDefault="00C36940" w:rsidP="00C20FD6">
            <w:pPr>
              <w:rPr>
                <w:rFonts w:ascii="Arial" w:eastAsia="Batang" w:hAnsi="Arial" w:cs="Arial"/>
              </w:rPr>
            </w:pPr>
            <w:r>
              <w:rPr>
                <w:rFonts w:ascii="Arial" w:eastAsia="Batang" w:hAnsi="Arial" w:cs="Arial"/>
              </w:rPr>
              <w:t>29</w:t>
            </w:r>
            <w:r w:rsidR="007A65AB">
              <w:rPr>
                <w:rFonts w:ascii="Arial" w:eastAsia="Batang" w:hAnsi="Arial" w:cs="Arial"/>
              </w:rPr>
              <w:t>-3</w:t>
            </w:r>
            <w:r>
              <w:rPr>
                <w:rFonts w:ascii="Arial" w:eastAsia="Batang" w:hAnsi="Arial" w:cs="Arial"/>
              </w:rPr>
              <w:t>9</w:t>
            </w:r>
          </w:p>
        </w:tc>
      </w:tr>
      <w:tr w:rsidR="00C20FD6" w:rsidRPr="005D3256" w:rsidTr="00497642">
        <w:tc>
          <w:tcPr>
            <w:tcW w:w="1919" w:type="dxa"/>
          </w:tcPr>
          <w:p w:rsidR="00C20FD6" w:rsidRPr="005D3256" w:rsidRDefault="002E4229" w:rsidP="00C20FD6">
            <w:pPr>
              <w:jc w:val="center"/>
              <w:rPr>
                <w:rFonts w:ascii="Arial" w:eastAsia="Batang" w:hAnsi="Arial" w:cs="Arial"/>
              </w:rPr>
            </w:pPr>
            <w:r>
              <w:rPr>
                <w:rFonts w:ascii="Arial" w:eastAsia="Batang" w:hAnsi="Arial" w:cs="Arial"/>
              </w:rPr>
              <w:t>1</w:t>
            </w:r>
            <w:r w:rsidR="007A65AB">
              <w:rPr>
                <w:rFonts w:ascii="Arial" w:eastAsia="Batang" w:hAnsi="Arial" w:cs="Arial"/>
              </w:rPr>
              <w:t>8</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Conclusion</w:t>
            </w:r>
          </w:p>
        </w:tc>
        <w:tc>
          <w:tcPr>
            <w:tcW w:w="1053" w:type="dxa"/>
          </w:tcPr>
          <w:p w:rsidR="00C20FD6" w:rsidRPr="005D3256" w:rsidRDefault="00C36940" w:rsidP="00C20FD6">
            <w:pPr>
              <w:rPr>
                <w:rFonts w:ascii="Arial" w:eastAsia="Batang" w:hAnsi="Arial" w:cs="Arial"/>
              </w:rPr>
            </w:pPr>
            <w:r>
              <w:rPr>
                <w:rFonts w:ascii="Arial" w:eastAsia="Batang" w:hAnsi="Arial" w:cs="Arial"/>
              </w:rPr>
              <w:t>39</w:t>
            </w:r>
          </w:p>
        </w:tc>
      </w:tr>
      <w:tr w:rsidR="00C20FD6" w:rsidRPr="005D3256" w:rsidTr="00497642">
        <w:tc>
          <w:tcPr>
            <w:tcW w:w="1919" w:type="dxa"/>
          </w:tcPr>
          <w:p w:rsidR="00C20FD6" w:rsidRPr="005D3256" w:rsidRDefault="00C20FD6" w:rsidP="00C20FD6">
            <w:pPr>
              <w:jc w:val="center"/>
              <w:rPr>
                <w:rFonts w:ascii="Arial" w:eastAsia="Batang" w:hAnsi="Arial" w:cs="Arial"/>
              </w:rPr>
            </w:pPr>
            <w:r w:rsidRPr="005D3256">
              <w:rPr>
                <w:rFonts w:ascii="Arial" w:eastAsia="Batang" w:hAnsi="Arial" w:cs="Arial"/>
              </w:rPr>
              <w:t>Appendix 1</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Categories of abuse and indicators of harm</w:t>
            </w:r>
          </w:p>
        </w:tc>
        <w:tc>
          <w:tcPr>
            <w:tcW w:w="1053" w:type="dxa"/>
          </w:tcPr>
          <w:p w:rsidR="00C20FD6" w:rsidRPr="005D3256" w:rsidRDefault="00C36940" w:rsidP="00C20FD6">
            <w:pPr>
              <w:rPr>
                <w:rFonts w:ascii="Arial" w:eastAsia="Batang" w:hAnsi="Arial" w:cs="Arial"/>
              </w:rPr>
            </w:pPr>
            <w:r>
              <w:rPr>
                <w:rFonts w:ascii="Arial" w:eastAsia="Batang" w:hAnsi="Arial" w:cs="Arial"/>
              </w:rPr>
              <w:t>40</w:t>
            </w:r>
          </w:p>
        </w:tc>
      </w:tr>
      <w:tr w:rsidR="00C20FD6" w:rsidRPr="005D3256" w:rsidTr="00497642">
        <w:tc>
          <w:tcPr>
            <w:tcW w:w="1919" w:type="dxa"/>
          </w:tcPr>
          <w:p w:rsidR="00C20FD6" w:rsidRPr="005D3256" w:rsidRDefault="00C20FD6" w:rsidP="00C20FD6">
            <w:pPr>
              <w:jc w:val="center"/>
              <w:rPr>
                <w:rFonts w:ascii="Arial" w:eastAsia="Batang" w:hAnsi="Arial" w:cs="Arial"/>
              </w:rPr>
            </w:pPr>
            <w:r w:rsidRPr="005D3256">
              <w:rPr>
                <w:rFonts w:ascii="Arial" w:eastAsia="Batang" w:hAnsi="Arial" w:cs="Arial"/>
              </w:rPr>
              <w:t>Appendix 2</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Further information about specific current safeguarding issues:</w:t>
            </w:r>
          </w:p>
          <w:p w:rsidR="00C20FD6" w:rsidRPr="005D3256" w:rsidRDefault="00C20FD6" w:rsidP="00C20FD6">
            <w:pPr>
              <w:rPr>
                <w:rFonts w:ascii="Arial" w:eastAsia="Batang" w:hAnsi="Arial" w:cs="Arial"/>
              </w:rPr>
            </w:pPr>
            <w:r w:rsidRPr="005D3256">
              <w:rPr>
                <w:rFonts w:ascii="Arial" w:eastAsia="Batang" w:hAnsi="Arial" w:cs="Arial"/>
              </w:rPr>
              <w:t>Forced Marriage</w:t>
            </w:r>
          </w:p>
          <w:p w:rsidR="00C20FD6" w:rsidRPr="005D3256" w:rsidRDefault="00C20FD6" w:rsidP="00C20FD6">
            <w:pPr>
              <w:rPr>
                <w:rFonts w:ascii="Arial" w:eastAsia="Batang" w:hAnsi="Arial" w:cs="Arial"/>
              </w:rPr>
            </w:pPr>
            <w:r w:rsidRPr="005D3256">
              <w:rPr>
                <w:rFonts w:ascii="Arial" w:eastAsia="Batang" w:hAnsi="Arial" w:cs="Arial"/>
              </w:rPr>
              <w:t>Female Genital Mutilation</w:t>
            </w:r>
          </w:p>
          <w:p w:rsidR="00C20FD6" w:rsidRPr="005D3256" w:rsidRDefault="00C20FD6" w:rsidP="00C20FD6">
            <w:pPr>
              <w:rPr>
                <w:rFonts w:ascii="Arial" w:eastAsia="Batang" w:hAnsi="Arial" w:cs="Arial"/>
              </w:rPr>
            </w:pPr>
            <w:r w:rsidRPr="005D3256">
              <w:rPr>
                <w:rFonts w:ascii="Arial" w:eastAsia="Batang" w:hAnsi="Arial" w:cs="Arial"/>
              </w:rPr>
              <w:t>Trafficking</w:t>
            </w:r>
            <w:r w:rsidR="00E57D78">
              <w:rPr>
                <w:rFonts w:ascii="Arial" w:eastAsia="Batang" w:hAnsi="Arial" w:cs="Arial"/>
              </w:rPr>
              <w:t xml:space="preserve"> – Child criminal exploitation</w:t>
            </w:r>
          </w:p>
          <w:p w:rsidR="00C20FD6" w:rsidRDefault="00C20FD6" w:rsidP="00C20FD6">
            <w:pPr>
              <w:rPr>
                <w:rFonts w:ascii="Arial" w:eastAsia="Batang" w:hAnsi="Arial" w:cs="Arial"/>
              </w:rPr>
            </w:pPr>
            <w:r w:rsidRPr="005D3256">
              <w:rPr>
                <w:rFonts w:ascii="Arial" w:eastAsia="Batang" w:hAnsi="Arial" w:cs="Arial"/>
              </w:rPr>
              <w:t>Radicalisation</w:t>
            </w:r>
          </w:p>
          <w:p w:rsidR="007A65AB" w:rsidRDefault="007A65AB" w:rsidP="00C20FD6">
            <w:pPr>
              <w:rPr>
                <w:rFonts w:ascii="Arial" w:eastAsia="Batang" w:hAnsi="Arial" w:cs="Arial"/>
              </w:rPr>
            </w:pPr>
            <w:r>
              <w:rPr>
                <w:rFonts w:ascii="Arial" w:eastAsia="Batang" w:hAnsi="Arial" w:cs="Arial"/>
              </w:rPr>
              <w:t xml:space="preserve">Sharing nudes and semi-nudes ‘Sexting’ </w:t>
            </w:r>
          </w:p>
          <w:p w:rsidR="00E57D78" w:rsidRPr="005D3256" w:rsidRDefault="00E57D78" w:rsidP="00C20FD6">
            <w:pPr>
              <w:rPr>
                <w:rFonts w:ascii="Arial" w:eastAsia="Batang" w:hAnsi="Arial" w:cs="Arial"/>
              </w:rPr>
            </w:pPr>
          </w:p>
          <w:p w:rsidR="00C20FD6" w:rsidRPr="005D3256" w:rsidRDefault="00C20FD6" w:rsidP="00C20FD6">
            <w:pPr>
              <w:rPr>
                <w:rFonts w:ascii="Arial" w:eastAsia="Batang" w:hAnsi="Arial" w:cs="Arial"/>
              </w:rPr>
            </w:pPr>
          </w:p>
        </w:tc>
        <w:tc>
          <w:tcPr>
            <w:tcW w:w="1053" w:type="dxa"/>
          </w:tcPr>
          <w:p w:rsidR="00C20FD6" w:rsidRPr="005D3256" w:rsidRDefault="00C36940" w:rsidP="00C20FD6">
            <w:pPr>
              <w:rPr>
                <w:rFonts w:ascii="Arial" w:eastAsia="Batang" w:hAnsi="Arial" w:cs="Arial"/>
              </w:rPr>
            </w:pPr>
            <w:r>
              <w:rPr>
                <w:rFonts w:ascii="Arial" w:eastAsia="Batang" w:hAnsi="Arial" w:cs="Arial"/>
              </w:rPr>
              <w:t>52</w:t>
            </w:r>
          </w:p>
        </w:tc>
      </w:tr>
      <w:tr w:rsidR="00C20FD6" w:rsidRPr="005D3256" w:rsidTr="00497642">
        <w:trPr>
          <w:trHeight w:val="70"/>
        </w:trPr>
        <w:tc>
          <w:tcPr>
            <w:tcW w:w="1919" w:type="dxa"/>
          </w:tcPr>
          <w:p w:rsidR="00C20FD6" w:rsidRPr="005D3256" w:rsidRDefault="00C20FD6" w:rsidP="00C20FD6">
            <w:pPr>
              <w:jc w:val="center"/>
              <w:rPr>
                <w:rFonts w:ascii="Arial" w:eastAsia="Batang" w:hAnsi="Arial" w:cs="Arial"/>
              </w:rPr>
            </w:pPr>
            <w:r w:rsidRPr="005D3256">
              <w:rPr>
                <w:rFonts w:ascii="Arial" w:eastAsia="Batang" w:hAnsi="Arial" w:cs="Arial"/>
              </w:rPr>
              <w:t>Appendix 3</w:t>
            </w:r>
          </w:p>
        </w:tc>
        <w:tc>
          <w:tcPr>
            <w:tcW w:w="6764" w:type="dxa"/>
          </w:tcPr>
          <w:p w:rsidR="00C20FD6" w:rsidRPr="005D3256" w:rsidRDefault="00C20FD6" w:rsidP="00C20FD6">
            <w:pPr>
              <w:rPr>
                <w:rFonts w:ascii="Arial" w:eastAsia="Batang" w:hAnsi="Arial" w:cs="Arial"/>
              </w:rPr>
            </w:pPr>
            <w:r w:rsidRPr="005D3256">
              <w:rPr>
                <w:rFonts w:ascii="Arial" w:eastAsia="Batang" w:hAnsi="Arial" w:cs="Arial"/>
              </w:rPr>
              <w:t>Dealing with a disclosure of Abuse (guidance for staff)</w:t>
            </w:r>
          </w:p>
        </w:tc>
        <w:tc>
          <w:tcPr>
            <w:tcW w:w="1053" w:type="dxa"/>
          </w:tcPr>
          <w:p w:rsidR="00C20FD6" w:rsidRPr="005D3256" w:rsidRDefault="00C36940" w:rsidP="00C20FD6">
            <w:pPr>
              <w:rPr>
                <w:rFonts w:ascii="Arial" w:eastAsia="Batang" w:hAnsi="Arial" w:cs="Arial"/>
              </w:rPr>
            </w:pPr>
            <w:r>
              <w:rPr>
                <w:rFonts w:ascii="Arial" w:eastAsia="Batang" w:hAnsi="Arial" w:cs="Arial"/>
              </w:rPr>
              <w:t>60</w:t>
            </w:r>
          </w:p>
        </w:tc>
      </w:tr>
      <w:tr w:rsidR="00C20FD6" w:rsidRPr="005D3256" w:rsidTr="00497642">
        <w:tc>
          <w:tcPr>
            <w:tcW w:w="1919" w:type="dxa"/>
          </w:tcPr>
          <w:p w:rsidR="00C20FD6" w:rsidRPr="005D3256" w:rsidRDefault="00C20FD6" w:rsidP="00C20FD6">
            <w:pPr>
              <w:jc w:val="center"/>
              <w:rPr>
                <w:rFonts w:ascii="Arial" w:eastAsia="Batang" w:hAnsi="Arial" w:cs="Arial"/>
              </w:rPr>
            </w:pPr>
            <w:r w:rsidRPr="005D3256">
              <w:rPr>
                <w:rFonts w:ascii="Arial" w:eastAsia="Batang" w:hAnsi="Arial" w:cs="Arial"/>
              </w:rPr>
              <w:t>Appendix 4</w:t>
            </w:r>
          </w:p>
        </w:tc>
        <w:tc>
          <w:tcPr>
            <w:tcW w:w="6764" w:type="dxa"/>
          </w:tcPr>
          <w:p w:rsidR="00C20FD6" w:rsidRPr="005D3256" w:rsidRDefault="003E5BDC" w:rsidP="00C20FD6">
            <w:pPr>
              <w:rPr>
                <w:rFonts w:ascii="Arial" w:eastAsia="Batang" w:hAnsi="Arial" w:cs="Arial"/>
              </w:rPr>
            </w:pPr>
            <w:r w:rsidRPr="005D3256">
              <w:rPr>
                <w:rFonts w:ascii="Arial" w:eastAsia="Batang" w:hAnsi="Arial" w:cs="Arial"/>
              </w:rPr>
              <w:t>Early Help</w:t>
            </w:r>
            <w:r w:rsidR="007A65AB">
              <w:rPr>
                <w:rFonts w:ascii="Arial" w:eastAsia="Batang" w:hAnsi="Arial" w:cs="Arial"/>
              </w:rPr>
              <w:t xml:space="preserve"> Assessment</w:t>
            </w:r>
            <w:r w:rsidRPr="005D3256">
              <w:rPr>
                <w:rFonts w:ascii="Arial" w:eastAsia="Batang" w:hAnsi="Arial" w:cs="Arial"/>
              </w:rPr>
              <w:t xml:space="preserve"> Offer Herefordshire links</w:t>
            </w:r>
          </w:p>
        </w:tc>
        <w:tc>
          <w:tcPr>
            <w:tcW w:w="1053" w:type="dxa"/>
          </w:tcPr>
          <w:p w:rsidR="00C20FD6" w:rsidRPr="005D3256" w:rsidRDefault="00C36940" w:rsidP="00C20FD6">
            <w:pPr>
              <w:rPr>
                <w:rFonts w:ascii="Arial" w:eastAsia="Batang" w:hAnsi="Arial" w:cs="Arial"/>
              </w:rPr>
            </w:pPr>
            <w:r>
              <w:rPr>
                <w:rFonts w:ascii="Arial" w:eastAsia="Batang" w:hAnsi="Arial" w:cs="Arial"/>
              </w:rPr>
              <w:t>61</w:t>
            </w:r>
          </w:p>
        </w:tc>
      </w:tr>
      <w:tr w:rsidR="00C20FD6" w:rsidRPr="005D3256" w:rsidTr="00497642">
        <w:tc>
          <w:tcPr>
            <w:tcW w:w="1919" w:type="dxa"/>
          </w:tcPr>
          <w:p w:rsidR="00C20FD6" w:rsidRPr="005D3256" w:rsidRDefault="00C20FD6" w:rsidP="00C20FD6">
            <w:pPr>
              <w:jc w:val="center"/>
              <w:rPr>
                <w:rFonts w:ascii="Arial" w:eastAsia="Batang" w:hAnsi="Arial" w:cs="Arial"/>
              </w:rPr>
            </w:pPr>
            <w:r w:rsidRPr="005D3256">
              <w:rPr>
                <w:rFonts w:ascii="Arial" w:eastAsia="Batang" w:hAnsi="Arial" w:cs="Arial"/>
              </w:rPr>
              <w:t>Appendix 5</w:t>
            </w:r>
          </w:p>
        </w:tc>
        <w:tc>
          <w:tcPr>
            <w:tcW w:w="6764" w:type="dxa"/>
          </w:tcPr>
          <w:p w:rsidR="00C20FD6" w:rsidRPr="005D3256" w:rsidRDefault="00264FCE" w:rsidP="00C20FD6">
            <w:pPr>
              <w:rPr>
                <w:rFonts w:ascii="Arial" w:eastAsia="Batang" w:hAnsi="Arial" w:cs="Arial"/>
              </w:rPr>
            </w:pPr>
            <w:r>
              <w:rPr>
                <w:rFonts w:ascii="Arial" w:eastAsia="Batang" w:hAnsi="Arial" w:cs="Arial"/>
              </w:rPr>
              <w:t>GSCP</w:t>
            </w:r>
            <w:r w:rsidR="00C20FD6" w:rsidRPr="005D3256">
              <w:rPr>
                <w:rFonts w:ascii="Arial" w:eastAsia="Batang" w:hAnsi="Arial" w:cs="Arial"/>
              </w:rPr>
              <w:t xml:space="preserve"> continuum of need windscreen</w:t>
            </w:r>
          </w:p>
        </w:tc>
        <w:tc>
          <w:tcPr>
            <w:tcW w:w="1053" w:type="dxa"/>
          </w:tcPr>
          <w:p w:rsidR="00C20FD6" w:rsidRPr="005D3256" w:rsidRDefault="00C36940" w:rsidP="00C20FD6">
            <w:pPr>
              <w:rPr>
                <w:rFonts w:ascii="Arial" w:eastAsia="Batang" w:hAnsi="Arial" w:cs="Arial"/>
              </w:rPr>
            </w:pPr>
            <w:r>
              <w:rPr>
                <w:rFonts w:ascii="Arial" w:eastAsia="Batang" w:hAnsi="Arial" w:cs="Arial"/>
              </w:rPr>
              <w:t>63</w:t>
            </w:r>
          </w:p>
        </w:tc>
      </w:tr>
      <w:tr w:rsidR="00EA2E0F" w:rsidRPr="005D3256" w:rsidTr="00497642">
        <w:tc>
          <w:tcPr>
            <w:tcW w:w="1919" w:type="dxa"/>
          </w:tcPr>
          <w:p w:rsidR="00EA2E0F" w:rsidRPr="005D3256" w:rsidRDefault="00EA2E0F" w:rsidP="00C20FD6">
            <w:pPr>
              <w:jc w:val="center"/>
              <w:rPr>
                <w:rFonts w:ascii="Arial" w:eastAsia="Batang" w:hAnsi="Arial" w:cs="Arial"/>
              </w:rPr>
            </w:pPr>
            <w:r>
              <w:rPr>
                <w:rFonts w:ascii="Arial" w:eastAsia="Batang" w:hAnsi="Arial" w:cs="Arial"/>
              </w:rPr>
              <w:t xml:space="preserve">Appendix 6 </w:t>
            </w:r>
          </w:p>
        </w:tc>
        <w:tc>
          <w:tcPr>
            <w:tcW w:w="6764" w:type="dxa"/>
          </w:tcPr>
          <w:p w:rsidR="00EA2E0F" w:rsidRPr="005D3256" w:rsidRDefault="00264FCE" w:rsidP="00C20FD6">
            <w:pPr>
              <w:rPr>
                <w:rFonts w:ascii="Arial" w:eastAsia="Batang" w:hAnsi="Arial" w:cs="Arial"/>
              </w:rPr>
            </w:pPr>
            <w:r>
              <w:rPr>
                <w:rFonts w:ascii="Arial" w:eastAsia="Batang" w:hAnsi="Arial" w:cs="Arial"/>
              </w:rPr>
              <w:t>GSCP</w:t>
            </w:r>
            <w:r w:rsidR="00EA2E0F">
              <w:rPr>
                <w:rFonts w:ascii="Arial" w:eastAsia="Batang" w:hAnsi="Arial" w:cs="Arial"/>
              </w:rPr>
              <w:t xml:space="preserve"> Allegations Management Process Flow Chat</w:t>
            </w:r>
          </w:p>
        </w:tc>
        <w:tc>
          <w:tcPr>
            <w:tcW w:w="1053" w:type="dxa"/>
          </w:tcPr>
          <w:p w:rsidR="00EA2E0F" w:rsidRPr="005D3256" w:rsidRDefault="00C36940" w:rsidP="00C20FD6">
            <w:pPr>
              <w:rPr>
                <w:rFonts w:ascii="Arial" w:eastAsia="Batang" w:hAnsi="Arial" w:cs="Arial"/>
              </w:rPr>
            </w:pPr>
            <w:r>
              <w:rPr>
                <w:rFonts w:ascii="Arial" w:eastAsia="Batang" w:hAnsi="Arial" w:cs="Arial"/>
              </w:rPr>
              <w:t>64</w:t>
            </w:r>
          </w:p>
        </w:tc>
      </w:tr>
      <w:tr w:rsidR="00AE6285" w:rsidRPr="005D3256" w:rsidTr="00497642">
        <w:tc>
          <w:tcPr>
            <w:tcW w:w="1919" w:type="dxa"/>
          </w:tcPr>
          <w:p w:rsidR="00AE6285" w:rsidRDefault="00AE6285" w:rsidP="00C20FD6">
            <w:pPr>
              <w:jc w:val="center"/>
              <w:rPr>
                <w:rFonts w:ascii="Arial" w:eastAsia="Batang" w:hAnsi="Arial" w:cs="Arial"/>
              </w:rPr>
            </w:pPr>
            <w:r>
              <w:rPr>
                <w:rFonts w:ascii="Arial" w:eastAsia="Batang" w:hAnsi="Arial" w:cs="Arial"/>
              </w:rPr>
              <w:t>Appendix 7</w:t>
            </w:r>
          </w:p>
        </w:tc>
        <w:tc>
          <w:tcPr>
            <w:tcW w:w="6764" w:type="dxa"/>
          </w:tcPr>
          <w:p w:rsidR="00AE6285" w:rsidRDefault="00AE6285" w:rsidP="00C20FD6">
            <w:pPr>
              <w:rPr>
                <w:rFonts w:ascii="Arial" w:eastAsia="Batang" w:hAnsi="Arial" w:cs="Arial"/>
              </w:rPr>
            </w:pPr>
            <w:r>
              <w:rPr>
                <w:rFonts w:ascii="Arial" w:eastAsia="Batang" w:hAnsi="Arial" w:cs="Arial"/>
              </w:rPr>
              <w:t>Procedure if you have c</w:t>
            </w:r>
            <w:r w:rsidR="00C36940">
              <w:rPr>
                <w:rFonts w:ascii="Arial" w:eastAsia="Batang" w:hAnsi="Arial" w:cs="Arial"/>
              </w:rPr>
              <w:t xml:space="preserve">oncerns about a child’s welfare Flow Chart </w:t>
            </w:r>
          </w:p>
        </w:tc>
        <w:tc>
          <w:tcPr>
            <w:tcW w:w="1053" w:type="dxa"/>
          </w:tcPr>
          <w:p w:rsidR="00AE6285" w:rsidRDefault="00C36940" w:rsidP="00C20FD6">
            <w:pPr>
              <w:rPr>
                <w:rFonts w:ascii="Arial" w:eastAsia="Batang" w:hAnsi="Arial" w:cs="Arial"/>
              </w:rPr>
            </w:pPr>
            <w:r>
              <w:rPr>
                <w:rFonts w:ascii="Arial" w:eastAsia="Batang" w:hAnsi="Arial" w:cs="Arial"/>
              </w:rPr>
              <w:t>66</w:t>
            </w:r>
          </w:p>
        </w:tc>
      </w:tr>
    </w:tbl>
    <w:p w:rsidR="009339EB" w:rsidRPr="009D4284" w:rsidRDefault="009339EB">
      <w:pPr>
        <w:jc w:val="center"/>
        <w:rPr>
          <w:rFonts w:asciiTheme="minorHAnsi" w:eastAsia="Batang" w:hAnsiTheme="minorHAnsi"/>
          <w:b/>
          <w:color w:val="C00000"/>
        </w:rPr>
      </w:pPr>
    </w:p>
    <w:p w:rsidR="009339EB" w:rsidRPr="009D4284" w:rsidRDefault="009339EB">
      <w:pPr>
        <w:jc w:val="center"/>
        <w:rPr>
          <w:rFonts w:asciiTheme="minorHAnsi" w:eastAsia="Batang" w:hAnsiTheme="minorHAnsi"/>
          <w:b/>
          <w:color w:val="C00000"/>
        </w:rPr>
      </w:pPr>
    </w:p>
    <w:p w:rsidR="00E856F2" w:rsidRPr="009D4284" w:rsidRDefault="00E856F2">
      <w:pPr>
        <w:jc w:val="center"/>
        <w:rPr>
          <w:rFonts w:asciiTheme="minorHAnsi" w:eastAsia="Batang" w:hAnsiTheme="minorHAnsi"/>
          <w:bCs/>
        </w:rPr>
      </w:pPr>
    </w:p>
    <w:p w:rsidR="00AE15CD" w:rsidRPr="009D4284" w:rsidRDefault="00AE15CD">
      <w:pPr>
        <w:jc w:val="center"/>
        <w:rPr>
          <w:rFonts w:asciiTheme="minorHAnsi" w:eastAsia="Batang" w:hAnsiTheme="minorHAnsi"/>
          <w:bCs/>
        </w:rPr>
      </w:pPr>
    </w:p>
    <w:p w:rsidR="00AE15CD" w:rsidRPr="009D4284" w:rsidRDefault="00AE15CD">
      <w:pPr>
        <w:jc w:val="center"/>
        <w:rPr>
          <w:rFonts w:asciiTheme="minorHAnsi" w:eastAsia="Batang" w:hAnsiTheme="minorHAnsi"/>
          <w:bCs/>
        </w:rPr>
      </w:pPr>
    </w:p>
    <w:p w:rsidR="00AE15CD" w:rsidRDefault="00AE15CD" w:rsidP="00BE50D1">
      <w:pPr>
        <w:rPr>
          <w:rFonts w:asciiTheme="minorHAnsi" w:eastAsia="Batang" w:hAnsiTheme="minorHAnsi"/>
          <w:bCs/>
        </w:rPr>
      </w:pPr>
    </w:p>
    <w:p w:rsidR="00BE50D1" w:rsidRPr="009D4284" w:rsidRDefault="00BE50D1" w:rsidP="00BE50D1">
      <w:pPr>
        <w:rPr>
          <w:rFonts w:asciiTheme="minorHAnsi" w:eastAsia="Batang" w:hAnsiTheme="minorHAnsi"/>
          <w:bCs/>
        </w:rPr>
      </w:pPr>
    </w:p>
    <w:tbl>
      <w:tblPr>
        <w:tblStyle w:val="TableGrid"/>
        <w:tblW w:w="0" w:type="auto"/>
        <w:tblLook w:val="04A0" w:firstRow="1" w:lastRow="0" w:firstColumn="1" w:lastColumn="0" w:noHBand="0" w:noVBand="1"/>
      </w:tblPr>
      <w:tblGrid>
        <w:gridCol w:w="7287"/>
        <w:gridCol w:w="2449"/>
      </w:tblGrid>
      <w:tr w:rsidR="00FF5F0F" w:rsidRPr="005D3256" w:rsidTr="004F77AA">
        <w:tc>
          <w:tcPr>
            <w:tcW w:w="9962" w:type="dxa"/>
            <w:gridSpan w:val="2"/>
            <w:shd w:val="clear" w:color="auto" w:fill="FFFFFF" w:themeFill="background1"/>
          </w:tcPr>
          <w:p w:rsidR="00FF5F0F" w:rsidRPr="005D3256" w:rsidRDefault="00FF5F0F" w:rsidP="00583139">
            <w:pPr>
              <w:rPr>
                <w:rFonts w:ascii="Arial" w:eastAsia="Batang" w:hAnsi="Arial" w:cs="Arial"/>
                <w:b/>
                <w:bCs/>
              </w:rPr>
            </w:pPr>
            <w:r w:rsidRPr="005D3256">
              <w:rPr>
                <w:rFonts w:ascii="Arial" w:eastAsia="Batang" w:hAnsi="Arial" w:cs="Arial"/>
                <w:b/>
                <w:bCs/>
              </w:rPr>
              <w:lastRenderedPageBreak/>
              <w:t xml:space="preserve">This policy will be reviewed in </w:t>
            </w:r>
            <w:r w:rsidR="0018416A" w:rsidRPr="005D3256">
              <w:rPr>
                <w:rFonts w:ascii="Arial" w:eastAsia="Batang" w:hAnsi="Arial" w:cs="Arial"/>
                <w:b/>
                <w:bCs/>
              </w:rPr>
              <w:t>full by the Governors</w:t>
            </w:r>
            <w:r w:rsidRPr="005D3256">
              <w:rPr>
                <w:rFonts w:ascii="Arial" w:eastAsia="Batang" w:hAnsi="Arial" w:cs="Arial"/>
                <w:b/>
                <w:bCs/>
              </w:rPr>
              <w:t xml:space="preserve"> on an annual basis (or sooner if new updates or requirements are issued by the DfE).</w:t>
            </w:r>
          </w:p>
        </w:tc>
      </w:tr>
      <w:tr w:rsidR="00FF5F0F" w:rsidRPr="005D3256" w:rsidTr="004F77AA">
        <w:tc>
          <w:tcPr>
            <w:tcW w:w="7479" w:type="dxa"/>
            <w:shd w:val="clear" w:color="auto" w:fill="FFFFFF" w:themeFill="background1"/>
          </w:tcPr>
          <w:p w:rsidR="00FF5F0F" w:rsidRPr="005D3256" w:rsidRDefault="00FF5F0F" w:rsidP="0018416A">
            <w:pPr>
              <w:rPr>
                <w:rFonts w:ascii="Arial" w:eastAsia="Batang" w:hAnsi="Arial" w:cs="Arial"/>
                <w:bCs/>
              </w:rPr>
            </w:pPr>
            <w:r w:rsidRPr="005D3256">
              <w:rPr>
                <w:rFonts w:ascii="Arial" w:eastAsia="Batang" w:hAnsi="Arial" w:cs="Arial"/>
                <w:bCs/>
              </w:rPr>
              <w:t xml:space="preserve">Policy reviewed and </w:t>
            </w:r>
            <w:r w:rsidR="00583139" w:rsidRPr="005D3256">
              <w:rPr>
                <w:rFonts w:ascii="Arial" w:eastAsia="Batang" w:hAnsi="Arial" w:cs="Arial"/>
                <w:bCs/>
              </w:rPr>
              <w:t xml:space="preserve">ratified </w:t>
            </w:r>
            <w:r w:rsidRPr="005D3256">
              <w:rPr>
                <w:rFonts w:ascii="Arial" w:eastAsia="Batang" w:hAnsi="Arial" w:cs="Arial"/>
                <w:bCs/>
              </w:rPr>
              <w:t xml:space="preserve">by the </w:t>
            </w:r>
            <w:r w:rsidR="0018416A" w:rsidRPr="005D3256">
              <w:rPr>
                <w:rFonts w:ascii="Arial" w:eastAsia="Batang" w:hAnsi="Arial" w:cs="Arial"/>
                <w:bCs/>
              </w:rPr>
              <w:t>Governors</w:t>
            </w:r>
          </w:p>
        </w:tc>
        <w:tc>
          <w:tcPr>
            <w:tcW w:w="2483" w:type="dxa"/>
            <w:shd w:val="clear" w:color="auto" w:fill="FFFFFF" w:themeFill="background1"/>
          </w:tcPr>
          <w:p w:rsidR="00FF5F0F" w:rsidRPr="005D3256" w:rsidRDefault="005D304B" w:rsidP="00583139">
            <w:pPr>
              <w:rPr>
                <w:rFonts w:ascii="Arial" w:eastAsia="Batang" w:hAnsi="Arial" w:cs="Arial"/>
                <w:bCs/>
              </w:rPr>
            </w:pPr>
            <w:r w:rsidRPr="005D3256">
              <w:rPr>
                <w:rFonts w:ascii="Arial" w:eastAsia="Batang" w:hAnsi="Arial" w:cs="Arial"/>
                <w:bCs/>
              </w:rPr>
              <w:t>September 202</w:t>
            </w:r>
            <w:r w:rsidR="008F25C6">
              <w:rPr>
                <w:rFonts w:ascii="Arial" w:eastAsia="Batang" w:hAnsi="Arial" w:cs="Arial"/>
                <w:bCs/>
              </w:rPr>
              <w:t>3</w:t>
            </w:r>
          </w:p>
        </w:tc>
      </w:tr>
      <w:tr w:rsidR="00FF5F0F" w:rsidRPr="005D3256" w:rsidTr="004F77AA">
        <w:tc>
          <w:tcPr>
            <w:tcW w:w="7479" w:type="dxa"/>
            <w:shd w:val="clear" w:color="auto" w:fill="FFFFFF" w:themeFill="background1"/>
          </w:tcPr>
          <w:p w:rsidR="00FF5F0F" w:rsidRPr="005D3256" w:rsidRDefault="00FF5F0F" w:rsidP="0018416A">
            <w:pPr>
              <w:rPr>
                <w:rFonts w:ascii="Arial" w:eastAsia="Batang" w:hAnsi="Arial" w:cs="Arial"/>
                <w:bCs/>
              </w:rPr>
            </w:pPr>
            <w:r w:rsidRPr="005D3256">
              <w:rPr>
                <w:rFonts w:ascii="Arial" w:eastAsia="Batang" w:hAnsi="Arial" w:cs="Arial"/>
                <w:bCs/>
              </w:rPr>
              <w:t xml:space="preserve">Next review </w:t>
            </w:r>
            <w:r w:rsidR="00583139" w:rsidRPr="005D3256">
              <w:rPr>
                <w:rFonts w:ascii="Arial" w:eastAsia="Batang" w:hAnsi="Arial" w:cs="Arial"/>
                <w:bCs/>
              </w:rPr>
              <w:t>due</w:t>
            </w:r>
          </w:p>
        </w:tc>
        <w:tc>
          <w:tcPr>
            <w:tcW w:w="2483" w:type="dxa"/>
            <w:shd w:val="clear" w:color="auto" w:fill="FFFFFF" w:themeFill="background1"/>
          </w:tcPr>
          <w:p w:rsidR="00FF5F0F" w:rsidRPr="005D3256" w:rsidRDefault="000D013F" w:rsidP="00FC2EB3">
            <w:pPr>
              <w:rPr>
                <w:rFonts w:ascii="Arial" w:eastAsia="Batang" w:hAnsi="Arial" w:cs="Arial"/>
                <w:bCs/>
              </w:rPr>
            </w:pPr>
            <w:r w:rsidRPr="005D3256">
              <w:rPr>
                <w:rFonts w:ascii="Arial" w:eastAsia="Batang" w:hAnsi="Arial" w:cs="Arial"/>
                <w:bCs/>
              </w:rPr>
              <w:t>September</w:t>
            </w:r>
            <w:r w:rsidR="00B939C8" w:rsidRPr="005D3256">
              <w:rPr>
                <w:rFonts w:ascii="Arial" w:eastAsia="Batang" w:hAnsi="Arial" w:cs="Arial"/>
                <w:bCs/>
              </w:rPr>
              <w:t xml:space="preserve"> </w:t>
            </w:r>
            <w:r w:rsidR="00D9672A" w:rsidRPr="005D3256">
              <w:rPr>
                <w:rFonts w:ascii="Arial" w:eastAsia="Batang" w:hAnsi="Arial" w:cs="Arial"/>
                <w:bCs/>
              </w:rPr>
              <w:t xml:space="preserve"> 202</w:t>
            </w:r>
            <w:r w:rsidR="008F25C6">
              <w:rPr>
                <w:rFonts w:ascii="Arial" w:eastAsia="Batang" w:hAnsi="Arial" w:cs="Arial"/>
                <w:bCs/>
              </w:rPr>
              <w:t>4</w:t>
            </w:r>
          </w:p>
        </w:tc>
      </w:tr>
      <w:tr w:rsidR="00FF5F0F" w:rsidRPr="005D3256" w:rsidTr="004F77AA">
        <w:tc>
          <w:tcPr>
            <w:tcW w:w="9962" w:type="dxa"/>
            <w:gridSpan w:val="2"/>
            <w:shd w:val="clear" w:color="auto" w:fill="FFFFFF" w:themeFill="background1"/>
          </w:tcPr>
          <w:p w:rsidR="00FF5F0F" w:rsidRPr="005D3256" w:rsidRDefault="00FF5F0F" w:rsidP="007813CA">
            <w:pPr>
              <w:rPr>
                <w:rFonts w:ascii="Arial" w:eastAsia="Batang" w:hAnsi="Arial" w:cs="Arial"/>
                <w:bCs/>
              </w:rPr>
            </w:pPr>
            <w:r w:rsidRPr="005D3256">
              <w:rPr>
                <w:rFonts w:ascii="Arial" w:eastAsia="Batang" w:hAnsi="Arial" w:cs="Arial"/>
                <w:bCs/>
              </w:rPr>
              <w:t xml:space="preserve">Policy Lead: </w:t>
            </w:r>
            <w:r w:rsidR="007813CA">
              <w:rPr>
                <w:rFonts w:ascii="Arial" w:eastAsia="Batang" w:hAnsi="Arial" w:cs="Arial"/>
                <w:bCs/>
              </w:rPr>
              <w:t xml:space="preserve">Leonie Mison </w:t>
            </w:r>
            <w:r w:rsidR="00560FD8" w:rsidRPr="005D3256">
              <w:rPr>
                <w:rFonts w:ascii="Arial" w:eastAsia="Batang" w:hAnsi="Arial" w:cs="Arial"/>
                <w:bCs/>
              </w:rPr>
              <w:t xml:space="preserve">DSL </w:t>
            </w:r>
            <w:r w:rsidR="00675374" w:rsidRPr="005D3256">
              <w:rPr>
                <w:rFonts w:ascii="Arial" w:eastAsia="Batang" w:hAnsi="Arial" w:cs="Arial"/>
                <w:bCs/>
              </w:rPr>
              <w:t xml:space="preserve"> Co</w:t>
            </w:r>
            <w:r w:rsidR="00F60F9A" w:rsidRPr="005D3256">
              <w:rPr>
                <w:rFonts w:ascii="Arial" w:eastAsia="Batang" w:hAnsi="Arial" w:cs="Arial"/>
                <w:bCs/>
              </w:rPr>
              <w:t>-Headt</w:t>
            </w:r>
            <w:r w:rsidR="00560FD8" w:rsidRPr="005D3256">
              <w:rPr>
                <w:rFonts w:ascii="Arial" w:eastAsia="Batang" w:hAnsi="Arial" w:cs="Arial"/>
                <w:bCs/>
              </w:rPr>
              <w:t>eacher</w:t>
            </w:r>
          </w:p>
        </w:tc>
      </w:tr>
    </w:tbl>
    <w:p w:rsidR="00FF5F0F" w:rsidRPr="009D4284" w:rsidRDefault="00FF5F0F" w:rsidP="00FC2EB3">
      <w:pPr>
        <w:rPr>
          <w:rFonts w:asciiTheme="minorHAnsi" w:eastAsia="Batang" w:hAnsiTheme="minorHAnsi"/>
          <w:bCs/>
        </w:rPr>
      </w:pPr>
    </w:p>
    <w:p w:rsidR="009339EB" w:rsidRPr="009D4284" w:rsidRDefault="009339EB" w:rsidP="00501651">
      <w:pPr>
        <w:rPr>
          <w:rFonts w:asciiTheme="minorHAnsi" w:eastAsia="Batang" w:hAnsiTheme="minorHAnsi"/>
          <w:bCs/>
        </w:rPr>
      </w:pPr>
    </w:p>
    <w:tbl>
      <w:tblPr>
        <w:tblStyle w:val="TableGrid"/>
        <w:tblpPr w:leftFromText="180" w:rightFromText="180" w:vertAnchor="text" w:horzAnchor="margin" w:tblpY="6"/>
        <w:tblW w:w="9962" w:type="dxa"/>
        <w:tblLook w:val="04A0" w:firstRow="1" w:lastRow="0" w:firstColumn="1" w:lastColumn="0" w:noHBand="0" w:noVBand="1"/>
      </w:tblPr>
      <w:tblGrid>
        <w:gridCol w:w="9962"/>
      </w:tblGrid>
      <w:tr w:rsidR="0018416A" w:rsidRPr="005D3256" w:rsidTr="004F77AA">
        <w:trPr>
          <w:trHeight w:val="1408"/>
        </w:trPr>
        <w:tc>
          <w:tcPr>
            <w:tcW w:w="9962" w:type="dxa"/>
            <w:shd w:val="clear" w:color="auto" w:fill="D9D9D9" w:themeFill="background1" w:themeFillShade="D9"/>
          </w:tcPr>
          <w:p w:rsidR="004F77AA" w:rsidRPr="005D3256" w:rsidRDefault="004F77AA" w:rsidP="0018416A">
            <w:pPr>
              <w:jc w:val="center"/>
              <w:rPr>
                <w:rFonts w:ascii="Arial" w:eastAsia="Batang" w:hAnsi="Arial" w:cs="Arial"/>
                <w:b/>
                <w:color w:val="C00000"/>
              </w:rPr>
            </w:pPr>
          </w:p>
          <w:p w:rsidR="004F77AA" w:rsidRPr="005D3256" w:rsidRDefault="004F77AA" w:rsidP="0018416A">
            <w:pPr>
              <w:jc w:val="center"/>
              <w:rPr>
                <w:rFonts w:ascii="Arial" w:eastAsia="Batang" w:hAnsi="Arial" w:cs="Arial"/>
                <w:b/>
                <w:color w:val="C00000"/>
              </w:rPr>
            </w:pPr>
          </w:p>
          <w:p w:rsidR="004F77AA" w:rsidRPr="005D3256" w:rsidRDefault="004F77AA" w:rsidP="0018416A">
            <w:pPr>
              <w:jc w:val="center"/>
              <w:rPr>
                <w:rFonts w:ascii="Arial" w:eastAsia="Batang" w:hAnsi="Arial" w:cs="Arial"/>
                <w:b/>
                <w:color w:val="C00000"/>
              </w:rPr>
            </w:pPr>
          </w:p>
          <w:p w:rsidR="0018416A" w:rsidRPr="005D3256" w:rsidRDefault="0018416A" w:rsidP="0018416A">
            <w:pPr>
              <w:jc w:val="center"/>
              <w:rPr>
                <w:rFonts w:ascii="Arial" w:eastAsia="Batang" w:hAnsi="Arial" w:cs="Arial"/>
                <w:b/>
                <w:color w:val="C00000"/>
              </w:rPr>
            </w:pPr>
            <w:r w:rsidRPr="005D3256">
              <w:rPr>
                <w:rFonts w:ascii="Arial" w:eastAsia="Batang" w:hAnsi="Arial" w:cs="Arial"/>
                <w:b/>
                <w:color w:val="C00000"/>
              </w:rPr>
              <w:t>If anyone thinks a child or young person is at immediate risk of significant harm they should contact the Chil</w:t>
            </w:r>
            <w:r w:rsidR="00F60F9A" w:rsidRPr="005D3256">
              <w:rPr>
                <w:rFonts w:ascii="Arial" w:eastAsia="Batang" w:hAnsi="Arial" w:cs="Arial"/>
                <w:b/>
                <w:color w:val="C00000"/>
              </w:rPr>
              <w:t>dren’s Helpdesk on: 01452 426994</w:t>
            </w:r>
            <w:r w:rsidRPr="005D3256">
              <w:rPr>
                <w:rFonts w:ascii="Arial" w:eastAsia="Batang" w:hAnsi="Arial" w:cs="Arial"/>
                <w:b/>
                <w:color w:val="C00000"/>
              </w:rPr>
              <w:t xml:space="preserve"> or in an emergency always call 999. In the case of needing medical help fast dial 111.</w:t>
            </w:r>
          </w:p>
          <w:p w:rsidR="00C20FD6" w:rsidRPr="005D3256" w:rsidRDefault="00C20FD6" w:rsidP="003673DF">
            <w:pPr>
              <w:rPr>
                <w:rFonts w:ascii="Arial" w:eastAsia="Batang" w:hAnsi="Arial" w:cs="Arial"/>
                <w:b/>
                <w:color w:val="C00000"/>
              </w:rPr>
            </w:pPr>
          </w:p>
          <w:p w:rsidR="003673DF" w:rsidRPr="005D3256" w:rsidRDefault="003673DF" w:rsidP="003673DF">
            <w:pPr>
              <w:rPr>
                <w:rFonts w:ascii="Arial" w:eastAsia="Batang" w:hAnsi="Arial" w:cs="Arial"/>
                <w:b/>
                <w:color w:val="C00000"/>
              </w:rPr>
            </w:pPr>
          </w:p>
          <w:p w:rsidR="003673DF" w:rsidRPr="005D3256" w:rsidRDefault="003673DF" w:rsidP="003673DF">
            <w:pPr>
              <w:rPr>
                <w:rFonts w:ascii="Arial" w:eastAsia="Batang" w:hAnsi="Arial" w:cs="Arial"/>
                <w:b/>
                <w:color w:val="C00000"/>
              </w:rPr>
            </w:pPr>
          </w:p>
          <w:p w:rsidR="003673DF" w:rsidRPr="005D3256" w:rsidRDefault="003673DF" w:rsidP="003673DF">
            <w:pPr>
              <w:rPr>
                <w:rFonts w:ascii="Arial" w:eastAsia="Batang" w:hAnsi="Arial" w:cs="Arial"/>
                <w:bCs/>
              </w:rPr>
            </w:pPr>
          </w:p>
        </w:tc>
      </w:tr>
    </w:tbl>
    <w:p w:rsidR="0018416A" w:rsidRPr="009D4284" w:rsidRDefault="0018416A" w:rsidP="00501651">
      <w:pPr>
        <w:rPr>
          <w:rFonts w:asciiTheme="minorHAnsi" w:eastAsia="Batang" w:hAnsiTheme="minorHAnsi"/>
          <w:bCs/>
        </w:rPr>
      </w:pPr>
    </w:p>
    <w:p w:rsidR="008F25C6" w:rsidRDefault="00477CC3" w:rsidP="008F25C6">
      <w:pPr>
        <w:rPr>
          <w:rFonts w:ascii="Arial" w:eastAsia="Batang" w:hAnsi="Arial" w:cs="Arial"/>
        </w:rPr>
      </w:pPr>
      <w:r w:rsidRPr="0038332D">
        <w:rPr>
          <w:rFonts w:ascii="Arial" w:eastAsia="Batang" w:hAnsi="Arial" w:cs="Arial"/>
        </w:rPr>
        <w:t xml:space="preserve">Bromesberrow St Mary’s </w:t>
      </w:r>
      <w:r w:rsidR="0018416A" w:rsidRPr="0038332D">
        <w:rPr>
          <w:rFonts w:ascii="Arial" w:eastAsia="Batang" w:hAnsi="Arial" w:cs="Arial"/>
        </w:rPr>
        <w:t xml:space="preserve">Primary School Governing </w:t>
      </w:r>
      <w:r w:rsidR="00C34F79" w:rsidRPr="0038332D">
        <w:rPr>
          <w:rFonts w:ascii="Arial" w:eastAsia="Batang" w:hAnsi="Arial" w:cs="Arial"/>
        </w:rPr>
        <w:t>Board</w:t>
      </w:r>
      <w:r w:rsidR="0018416A" w:rsidRPr="0038332D">
        <w:rPr>
          <w:rFonts w:ascii="Arial" w:eastAsia="Batang" w:hAnsi="Arial" w:cs="Arial"/>
        </w:rPr>
        <w:t xml:space="preserve"> </w:t>
      </w:r>
      <w:r w:rsidR="00DF45B6" w:rsidRPr="0038332D">
        <w:rPr>
          <w:rFonts w:ascii="Arial" w:eastAsia="Batang" w:hAnsi="Arial" w:cs="Arial"/>
        </w:rPr>
        <w:t>recognises its responsibility, under section 175 of the Education Act 2002, to safeguard and promote the welfare of children; and to work together with other agencies to ensure there are adeq</w:t>
      </w:r>
      <w:r w:rsidR="00950DD4">
        <w:rPr>
          <w:rFonts w:ascii="Arial" w:eastAsia="Batang" w:hAnsi="Arial" w:cs="Arial"/>
        </w:rPr>
        <w:t>uate arrangements within our school</w:t>
      </w:r>
      <w:r w:rsidR="00DF45B6" w:rsidRPr="0038332D">
        <w:rPr>
          <w:rFonts w:ascii="Arial" w:eastAsia="Batang" w:hAnsi="Arial" w:cs="Arial"/>
        </w:rPr>
        <w:t xml:space="preserve"> to identify, assess and support those children who </w:t>
      </w:r>
      <w:r w:rsidR="00DB631E" w:rsidRPr="0038332D">
        <w:rPr>
          <w:rFonts w:ascii="Arial" w:eastAsia="Batang" w:hAnsi="Arial" w:cs="Arial"/>
        </w:rPr>
        <w:t>may be</w:t>
      </w:r>
      <w:r w:rsidR="008F25C6">
        <w:rPr>
          <w:rFonts w:ascii="Arial" w:eastAsia="Batang" w:hAnsi="Arial" w:cs="Arial"/>
        </w:rPr>
        <w:t xml:space="preserve"> suffering harm. </w:t>
      </w:r>
    </w:p>
    <w:p w:rsidR="008F25C6" w:rsidRDefault="008F25C6" w:rsidP="0011485C">
      <w:pPr>
        <w:rPr>
          <w:rFonts w:ascii="Arial" w:eastAsia="Batang" w:hAnsi="Arial" w:cs="Arial"/>
        </w:rPr>
      </w:pPr>
    </w:p>
    <w:p w:rsidR="00655909" w:rsidRDefault="00655909" w:rsidP="0011485C">
      <w:pPr>
        <w:rPr>
          <w:rFonts w:ascii="Arial" w:eastAsia="Batang" w:hAnsi="Arial" w:cs="Arial"/>
        </w:rPr>
      </w:pPr>
      <w:r w:rsidRPr="0038332D">
        <w:rPr>
          <w:rFonts w:ascii="Arial" w:eastAsia="Batang" w:hAnsi="Arial" w:cs="Arial"/>
        </w:rPr>
        <w:t>This policy has been developed in accordance with the principles established by the Children Acts 1989 and 2004; the Education Act 2002 and in line with statutory guidance: ‘Working together to safeguard children’</w:t>
      </w:r>
      <w:r w:rsidR="00560FD8" w:rsidRPr="0038332D">
        <w:rPr>
          <w:rFonts w:ascii="Arial" w:eastAsia="Batang" w:hAnsi="Arial" w:cs="Arial"/>
        </w:rPr>
        <w:t xml:space="preserve"> (</w:t>
      </w:r>
      <w:r w:rsidR="005D3256" w:rsidRPr="0038332D">
        <w:rPr>
          <w:rFonts w:ascii="Arial" w:eastAsia="Batang" w:hAnsi="Arial" w:cs="Arial"/>
        </w:rPr>
        <w:t>DfE 2020</w:t>
      </w:r>
      <w:r w:rsidRPr="0038332D">
        <w:rPr>
          <w:rFonts w:ascii="Arial" w:eastAsia="Batang" w:hAnsi="Arial" w:cs="Arial"/>
        </w:rPr>
        <w:t>) and ‘Keeping child</w:t>
      </w:r>
      <w:r w:rsidR="00B939C8" w:rsidRPr="0038332D">
        <w:rPr>
          <w:rFonts w:ascii="Arial" w:eastAsia="Batang" w:hAnsi="Arial" w:cs="Arial"/>
        </w:rPr>
        <w:t>ren safe in education’ (</w:t>
      </w:r>
      <w:r w:rsidR="008F25C6">
        <w:rPr>
          <w:rFonts w:ascii="Arial" w:eastAsia="Batang" w:hAnsi="Arial" w:cs="Arial"/>
        </w:rPr>
        <w:t>DfE 2023</w:t>
      </w:r>
      <w:r w:rsidRPr="0038332D">
        <w:rPr>
          <w:rFonts w:ascii="Arial" w:eastAsia="Batang" w:hAnsi="Arial" w:cs="Arial"/>
        </w:rPr>
        <w:t>)</w:t>
      </w:r>
      <w:r w:rsidR="008F25C6">
        <w:rPr>
          <w:rFonts w:ascii="Arial" w:eastAsia="Batang" w:hAnsi="Arial" w:cs="Arial"/>
        </w:rPr>
        <w:t xml:space="preserve"> and the Governance Handbook</w:t>
      </w:r>
      <w:r w:rsidRPr="0038332D">
        <w:rPr>
          <w:rFonts w:ascii="Arial" w:eastAsia="Batang" w:hAnsi="Arial" w:cs="Arial"/>
        </w:rPr>
        <w:t xml:space="preserve">. </w:t>
      </w:r>
      <w:r w:rsidR="000A2151" w:rsidRPr="0038332D">
        <w:rPr>
          <w:rFonts w:ascii="Arial" w:eastAsia="Batang" w:hAnsi="Arial" w:cs="Arial"/>
        </w:rPr>
        <w:t xml:space="preserve">This policy also takes </w:t>
      </w:r>
      <w:r w:rsidR="00A977B6" w:rsidRPr="0038332D">
        <w:rPr>
          <w:rFonts w:ascii="Arial" w:eastAsia="Batang" w:hAnsi="Arial" w:cs="Arial"/>
        </w:rPr>
        <w:t xml:space="preserve">on board </w:t>
      </w:r>
      <w:r w:rsidR="000A2151" w:rsidRPr="0038332D">
        <w:rPr>
          <w:rFonts w:ascii="Arial" w:eastAsia="Batang" w:hAnsi="Arial" w:cs="Arial"/>
        </w:rPr>
        <w:t>procedures and guidance set out by Gloucestershire Safeguarding Children Board.</w:t>
      </w:r>
      <w:r w:rsidR="008F25C6">
        <w:rPr>
          <w:rFonts w:ascii="Arial" w:eastAsia="Batang" w:hAnsi="Arial" w:cs="Arial"/>
        </w:rPr>
        <w:t xml:space="preserve"> </w:t>
      </w:r>
    </w:p>
    <w:p w:rsidR="0055696B" w:rsidRDefault="0055696B" w:rsidP="0011485C">
      <w:pPr>
        <w:rPr>
          <w:rFonts w:ascii="Arial" w:eastAsia="Batang" w:hAnsi="Arial" w:cs="Arial"/>
        </w:rPr>
      </w:pPr>
    </w:p>
    <w:p w:rsidR="0067399E" w:rsidRPr="0067399E" w:rsidRDefault="0067399E" w:rsidP="0011485C">
      <w:pPr>
        <w:rPr>
          <w:rFonts w:ascii="Arial" w:eastAsia="Batang" w:hAnsi="Arial" w:cs="Arial"/>
          <w:u w:val="single"/>
        </w:rPr>
      </w:pPr>
      <w:r>
        <w:rPr>
          <w:rFonts w:ascii="Arial" w:eastAsia="Batang" w:hAnsi="Arial" w:cs="Arial"/>
          <w:u w:val="single"/>
        </w:rPr>
        <w:t>Key definitions</w:t>
      </w:r>
    </w:p>
    <w:p w:rsidR="0067399E" w:rsidRPr="0038332D" w:rsidRDefault="0067399E" w:rsidP="0011485C">
      <w:pPr>
        <w:rPr>
          <w:rFonts w:ascii="Arial" w:eastAsia="Batang" w:hAnsi="Arial" w:cs="Arial"/>
        </w:rPr>
      </w:pPr>
    </w:p>
    <w:p w:rsidR="0055696B" w:rsidRDefault="0055696B" w:rsidP="0011485C">
      <w:pPr>
        <w:rPr>
          <w:rFonts w:ascii="Arial" w:eastAsia="Batang" w:hAnsi="Arial" w:cs="Arial"/>
        </w:rPr>
      </w:pPr>
      <w:r w:rsidRPr="0067399E">
        <w:rPr>
          <w:rFonts w:ascii="Arial" w:eastAsia="Batang" w:hAnsi="Arial" w:cs="Arial"/>
          <w:b/>
        </w:rPr>
        <w:t>Safeguarding</w:t>
      </w:r>
      <w:r w:rsidRPr="0038332D">
        <w:rPr>
          <w:rFonts w:ascii="Arial" w:eastAsia="Batang" w:hAnsi="Arial" w:cs="Arial"/>
        </w:rPr>
        <w:t xml:space="preserve"> is defined as protecting children from maltreatment, preventing impairment of health and/or development, ensuring that children grow up in the provision of safe and effective care and taking action to enable all children to have the best life chances.</w:t>
      </w:r>
    </w:p>
    <w:p w:rsidR="0067399E" w:rsidRDefault="0067399E" w:rsidP="0011485C">
      <w:pPr>
        <w:rPr>
          <w:rFonts w:ascii="Arial" w:eastAsia="Batang" w:hAnsi="Arial" w:cs="Arial"/>
        </w:rPr>
      </w:pPr>
    </w:p>
    <w:p w:rsidR="0067399E" w:rsidRDefault="0067399E" w:rsidP="0011485C">
      <w:pPr>
        <w:rPr>
          <w:rFonts w:ascii="Arial" w:eastAsia="Batang" w:hAnsi="Arial" w:cs="Arial"/>
        </w:rPr>
      </w:pPr>
      <w:r>
        <w:rPr>
          <w:rFonts w:ascii="Arial" w:eastAsia="Batang" w:hAnsi="Arial" w:cs="Arial"/>
          <w:b/>
        </w:rPr>
        <w:t xml:space="preserve">Child protection </w:t>
      </w:r>
      <w:r>
        <w:rPr>
          <w:rFonts w:ascii="Arial" w:eastAsia="Batang" w:hAnsi="Arial" w:cs="Arial"/>
        </w:rPr>
        <w:t xml:space="preserve">is part of this definition of safeguarding and promoting the welfare of children and refers to activities undertaken to prevent children suffering, or being likely to suffer, significant harm. </w:t>
      </w:r>
    </w:p>
    <w:p w:rsidR="0067399E" w:rsidRDefault="0067399E" w:rsidP="0011485C">
      <w:pPr>
        <w:rPr>
          <w:rFonts w:ascii="Arial" w:eastAsia="Batang" w:hAnsi="Arial" w:cs="Arial"/>
        </w:rPr>
      </w:pPr>
    </w:p>
    <w:p w:rsidR="0067399E" w:rsidRDefault="0067399E" w:rsidP="0011485C">
      <w:pPr>
        <w:rPr>
          <w:rFonts w:ascii="Arial" w:eastAsia="Batang" w:hAnsi="Arial" w:cs="Arial"/>
        </w:rPr>
      </w:pPr>
      <w:r>
        <w:rPr>
          <w:rFonts w:ascii="Arial" w:eastAsia="Batang" w:hAnsi="Arial" w:cs="Arial"/>
          <w:b/>
        </w:rPr>
        <w:t xml:space="preserve">Abuse </w:t>
      </w:r>
      <w:r>
        <w:rPr>
          <w:rFonts w:ascii="Arial" w:eastAsia="Batang" w:hAnsi="Arial" w:cs="Arial"/>
        </w:rPr>
        <w:t xml:space="preserve">is a form of maltreatment of a children, and may involve inflicting harm or failing to act to prevent harm. (See appendix 1) </w:t>
      </w:r>
    </w:p>
    <w:p w:rsidR="0067399E" w:rsidRDefault="0067399E" w:rsidP="0011485C">
      <w:pPr>
        <w:rPr>
          <w:rFonts w:ascii="Arial" w:eastAsia="Batang" w:hAnsi="Arial" w:cs="Arial"/>
        </w:rPr>
      </w:pPr>
    </w:p>
    <w:p w:rsidR="0067399E" w:rsidRDefault="0067399E" w:rsidP="0011485C">
      <w:pPr>
        <w:rPr>
          <w:rFonts w:ascii="Arial" w:eastAsia="Batang" w:hAnsi="Arial" w:cs="Arial"/>
        </w:rPr>
      </w:pPr>
      <w:r>
        <w:rPr>
          <w:rFonts w:ascii="Arial" w:eastAsia="Batang" w:hAnsi="Arial" w:cs="Arial"/>
          <w:b/>
        </w:rPr>
        <w:t xml:space="preserve">Neglect </w:t>
      </w:r>
      <w:r>
        <w:rPr>
          <w:rFonts w:ascii="Arial" w:eastAsia="Batang" w:hAnsi="Arial" w:cs="Arial"/>
        </w:rPr>
        <w:t xml:space="preserve">is a form of abuse and is the persistent failure to meet a child’s basic physical and/or psychological needs, likely to result in the serious impairment of the child’s health or development. (See appendix 1) </w:t>
      </w:r>
    </w:p>
    <w:p w:rsidR="0067399E" w:rsidRDefault="0067399E" w:rsidP="0011485C">
      <w:pPr>
        <w:rPr>
          <w:rFonts w:ascii="Arial" w:eastAsia="Batang" w:hAnsi="Arial" w:cs="Arial"/>
        </w:rPr>
      </w:pPr>
      <w:r>
        <w:rPr>
          <w:rFonts w:ascii="Arial" w:eastAsia="Batang" w:hAnsi="Arial" w:cs="Arial"/>
          <w:b/>
        </w:rPr>
        <w:t xml:space="preserve">Sharing of nudes and semi-nudes </w:t>
      </w:r>
      <w:r>
        <w:rPr>
          <w:rFonts w:ascii="Arial" w:eastAsia="Batang" w:hAnsi="Arial" w:cs="Arial"/>
        </w:rPr>
        <w:t xml:space="preserve">(also known as sexting or youth-produced sexual imagery) is where children share nude or semi-nude images, videos or live streams. </w:t>
      </w:r>
    </w:p>
    <w:p w:rsidR="0067399E" w:rsidRDefault="0067399E" w:rsidP="0011485C">
      <w:pPr>
        <w:rPr>
          <w:rFonts w:ascii="Arial" w:eastAsia="Batang" w:hAnsi="Arial" w:cs="Arial"/>
        </w:rPr>
      </w:pPr>
    </w:p>
    <w:p w:rsidR="0067399E" w:rsidRDefault="0067399E" w:rsidP="0011485C">
      <w:pPr>
        <w:rPr>
          <w:rFonts w:ascii="Arial" w:eastAsia="Batang" w:hAnsi="Arial" w:cs="Arial"/>
        </w:rPr>
      </w:pPr>
      <w:r>
        <w:rPr>
          <w:rFonts w:ascii="Arial" w:eastAsia="Batang" w:hAnsi="Arial" w:cs="Arial"/>
          <w:b/>
        </w:rPr>
        <w:t xml:space="preserve">Children </w:t>
      </w:r>
      <w:r>
        <w:rPr>
          <w:rFonts w:ascii="Arial" w:eastAsia="Batang" w:hAnsi="Arial" w:cs="Arial"/>
        </w:rPr>
        <w:t>includ</w:t>
      </w:r>
      <w:r w:rsidR="008D7950">
        <w:rPr>
          <w:rFonts w:ascii="Arial" w:eastAsia="Batang" w:hAnsi="Arial" w:cs="Arial"/>
        </w:rPr>
        <w:t>es everyone under the age of 18.</w:t>
      </w:r>
    </w:p>
    <w:p w:rsidR="008D7950" w:rsidRDefault="008D7950" w:rsidP="0011485C">
      <w:pPr>
        <w:rPr>
          <w:rFonts w:ascii="Arial" w:eastAsia="Batang" w:hAnsi="Arial" w:cs="Arial"/>
        </w:rPr>
      </w:pPr>
    </w:p>
    <w:p w:rsidR="0055696B" w:rsidRDefault="008D7950" w:rsidP="0011485C">
      <w:pPr>
        <w:rPr>
          <w:rFonts w:ascii="Arial" w:eastAsia="Batang" w:hAnsi="Arial" w:cs="Arial"/>
        </w:rPr>
      </w:pPr>
      <w:r>
        <w:rPr>
          <w:rFonts w:ascii="Arial" w:eastAsia="Batang" w:hAnsi="Arial" w:cs="Arial"/>
          <w:b/>
        </w:rPr>
        <w:t xml:space="preserve">Victim </w:t>
      </w:r>
      <w:r w:rsidRPr="008D7950">
        <w:rPr>
          <w:rFonts w:ascii="Arial" w:hAnsi="Arial" w:cs="Arial"/>
        </w:rPr>
        <w:t>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w:t>
      </w:r>
    </w:p>
    <w:p w:rsidR="008D7950" w:rsidRDefault="008D7950" w:rsidP="0011485C">
      <w:pPr>
        <w:rPr>
          <w:rFonts w:ascii="Arial" w:eastAsia="Batang" w:hAnsi="Arial" w:cs="Arial"/>
        </w:rPr>
      </w:pPr>
    </w:p>
    <w:p w:rsidR="008D7950" w:rsidRDefault="008D7950" w:rsidP="0011485C">
      <w:pPr>
        <w:rPr>
          <w:rFonts w:ascii="Arial" w:eastAsia="Batang" w:hAnsi="Arial" w:cs="Arial"/>
        </w:rPr>
      </w:pPr>
      <w:r w:rsidRPr="008D7950">
        <w:rPr>
          <w:rFonts w:ascii="Arial" w:eastAsia="Batang" w:hAnsi="Arial" w:cs="Arial"/>
          <w:b/>
        </w:rPr>
        <w:t>Alleged perpetrator(s)</w:t>
      </w:r>
      <w:r w:rsidRPr="008D7950">
        <w:rPr>
          <w:rFonts w:ascii="Arial" w:eastAsia="Batang" w:hAnsi="Arial" w:cs="Arial"/>
        </w:rPr>
        <w:t xml:space="preserve"> and </w:t>
      </w:r>
      <w:r w:rsidRPr="008D7950">
        <w:rPr>
          <w:rFonts w:ascii="Arial" w:eastAsia="Batang" w:hAnsi="Arial" w:cs="Arial"/>
          <w:b/>
        </w:rPr>
        <w:t>perpetrator(s)</w:t>
      </w:r>
      <w:r w:rsidRPr="008D7950">
        <w:rPr>
          <w:rFonts w:ascii="Arial" w:eastAsia="Batang" w:hAnsi="Arial" w:cs="Arial"/>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rsidR="008D7950" w:rsidRPr="009D4284" w:rsidRDefault="008D7950" w:rsidP="0011485C">
      <w:pPr>
        <w:rPr>
          <w:rFonts w:asciiTheme="minorHAnsi" w:eastAsia="Batang" w:hAnsiTheme="minorHAnsi"/>
        </w:rPr>
      </w:pPr>
    </w:p>
    <w:p w:rsidR="0055696B" w:rsidRPr="0038332D" w:rsidRDefault="0055696B" w:rsidP="0011485C">
      <w:pPr>
        <w:rPr>
          <w:rFonts w:ascii="Arial" w:eastAsia="Batang" w:hAnsi="Arial" w:cs="Arial"/>
          <w:b/>
        </w:rPr>
      </w:pPr>
      <w:r w:rsidRPr="0038332D">
        <w:rPr>
          <w:rFonts w:ascii="Arial" w:eastAsia="Batang" w:hAnsi="Arial" w:cs="Arial"/>
        </w:rPr>
        <w:t xml:space="preserve">This </w:t>
      </w:r>
      <w:r w:rsidR="00477CC3" w:rsidRPr="0038332D">
        <w:rPr>
          <w:rFonts w:ascii="Arial" w:eastAsia="Batang" w:hAnsi="Arial" w:cs="Arial"/>
        </w:rPr>
        <w:t xml:space="preserve">Safeguarding Policy </w:t>
      </w:r>
      <w:r w:rsidR="00E554F0" w:rsidRPr="0038332D">
        <w:rPr>
          <w:rFonts w:ascii="Arial" w:eastAsia="Batang" w:hAnsi="Arial" w:cs="Arial"/>
        </w:rPr>
        <w:t>and Procedures document</w:t>
      </w:r>
      <w:r w:rsidRPr="0038332D">
        <w:rPr>
          <w:rFonts w:ascii="Arial" w:eastAsia="Batang" w:hAnsi="Arial" w:cs="Arial"/>
        </w:rPr>
        <w:t xml:space="preserve"> forms part of a suite of documents and policies which relate to the safeguardin</w:t>
      </w:r>
      <w:r w:rsidR="0018416A" w:rsidRPr="0038332D">
        <w:rPr>
          <w:rFonts w:ascii="Arial" w:eastAsia="Batang" w:hAnsi="Arial" w:cs="Arial"/>
        </w:rPr>
        <w:t>g responsibilities of this school</w:t>
      </w:r>
      <w:r w:rsidRPr="0038332D">
        <w:rPr>
          <w:rFonts w:ascii="Arial" w:eastAsia="Batang" w:hAnsi="Arial" w:cs="Arial"/>
        </w:rPr>
        <w:t xml:space="preserve">.  </w:t>
      </w:r>
      <w:r w:rsidRPr="0038332D">
        <w:rPr>
          <w:rFonts w:ascii="Arial" w:eastAsia="Batang" w:hAnsi="Arial" w:cs="Arial"/>
          <w:b/>
        </w:rPr>
        <w:t xml:space="preserve">In particular this policy should be read in conjunction with the Safer Recruitment Policy, Behaviour </w:t>
      </w:r>
      <w:r w:rsidR="00DA1962" w:rsidRPr="0038332D">
        <w:rPr>
          <w:rFonts w:ascii="Arial" w:eastAsia="Batang" w:hAnsi="Arial" w:cs="Arial"/>
          <w:b/>
        </w:rPr>
        <w:t>and</w:t>
      </w:r>
      <w:r w:rsidRPr="0038332D">
        <w:rPr>
          <w:rFonts w:ascii="Arial" w:eastAsia="Batang" w:hAnsi="Arial" w:cs="Arial"/>
          <w:b/>
        </w:rPr>
        <w:t xml:space="preserve"> Anti-Bullying Policy, Code of</w:t>
      </w:r>
      <w:r w:rsidR="008F25C6">
        <w:rPr>
          <w:rFonts w:ascii="Arial" w:eastAsia="Batang" w:hAnsi="Arial" w:cs="Arial"/>
          <w:b/>
        </w:rPr>
        <w:t xml:space="preserve"> Conduct/Staff Behaviour Policy, Managing Allegations Policy, Whistle blowing policy and Safety/</w:t>
      </w:r>
      <w:r w:rsidR="007E367E">
        <w:rPr>
          <w:rFonts w:ascii="Arial" w:eastAsia="Batang" w:hAnsi="Arial" w:cs="Arial"/>
          <w:b/>
        </w:rPr>
        <w:t>Acceptable Usage Policy</w:t>
      </w:r>
      <w:r w:rsidR="008F25C6">
        <w:rPr>
          <w:rFonts w:ascii="Arial" w:eastAsia="Batang" w:hAnsi="Arial" w:cs="Arial"/>
          <w:b/>
        </w:rPr>
        <w:t xml:space="preserve">. </w:t>
      </w:r>
    </w:p>
    <w:p w:rsidR="00AC31BC" w:rsidRDefault="00AC31BC" w:rsidP="0011485C">
      <w:pPr>
        <w:rPr>
          <w:rFonts w:asciiTheme="minorHAnsi" w:eastAsia="Batang" w:hAnsiTheme="minorHAnsi"/>
        </w:rPr>
      </w:pPr>
    </w:p>
    <w:p w:rsidR="00C36940" w:rsidRPr="009D4284" w:rsidRDefault="00C36940" w:rsidP="0011485C">
      <w:pPr>
        <w:rPr>
          <w:rFonts w:asciiTheme="minorHAnsi" w:eastAsia="Batang" w:hAnsiTheme="minorHAnsi"/>
        </w:rPr>
      </w:pPr>
    </w:p>
    <w:p w:rsidR="00BE57D4" w:rsidRPr="00C36940" w:rsidRDefault="00477CC3" w:rsidP="0011485C">
      <w:pPr>
        <w:rPr>
          <w:rFonts w:ascii="Arial" w:eastAsia="Batang" w:hAnsi="Arial" w:cs="Arial"/>
        </w:rPr>
      </w:pPr>
      <w:r w:rsidRPr="0038332D">
        <w:rPr>
          <w:rFonts w:ascii="Arial" w:eastAsia="Batang" w:hAnsi="Arial" w:cs="Arial"/>
        </w:rPr>
        <w:t>Bromesberrow St Mary’s</w:t>
      </w:r>
      <w:r w:rsidR="00655909" w:rsidRPr="0038332D">
        <w:rPr>
          <w:rFonts w:ascii="Arial" w:eastAsia="Batang" w:hAnsi="Arial" w:cs="Arial"/>
        </w:rPr>
        <w:t xml:space="preserve"> recognises that all adults, including supply staff</w:t>
      </w:r>
      <w:r w:rsidR="00655909" w:rsidRPr="0038332D">
        <w:rPr>
          <w:rStyle w:val="FootnoteReference"/>
          <w:rFonts w:ascii="Arial" w:eastAsia="Batang" w:hAnsi="Arial" w:cs="Arial"/>
        </w:rPr>
        <w:footnoteReference w:id="1"/>
      </w:r>
      <w:r w:rsidR="00655909" w:rsidRPr="0038332D">
        <w:rPr>
          <w:rFonts w:ascii="Arial" w:eastAsia="Batang" w:hAnsi="Arial" w:cs="Arial"/>
        </w:rPr>
        <w:t>, volunteers</w:t>
      </w:r>
      <w:r w:rsidR="00CC3B64" w:rsidRPr="0038332D">
        <w:rPr>
          <w:rFonts w:ascii="Arial" w:eastAsia="Batang" w:hAnsi="Arial" w:cs="Arial"/>
        </w:rPr>
        <w:t>, non-teaching staff</w:t>
      </w:r>
      <w:r w:rsidR="00655909" w:rsidRPr="0038332D">
        <w:rPr>
          <w:rFonts w:ascii="Arial" w:eastAsia="Batang" w:hAnsi="Arial" w:cs="Arial"/>
        </w:rPr>
        <w:t xml:space="preserve"> and management committee </w:t>
      </w:r>
      <w:r w:rsidR="002605DC">
        <w:rPr>
          <w:rFonts w:ascii="Arial" w:eastAsia="Batang" w:hAnsi="Arial" w:cs="Arial"/>
        </w:rPr>
        <w:t xml:space="preserve">members, </w:t>
      </w:r>
      <w:r w:rsidR="00655909" w:rsidRPr="0038332D">
        <w:rPr>
          <w:rFonts w:ascii="Arial" w:eastAsia="Batang" w:hAnsi="Arial" w:cs="Arial"/>
        </w:rPr>
        <w:t>have a full and active part to play in protecting our pupils from harm, and tha</w:t>
      </w:r>
      <w:r w:rsidR="001B3545" w:rsidRPr="0038332D">
        <w:rPr>
          <w:rFonts w:ascii="Arial" w:eastAsia="Batang" w:hAnsi="Arial" w:cs="Arial"/>
        </w:rPr>
        <w:t>t the welfare of each child is of</w:t>
      </w:r>
      <w:r w:rsidR="00655909" w:rsidRPr="0038332D">
        <w:rPr>
          <w:rFonts w:ascii="Arial" w:eastAsia="Batang" w:hAnsi="Arial" w:cs="Arial"/>
        </w:rPr>
        <w:t xml:space="preserve"> paramount importance. </w:t>
      </w:r>
      <w:r w:rsidR="00C71350" w:rsidRPr="0038332D">
        <w:rPr>
          <w:rFonts w:ascii="Arial" w:eastAsia="Batang" w:hAnsi="Arial" w:cs="Arial"/>
        </w:rPr>
        <w:t xml:space="preserve">This </w:t>
      </w:r>
      <w:r w:rsidR="00BE57D4" w:rsidRPr="0038332D">
        <w:rPr>
          <w:rFonts w:ascii="Arial" w:eastAsia="Batang" w:hAnsi="Arial" w:cs="Arial"/>
        </w:rPr>
        <w:t>include</w:t>
      </w:r>
      <w:r w:rsidR="00C71350" w:rsidRPr="0038332D">
        <w:rPr>
          <w:rFonts w:ascii="Arial" w:eastAsia="Batang" w:hAnsi="Arial" w:cs="Arial"/>
        </w:rPr>
        <w:t>s</w:t>
      </w:r>
      <w:r w:rsidR="00BE57D4" w:rsidRPr="0038332D">
        <w:rPr>
          <w:rFonts w:ascii="Arial" w:eastAsia="Batang" w:hAnsi="Arial" w:cs="Arial"/>
        </w:rPr>
        <w:t xml:space="preserve"> a commitment to ensuring that all learners feel confident that any concerns they may have will be listened to and acted upon.</w:t>
      </w:r>
      <w:r w:rsidR="00DF45B6" w:rsidRPr="0038332D">
        <w:rPr>
          <w:rFonts w:ascii="Arial" w:eastAsia="Batang" w:hAnsi="Arial" w:cs="Arial"/>
        </w:rPr>
        <w:t xml:space="preserve"> All staff </w:t>
      </w:r>
      <w:r w:rsidR="00DB631E" w:rsidRPr="0038332D">
        <w:rPr>
          <w:rFonts w:ascii="Arial" w:eastAsia="Batang" w:hAnsi="Arial" w:cs="Arial"/>
        </w:rPr>
        <w:t>believes</w:t>
      </w:r>
      <w:r w:rsidR="0018416A" w:rsidRPr="0038332D">
        <w:rPr>
          <w:rFonts w:ascii="Arial" w:eastAsia="Batang" w:hAnsi="Arial" w:cs="Arial"/>
        </w:rPr>
        <w:t xml:space="preserve"> that our school</w:t>
      </w:r>
      <w:r w:rsidR="00DF45B6" w:rsidRPr="0038332D">
        <w:rPr>
          <w:rFonts w:ascii="Arial" w:eastAsia="Batang" w:hAnsi="Arial" w:cs="Arial"/>
        </w:rPr>
        <w:t xml:space="preserve"> should provide a caring, positive, safe and stimulating environment t</w:t>
      </w:r>
      <w:r w:rsidR="00DB631E" w:rsidRPr="0038332D">
        <w:rPr>
          <w:rFonts w:ascii="Arial" w:eastAsia="Batang" w:hAnsi="Arial" w:cs="Arial"/>
        </w:rPr>
        <w:t xml:space="preserve">hat promotes the social, moral, spiritual and moral development of each individual child as well </w:t>
      </w:r>
      <w:r w:rsidR="00655909" w:rsidRPr="0038332D">
        <w:rPr>
          <w:rFonts w:ascii="Arial" w:eastAsia="Batang" w:hAnsi="Arial" w:cs="Arial"/>
        </w:rPr>
        <w:t xml:space="preserve">as </w:t>
      </w:r>
      <w:r w:rsidR="00C36940">
        <w:rPr>
          <w:rFonts w:ascii="Arial" w:eastAsia="Batang" w:hAnsi="Arial" w:cs="Arial"/>
        </w:rPr>
        <w:t xml:space="preserve">academic progress, in turn supporting them to </w:t>
      </w:r>
      <w:r w:rsidR="00C36940" w:rsidRPr="00711462">
        <w:rPr>
          <w:rFonts w:ascii="Arial" w:eastAsia="Batang" w:hAnsi="Arial" w:cs="Arial"/>
          <w:highlight w:val="yellow"/>
        </w:rPr>
        <w:t>‘</w:t>
      </w:r>
      <w:r w:rsidR="00711462" w:rsidRPr="00711462">
        <w:rPr>
          <w:rFonts w:ascii="Arial" w:eastAsia="Batang" w:hAnsi="Arial" w:cs="Arial"/>
          <w:i/>
          <w:highlight w:val="yellow"/>
        </w:rPr>
        <w:t>Shining Together We Reach for the Stars</w:t>
      </w:r>
      <w:r w:rsidR="00C36940" w:rsidRPr="00711462">
        <w:rPr>
          <w:rFonts w:ascii="Arial" w:eastAsia="Batang" w:hAnsi="Arial" w:cs="Arial"/>
          <w:i/>
          <w:highlight w:val="yellow"/>
        </w:rPr>
        <w:t>’.</w:t>
      </w:r>
      <w:r w:rsidR="00C36940">
        <w:rPr>
          <w:rFonts w:ascii="Arial" w:eastAsia="Batang" w:hAnsi="Arial" w:cs="Arial"/>
          <w:i/>
        </w:rPr>
        <w:t xml:space="preserve"> </w:t>
      </w:r>
    </w:p>
    <w:p w:rsidR="0055696B" w:rsidRPr="009D4284" w:rsidRDefault="0055696B" w:rsidP="00813494">
      <w:pPr>
        <w:rPr>
          <w:rFonts w:asciiTheme="minorHAnsi" w:eastAsia="Batang" w:hAnsiTheme="minorHAnsi"/>
          <w:b/>
        </w:rPr>
      </w:pPr>
    </w:p>
    <w:tbl>
      <w:tblPr>
        <w:tblStyle w:val="TableGrid"/>
        <w:tblW w:w="9923" w:type="dxa"/>
        <w:tblInd w:w="108" w:type="dxa"/>
        <w:tblLayout w:type="fixed"/>
        <w:tblLook w:val="04A0" w:firstRow="1" w:lastRow="0" w:firstColumn="1" w:lastColumn="0" w:noHBand="0" w:noVBand="1"/>
      </w:tblPr>
      <w:tblGrid>
        <w:gridCol w:w="1701"/>
        <w:gridCol w:w="8222"/>
      </w:tblGrid>
      <w:tr w:rsidR="00A977B6" w:rsidRPr="009D4284" w:rsidTr="0011485C">
        <w:trPr>
          <w:cantSplit/>
          <w:trHeight w:val="1134"/>
        </w:trPr>
        <w:tc>
          <w:tcPr>
            <w:tcW w:w="1701" w:type="dxa"/>
          </w:tcPr>
          <w:p w:rsidR="00A977B6" w:rsidRPr="0038332D" w:rsidRDefault="00A977B6" w:rsidP="00E454C1">
            <w:pPr>
              <w:rPr>
                <w:rFonts w:ascii="Arial" w:eastAsia="Batang" w:hAnsi="Arial" w:cs="Arial"/>
                <w:b/>
              </w:rPr>
            </w:pPr>
            <w:r w:rsidRPr="0038332D">
              <w:rPr>
                <w:rFonts w:ascii="Arial" w:eastAsia="Batang" w:hAnsi="Arial" w:cs="Arial"/>
                <w:b/>
              </w:rPr>
              <w:t>Purpose of a</w:t>
            </w:r>
          </w:p>
          <w:p w:rsidR="00A977B6" w:rsidRPr="009D4284" w:rsidRDefault="008D7950" w:rsidP="00E454C1">
            <w:pPr>
              <w:rPr>
                <w:rFonts w:asciiTheme="minorHAnsi" w:eastAsia="Batang" w:hAnsiTheme="minorHAnsi"/>
                <w:b/>
              </w:rPr>
            </w:pPr>
            <w:r>
              <w:rPr>
                <w:rFonts w:ascii="Arial" w:eastAsia="Batang" w:hAnsi="Arial" w:cs="Arial"/>
                <w:b/>
              </w:rPr>
              <w:t xml:space="preserve">Child Protection/ safeguarding </w:t>
            </w:r>
            <w:r w:rsidR="00A977B6" w:rsidRPr="0038332D">
              <w:rPr>
                <w:rFonts w:ascii="Arial" w:eastAsia="Batang" w:hAnsi="Arial" w:cs="Arial"/>
                <w:b/>
              </w:rPr>
              <w:t>Policy</w:t>
            </w:r>
          </w:p>
        </w:tc>
        <w:tc>
          <w:tcPr>
            <w:tcW w:w="8222" w:type="dxa"/>
          </w:tcPr>
          <w:p w:rsidR="00A977B6" w:rsidRPr="0038332D" w:rsidRDefault="00A977B6" w:rsidP="002538A1">
            <w:pPr>
              <w:pStyle w:val="ListParagraph"/>
              <w:numPr>
                <w:ilvl w:val="0"/>
                <w:numId w:val="23"/>
              </w:numPr>
              <w:rPr>
                <w:rFonts w:ascii="Arial" w:eastAsia="Batang" w:hAnsi="Arial" w:cs="Arial"/>
              </w:rPr>
            </w:pPr>
            <w:r w:rsidRPr="0038332D">
              <w:rPr>
                <w:rFonts w:ascii="Arial" w:eastAsia="Batang" w:hAnsi="Arial" w:cs="Arial"/>
              </w:rPr>
              <w:t xml:space="preserve">To inform staff, parents, volunteers and </w:t>
            </w:r>
            <w:r w:rsidR="00DA1962" w:rsidRPr="0038332D">
              <w:rPr>
                <w:rFonts w:ascii="Arial" w:eastAsia="Batang" w:hAnsi="Arial" w:cs="Arial"/>
              </w:rPr>
              <w:t xml:space="preserve">Governing </w:t>
            </w:r>
            <w:r w:rsidR="00C34F79" w:rsidRPr="0038332D">
              <w:rPr>
                <w:rFonts w:ascii="Arial" w:eastAsia="Batang" w:hAnsi="Arial" w:cs="Arial"/>
              </w:rPr>
              <w:t>Board</w:t>
            </w:r>
            <w:r w:rsidR="00DA1962" w:rsidRPr="0038332D">
              <w:rPr>
                <w:rFonts w:ascii="Arial" w:eastAsia="Batang" w:hAnsi="Arial" w:cs="Arial"/>
              </w:rPr>
              <w:t xml:space="preserve"> members about the school’</w:t>
            </w:r>
            <w:r w:rsidRPr="0038332D">
              <w:rPr>
                <w:rFonts w:ascii="Arial" w:eastAsia="Batang" w:hAnsi="Arial" w:cs="Arial"/>
              </w:rPr>
              <w:t>s responsibilities</w:t>
            </w:r>
            <w:r w:rsidR="0052066A" w:rsidRPr="0038332D">
              <w:rPr>
                <w:rFonts w:ascii="Arial" w:eastAsia="Batang" w:hAnsi="Arial" w:cs="Arial"/>
              </w:rPr>
              <w:t>, processes and procedures</w:t>
            </w:r>
            <w:r w:rsidRPr="0038332D">
              <w:rPr>
                <w:rFonts w:ascii="Arial" w:eastAsia="Batang" w:hAnsi="Arial" w:cs="Arial"/>
              </w:rPr>
              <w:t xml:space="preserve"> for safeguarding children.</w:t>
            </w:r>
          </w:p>
          <w:p w:rsidR="0005645E" w:rsidRPr="009D4284" w:rsidRDefault="00A977B6" w:rsidP="00BB4FB4">
            <w:pPr>
              <w:pStyle w:val="ListParagraph"/>
              <w:numPr>
                <w:ilvl w:val="0"/>
                <w:numId w:val="19"/>
              </w:numPr>
              <w:rPr>
                <w:rFonts w:asciiTheme="minorHAnsi" w:eastAsia="Batang" w:hAnsiTheme="minorHAnsi"/>
                <w:b/>
              </w:rPr>
            </w:pPr>
            <w:r w:rsidRPr="0038332D">
              <w:rPr>
                <w:rFonts w:ascii="Arial" w:eastAsia="Batang" w:hAnsi="Arial" w:cs="Arial"/>
              </w:rPr>
              <w:t>To enable everyone to have a clear understanding of how these responsibilities should be carried o</w:t>
            </w:r>
            <w:r w:rsidR="0052066A" w:rsidRPr="0038332D">
              <w:rPr>
                <w:rFonts w:ascii="Arial" w:eastAsia="Batang" w:hAnsi="Arial" w:cs="Arial"/>
              </w:rPr>
              <w:t>ut so that policy and practice are running in parallel.</w:t>
            </w:r>
            <w:r w:rsidR="0005645E" w:rsidRPr="009D4284">
              <w:rPr>
                <w:rFonts w:asciiTheme="minorHAnsi" w:eastAsia="Batang" w:hAnsiTheme="minorHAnsi"/>
              </w:rPr>
              <w:t xml:space="preserve"> </w:t>
            </w:r>
          </w:p>
        </w:tc>
      </w:tr>
      <w:tr w:rsidR="00A977B6" w:rsidRPr="009D4284" w:rsidTr="005D304B">
        <w:trPr>
          <w:cantSplit/>
          <w:trHeight w:val="1134"/>
        </w:trPr>
        <w:tc>
          <w:tcPr>
            <w:tcW w:w="1701" w:type="dxa"/>
          </w:tcPr>
          <w:p w:rsidR="00A977B6" w:rsidRPr="0038332D" w:rsidRDefault="00264FCE" w:rsidP="00E454C1">
            <w:pPr>
              <w:rPr>
                <w:rFonts w:ascii="Arial" w:eastAsia="Batang" w:hAnsi="Arial" w:cs="Arial"/>
                <w:b/>
              </w:rPr>
            </w:pPr>
            <w:r>
              <w:rPr>
                <w:rFonts w:ascii="Arial" w:eastAsia="Batang" w:hAnsi="Arial" w:cs="Arial"/>
                <w:b/>
              </w:rPr>
              <w:t>GSCP</w:t>
            </w:r>
            <w:r w:rsidR="00E14A84" w:rsidRPr="0038332D">
              <w:rPr>
                <w:rFonts w:ascii="Arial" w:eastAsia="Batang" w:hAnsi="Arial" w:cs="Arial"/>
                <w:b/>
              </w:rPr>
              <w:t xml:space="preserve"> and new local Safeguarding Partnership arrangements.</w:t>
            </w:r>
          </w:p>
        </w:tc>
        <w:tc>
          <w:tcPr>
            <w:tcW w:w="8222" w:type="dxa"/>
            <w:shd w:val="clear" w:color="auto" w:fill="auto"/>
          </w:tcPr>
          <w:p w:rsidR="0005645E" w:rsidRPr="0038332D" w:rsidRDefault="00477CC3" w:rsidP="00264FCE">
            <w:pPr>
              <w:pStyle w:val="ListParagraph"/>
              <w:numPr>
                <w:ilvl w:val="0"/>
                <w:numId w:val="19"/>
              </w:numPr>
              <w:rPr>
                <w:rFonts w:ascii="Arial" w:eastAsia="Batang" w:hAnsi="Arial" w:cs="Arial"/>
              </w:rPr>
            </w:pPr>
            <w:r w:rsidRPr="0038332D">
              <w:rPr>
                <w:rFonts w:ascii="Arial" w:eastAsia="Batang" w:hAnsi="Arial" w:cs="Arial"/>
              </w:rPr>
              <w:t>Bromesberrow St Mary’s</w:t>
            </w:r>
            <w:r w:rsidR="00A977B6" w:rsidRPr="0038332D">
              <w:rPr>
                <w:rFonts w:ascii="Arial" w:eastAsia="Batang" w:hAnsi="Arial" w:cs="Arial"/>
              </w:rPr>
              <w:t xml:space="preserve"> follows the procedures established by the </w:t>
            </w:r>
            <w:r w:rsidR="00A977B6" w:rsidRPr="0038332D">
              <w:rPr>
                <w:rFonts w:ascii="Arial" w:eastAsia="Batang" w:hAnsi="Arial" w:cs="Arial"/>
                <w:b/>
              </w:rPr>
              <w:t>Gloucestershire S</w:t>
            </w:r>
            <w:r w:rsidR="00264FCE">
              <w:rPr>
                <w:rFonts w:ascii="Arial" w:eastAsia="Batang" w:hAnsi="Arial" w:cs="Arial"/>
                <w:b/>
              </w:rPr>
              <w:t>afeguarding Children Partnership (GSCP</w:t>
            </w:r>
            <w:r w:rsidR="002C65FE" w:rsidRPr="0038332D">
              <w:rPr>
                <w:rFonts w:ascii="Arial" w:eastAsia="Batang" w:hAnsi="Arial" w:cs="Arial"/>
                <w:b/>
              </w:rPr>
              <w:t xml:space="preserve">) </w:t>
            </w:r>
            <w:hyperlink r:id="rId10" w:history="1">
              <w:r w:rsidR="00F242B6" w:rsidRPr="0038332D">
                <w:rPr>
                  <w:rStyle w:val="Hyperlink"/>
                  <w:rFonts w:ascii="Arial" w:eastAsia="Batang" w:hAnsi="Arial" w:cs="Arial"/>
                </w:rPr>
                <w:t>www.gscb.org.uk</w:t>
              </w:r>
            </w:hyperlink>
            <w:r w:rsidR="00F242B6" w:rsidRPr="0038332D">
              <w:rPr>
                <w:rFonts w:ascii="Arial" w:eastAsia="Batang" w:hAnsi="Arial" w:cs="Arial"/>
              </w:rPr>
              <w:t xml:space="preserve"> </w:t>
            </w:r>
            <w:r w:rsidR="00A977B6" w:rsidRPr="0038332D">
              <w:rPr>
                <w:rFonts w:ascii="Arial" w:eastAsia="Batang" w:hAnsi="Arial" w:cs="Arial"/>
              </w:rPr>
              <w:t xml:space="preserve"> </w:t>
            </w:r>
            <w:r w:rsidR="00264FCE">
              <w:rPr>
                <w:rFonts w:ascii="Arial" w:eastAsia="Batang" w:hAnsi="Arial" w:cs="Arial"/>
              </w:rPr>
              <w:t>GSCP</w:t>
            </w:r>
            <w:r w:rsidR="002C65FE" w:rsidRPr="0038332D">
              <w:rPr>
                <w:rFonts w:ascii="Arial" w:eastAsia="Batang" w:hAnsi="Arial" w:cs="Arial"/>
              </w:rPr>
              <w:t xml:space="preserve"> also provide regular e</w:t>
            </w:r>
            <w:r w:rsidR="0018416A" w:rsidRPr="0038332D">
              <w:rPr>
                <w:rFonts w:ascii="Arial" w:eastAsia="Batang" w:hAnsi="Arial" w:cs="Arial"/>
              </w:rPr>
              <w:t xml:space="preserve">mail alerts and training to </w:t>
            </w:r>
            <w:r w:rsidR="00C563EF" w:rsidRPr="0038332D">
              <w:rPr>
                <w:rFonts w:ascii="Arial" w:eastAsia="Batang" w:hAnsi="Arial" w:cs="Arial"/>
              </w:rPr>
              <w:t>Bromesberrow St Mary’s</w:t>
            </w:r>
            <w:r w:rsidR="002C65FE" w:rsidRPr="0038332D">
              <w:rPr>
                <w:rFonts w:ascii="Arial" w:eastAsia="Batang" w:hAnsi="Arial" w:cs="Arial"/>
              </w:rPr>
              <w:t xml:space="preserve"> staff. </w:t>
            </w:r>
            <w:r w:rsidR="002C65FE" w:rsidRPr="0038332D">
              <w:rPr>
                <w:rFonts w:ascii="Arial" w:eastAsia="Batang" w:hAnsi="Arial" w:cs="Arial"/>
                <w:b/>
              </w:rPr>
              <w:t>All staff are encouraged to visit this</w:t>
            </w:r>
            <w:r w:rsidR="0011485C" w:rsidRPr="0038332D">
              <w:rPr>
                <w:rFonts w:ascii="Arial" w:eastAsia="Batang" w:hAnsi="Arial" w:cs="Arial"/>
                <w:b/>
              </w:rPr>
              <w:t xml:space="preserve"> live, regularly updated </w:t>
            </w:r>
            <w:r w:rsidR="002C65FE" w:rsidRPr="0038332D">
              <w:rPr>
                <w:rFonts w:ascii="Arial" w:eastAsia="Batang" w:hAnsi="Arial" w:cs="Arial"/>
                <w:b/>
              </w:rPr>
              <w:t>website which</w:t>
            </w:r>
            <w:r w:rsidR="0011485C" w:rsidRPr="0038332D">
              <w:rPr>
                <w:rFonts w:ascii="Arial" w:eastAsia="Batang" w:hAnsi="Arial" w:cs="Arial"/>
                <w:b/>
              </w:rPr>
              <w:t xml:space="preserve"> guides and</w:t>
            </w:r>
            <w:r w:rsidR="0018416A" w:rsidRPr="0038332D">
              <w:rPr>
                <w:rFonts w:ascii="Arial" w:eastAsia="Batang" w:hAnsi="Arial" w:cs="Arial"/>
                <w:b/>
              </w:rPr>
              <w:t xml:space="preserve"> informs school</w:t>
            </w:r>
            <w:r w:rsidR="0011485C" w:rsidRPr="0038332D">
              <w:rPr>
                <w:rFonts w:ascii="Arial" w:eastAsia="Batang" w:hAnsi="Arial" w:cs="Arial"/>
                <w:b/>
              </w:rPr>
              <w:t>.</w:t>
            </w:r>
            <w:r w:rsidR="00264FCE">
              <w:rPr>
                <w:rFonts w:ascii="Arial" w:eastAsia="Batang" w:hAnsi="Arial" w:cs="Arial"/>
                <w:b/>
              </w:rPr>
              <w:t xml:space="preserve"> The GSCP</w:t>
            </w:r>
            <w:r w:rsidR="00E14A84" w:rsidRPr="0038332D">
              <w:rPr>
                <w:rFonts w:ascii="Arial" w:eastAsia="Batang" w:hAnsi="Arial" w:cs="Arial"/>
                <w:b/>
              </w:rPr>
              <w:t xml:space="preserve"> new arrangements revolve around a “shared and equal duty” by NHS Gloucestershire Clinical Commissioning Group, Gloucestershire Constabulary and the Gl</w:t>
            </w:r>
            <w:r w:rsidR="0038332D">
              <w:rPr>
                <w:rFonts w:ascii="Arial" w:eastAsia="Batang" w:hAnsi="Arial" w:cs="Arial"/>
                <w:b/>
              </w:rPr>
              <w:t>oucestershire County Council. (</w:t>
            </w:r>
            <w:r w:rsidR="0038332D" w:rsidRPr="0038332D">
              <w:rPr>
                <w:rFonts w:ascii="Arial" w:eastAsia="Batang" w:hAnsi="Arial" w:cs="Arial"/>
                <w:b/>
              </w:rPr>
              <w:t>See</w:t>
            </w:r>
            <w:r w:rsidR="00E14A84" w:rsidRPr="0038332D">
              <w:rPr>
                <w:rFonts w:ascii="Arial" w:eastAsia="Batang" w:hAnsi="Arial" w:cs="Arial"/>
                <w:b/>
              </w:rPr>
              <w:t xml:space="preserve"> Working Together</w:t>
            </w:r>
            <w:r w:rsidR="00AF17C9" w:rsidRPr="0038332D">
              <w:rPr>
                <w:rFonts w:ascii="Arial" w:eastAsia="Batang" w:hAnsi="Arial" w:cs="Arial"/>
                <w:b/>
              </w:rPr>
              <w:t>. Gloucestershire’s multi agency arrangements to safeguard children April 2019)</w:t>
            </w:r>
            <w:r w:rsidR="0038332D">
              <w:rPr>
                <w:rFonts w:ascii="Arial" w:eastAsia="Batang" w:hAnsi="Arial" w:cs="Arial"/>
                <w:b/>
              </w:rPr>
              <w:t xml:space="preserve">. </w:t>
            </w:r>
          </w:p>
        </w:tc>
      </w:tr>
      <w:tr w:rsidR="00A977B6" w:rsidRPr="009D4284" w:rsidTr="0011485C">
        <w:tc>
          <w:tcPr>
            <w:tcW w:w="1701" w:type="dxa"/>
          </w:tcPr>
          <w:p w:rsidR="00A977B6" w:rsidRPr="0038332D" w:rsidRDefault="00A977B6" w:rsidP="00E454C1">
            <w:pPr>
              <w:rPr>
                <w:rFonts w:ascii="Arial" w:eastAsia="Batang" w:hAnsi="Arial" w:cs="Arial"/>
                <w:b/>
              </w:rPr>
            </w:pPr>
            <w:r w:rsidRPr="0038332D">
              <w:rPr>
                <w:rFonts w:ascii="Arial" w:eastAsia="Batang" w:hAnsi="Arial" w:cs="Arial"/>
                <w:b/>
              </w:rPr>
              <w:t xml:space="preserve">All </w:t>
            </w:r>
            <w:r w:rsidR="004F77AA" w:rsidRPr="0038332D">
              <w:rPr>
                <w:rFonts w:ascii="Arial" w:eastAsia="Batang" w:hAnsi="Arial" w:cs="Arial"/>
                <w:b/>
              </w:rPr>
              <w:t>Bromesberro</w:t>
            </w:r>
            <w:r w:rsidR="00477CC3" w:rsidRPr="0038332D">
              <w:rPr>
                <w:rFonts w:ascii="Arial" w:eastAsia="Batang" w:hAnsi="Arial" w:cs="Arial"/>
                <w:b/>
              </w:rPr>
              <w:t xml:space="preserve">w St Mary’s </w:t>
            </w:r>
            <w:r w:rsidRPr="0038332D">
              <w:rPr>
                <w:rFonts w:ascii="Arial" w:eastAsia="Batang" w:hAnsi="Arial" w:cs="Arial"/>
                <w:b/>
              </w:rPr>
              <w:t>Staff &amp; Volunteers</w:t>
            </w:r>
          </w:p>
          <w:p w:rsidR="00A977B6" w:rsidRPr="009D4284" w:rsidRDefault="00A977B6" w:rsidP="00E454C1">
            <w:pPr>
              <w:rPr>
                <w:rFonts w:asciiTheme="minorHAnsi" w:eastAsia="Batang" w:hAnsiTheme="minorHAnsi"/>
                <w:b/>
              </w:rPr>
            </w:pPr>
          </w:p>
        </w:tc>
        <w:tc>
          <w:tcPr>
            <w:tcW w:w="8222" w:type="dxa"/>
          </w:tcPr>
          <w:p w:rsidR="00A977B6" w:rsidRPr="0038332D" w:rsidRDefault="005B62E8" w:rsidP="00BB4FB4">
            <w:pPr>
              <w:pStyle w:val="ListParagraph"/>
              <w:numPr>
                <w:ilvl w:val="0"/>
                <w:numId w:val="19"/>
              </w:numPr>
              <w:autoSpaceDE w:val="0"/>
              <w:autoSpaceDN w:val="0"/>
              <w:adjustRightInd w:val="0"/>
              <w:rPr>
                <w:rFonts w:ascii="Arial" w:eastAsia="Batang" w:hAnsi="Arial" w:cs="Arial"/>
                <w:color w:val="000000"/>
                <w:lang w:eastAsia="en-GB"/>
              </w:rPr>
            </w:pPr>
            <w:r w:rsidRPr="0038332D">
              <w:rPr>
                <w:rFonts w:ascii="Arial" w:eastAsia="Batang" w:hAnsi="Arial" w:cs="Arial"/>
                <w:color w:val="000000"/>
                <w:lang w:eastAsia="en-GB"/>
              </w:rPr>
              <w:t>All staff</w:t>
            </w:r>
            <w:r w:rsidR="00A977B6" w:rsidRPr="0038332D">
              <w:rPr>
                <w:rFonts w:ascii="Arial" w:eastAsia="Batang" w:hAnsi="Arial" w:cs="Arial"/>
                <w:color w:val="000000"/>
                <w:lang w:eastAsia="en-GB"/>
              </w:rPr>
              <w:t xml:space="preserve"> have a responsibility to provide a safe environment in which children can learn. </w:t>
            </w:r>
          </w:p>
          <w:p w:rsidR="00AC31BC" w:rsidRPr="002605DC" w:rsidRDefault="0018416A" w:rsidP="0018416A">
            <w:pPr>
              <w:pStyle w:val="ListParagraph"/>
              <w:numPr>
                <w:ilvl w:val="0"/>
                <w:numId w:val="19"/>
              </w:numPr>
              <w:rPr>
                <w:rFonts w:asciiTheme="minorHAnsi" w:eastAsia="Batang" w:hAnsiTheme="minorHAnsi"/>
                <w:b/>
              </w:rPr>
            </w:pPr>
            <w:r w:rsidRPr="0038332D">
              <w:rPr>
                <w:rFonts w:ascii="Arial" w:eastAsia="Batang" w:hAnsi="Arial" w:cs="Arial"/>
              </w:rPr>
              <w:t xml:space="preserve"> S</w:t>
            </w:r>
            <w:r w:rsidR="00A977B6" w:rsidRPr="0038332D">
              <w:rPr>
                <w:rFonts w:ascii="Arial" w:eastAsia="Batang" w:hAnsi="Arial" w:cs="Arial"/>
              </w:rPr>
              <w:t>taff and volunteers are particularly well placed to observe possible outward signs of abuse, changes in behaviour and failure to develop because they have daily contact with children.</w:t>
            </w:r>
            <w:r w:rsidR="00A977B6" w:rsidRPr="009D4284">
              <w:rPr>
                <w:rFonts w:asciiTheme="minorHAnsi" w:eastAsia="Batang" w:hAnsiTheme="minorHAnsi"/>
              </w:rPr>
              <w:t xml:space="preserve"> </w:t>
            </w:r>
          </w:p>
          <w:p w:rsidR="002605DC" w:rsidRPr="009D4284" w:rsidRDefault="002605DC" w:rsidP="0018416A">
            <w:pPr>
              <w:pStyle w:val="ListParagraph"/>
              <w:numPr>
                <w:ilvl w:val="0"/>
                <w:numId w:val="19"/>
              </w:numPr>
              <w:rPr>
                <w:rFonts w:asciiTheme="minorHAnsi" w:eastAsia="Batang" w:hAnsiTheme="minorHAnsi"/>
                <w:b/>
              </w:rPr>
            </w:pPr>
            <w:r>
              <w:rPr>
                <w:rFonts w:ascii="Arial" w:eastAsia="Batang" w:hAnsi="Arial" w:cs="Arial"/>
              </w:rPr>
              <w:t xml:space="preserve">Ensure appropriate action is taken in a timely manner. </w:t>
            </w:r>
          </w:p>
        </w:tc>
      </w:tr>
      <w:tr w:rsidR="00A977B6" w:rsidRPr="009D4284" w:rsidTr="0011485C">
        <w:tc>
          <w:tcPr>
            <w:tcW w:w="1701" w:type="dxa"/>
          </w:tcPr>
          <w:p w:rsidR="00A977B6" w:rsidRPr="0038332D" w:rsidRDefault="00A977B6" w:rsidP="0005645E">
            <w:pPr>
              <w:rPr>
                <w:rFonts w:ascii="Arial" w:eastAsia="Batang" w:hAnsi="Arial" w:cs="Arial"/>
                <w:b/>
              </w:rPr>
            </w:pPr>
            <w:r w:rsidRPr="0038332D">
              <w:rPr>
                <w:rFonts w:ascii="Arial" w:eastAsia="Batang" w:hAnsi="Arial" w:cs="Arial"/>
                <w:b/>
              </w:rPr>
              <w:t>Mission Statement</w:t>
            </w:r>
          </w:p>
        </w:tc>
        <w:tc>
          <w:tcPr>
            <w:tcW w:w="8222" w:type="dxa"/>
          </w:tcPr>
          <w:p w:rsidR="00A977B6" w:rsidRDefault="00A977B6" w:rsidP="00E454C1">
            <w:pPr>
              <w:jc w:val="both"/>
              <w:rPr>
                <w:rFonts w:ascii="Arial" w:eastAsia="Batang" w:hAnsi="Arial" w:cs="Arial"/>
              </w:rPr>
            </w:pPr>
            <w:r w:rsidRPr="0038332D">
              <w:rPr>
                <w:rFonts w:ascii="Arial" w:eastAsia="Batang" w:hAnsi="Arial" w:cs="Arial"/>
              </w:rPr>
              <w:t xml:space="preserve">Maintain and continue to create an environment in which </w:t>
            </w:r>
            <w:r w:rsidRPr="0038332D">
              <w:rPr>
                <w:rFonts w:ascii="Arial" w:eastAsia="Batang" w:hAnsi="Arial" w:cs="Arial"/>
                <w:b/>
              </w:rPr>
              <w:t>all</w:t>
            </w:r>
            <w:r w:rsidRPr="0038332D">
              <w:rPr>
                <w:rFonts w:ascii="Arial" w:eastAsia="Batang" w:hAnsi="Arial" w:cs="Arial"/>
              </w:rPr>
              <w:t xml:space="preserve"> children and young people feel safe, secure, valued and respected and where they can learn and fully develop. </w:t>
            </w:r>
          </w:p>
          <w:p w:rsidR="008D7950" w:rsidRDefault="008D7950" w:rsidP="00E454C1">
            <w:pPr>
              <w:jc w:val="both"/>
              <w:rPr>
                <w:rFonts w:ascii="Arial" w:eastAsia="Batang" w:hAnsi="Arial" w:cs="Arial"/>
              </w:rPr>
            </w:pPr>
          </w:p>
          <w:p w:rsidR="008D7950" w:rsidRPr="0038332D" w:rsidRDefault="008D7950" w:rsidP="00E454C1">
            <w:pPr>
              <w:jc w:val="both"/>
              <w:rPr>
                <w:rFonts w:ascii="Arial" w:eastAsia="Batang" w:hAnsi="Arial" w:cs="Arial"/>
              </w:rPr>
            </w:pPr>
            <w:r>
              <w:rPr>
                <w:rFonts w:ascii="Arial" w:eastAsia="Batang" w:hAnsi="Arial" w:cs="Arial"/>
              </w:rPr>
              <w:t xml:space="preserve">Maintain and continue to take appropriate action in a timely manner to safeguard and promote children’s welfare. </w:t>
            </w:r>
          </w:p>
          <w:p w:rsidR="00A977B6" w:rsidRPr="009D4284" w:rsidRDefault="00A977B6" w:rsidP="00A977B6">
            <w:pPr>
              <w:rPr>
                <w:rFonts w:asciiTheme="minorHAnsi" w:eastAsia="Batang" w:hAnsiTheme="minorHAnsi"/>
              </w:rPr>
            </w:pPr>
          </w:p>
          <w:p w:rsidR="002C65FE" w:rsidRPr="0038332D" w:rsidRDefault="00A977B6" w:rsidP="002C65FE">
            <w:pPr>
              <w:rPr>
                <w:rFonts w:ascii="Arial" w:eastAsia="Batang" w:hAnsi="Arial" w:cs="Arial"/>
              </w:rPr>
            </w:pPr>
            <w:r w:rsidRPr="0038332D">
              <w:rPr>
                <w:rFonts w:ascii="Arial" w:eastAsia="Batang" w:hAnsi="Arial" w:cs="Arial"/>
              </w:rPr>
              <w:t>Establish and maintain an environment where children are encouraged to talk, and are listened to when they have a worry or concern.</w:t>
            </w:r>
            <w:r w:rsidR="002C65FE" w:rsidRPr="0038332D">
              <w:rPr>
                <w:rFonts w:ascii="Arial" w:eastAsia="Batang" w:hAnsi="Arial" w:cs="Arial"/>
              </w:rPr>
              <w:t xml:space="preserve"> Ensure chil</w:t>
            </w:r>
            <w:r w:rsidR="0018416A" w:rsidRPr="0038332D">
              <w:rPr>
                <w:rFonts w:ascii="Arial" w:eastAsia="Batang" w:hAnsi="Arial" w:cs="Arial"/>
              </w:rPr>
              <w:t>dren know they can approach</w:t>
            </w:r>
            <w:r w:rsidR="002C65FE" w:rsidRPr="0038332D">
              <w:rPr>
                <w:rFonts w:ascii="Arial" w:eastAsia="Batang" w:hAnsi="Arial" w:cs="Arial"/>
              </w:rPr>
              <w:t xml:space="preserve"> staff if they are worried.</w:t>
            </w:r>
          </w:p>
          <w:p w:rsidR="00E454C1" w:rsidRPr="009D4284" w:rsidRDefault="00E454C1" w:rsidP="00A977B6">
            <w:pPr>
              <w:rPr>
                <w:rFonts w:asciiTheme="minorHAnsi" w:eastAsia="Batang" w:hAnsiTheme="minorHAnsi"/>
              </w:rPr>
            </w:pPr>
          </w:p>
          <w:p w:rsidR="00A977B6" w:rsidRDefault="00E454C1" w:rsidP="00A977B6">
            <w:pPr>
              <w:rPr>
                <w:rFonts w:ascii="Arial" w:eastAsia="Batang" w:hAnsi="Arial" w:cs="Arial"/>
              </w:rPr>
            </w:pPr>
            <w:r w:rsidRPr="0038332D">
              <w:rPr>
                <w:rFonts w:ascii="Arial" w:eastAsia="Batang" w:hAnsi="Arial" w:cs="Arial"/>
              </w:rPr>
              <w:t>Es</w:t>
            </w:r>
            <w:r w:rsidR="00A977B6" w:rsidRPr="0038332D">
              <w:rPr>
                <w:rFonts w:ascii="Arial" w:eastAsia="Batang" w:hAnsi="Arial" w:cs="Arial"/>
              </w:rPr>
              <w:t xml:space="preserve">tablish and maintain an environment where school staff and volunteers </w:t>
            </w:r>
            <w:r w:rsidR="00386DF4" w:rsidRPr="0038332D">
              <w:rPr>
                <w:rFonts w:ascii="Arial" w:eastAsia="Batang" w:hAnsi="Arial" w:cs="Arial"/>
              </w:rPr>
              <w:t>are encouraged to share</w:t>
            </w:r>
            <w:r w:rsidR="00A977B6" w:rsidRPr="0038332D">
              <w:rPr>
                <w:rFonts w:ascii="Arial" w:eastAsia="Batang" w:hAnsi="Arial" w:cs="Arial"/>
              </w:rPr>
              <w:t xml:space="preserve"> and are listened to when they have concerns about the safety and well</w:t>
            </w:r>
            <w:r w:rsidR="00B939C8" w:rsidRPr="0038332D">
              <w:rPr>
                <w:rFonts w:ascii="Arial" w:eastAsia="Batang" w:hAnsi="Arial" w:cs="Arial"/>
              </w:rPr>
              <w:t>-</w:t>
            </w:r>
            <w:r w:rsidR="00A977B6" w:rsidRPr="0038332D">
              <w:rPr>
                <w:rFonts w:ascii="Arial" w:eastAsia="Batang" w:hAnsi="Arial" w:cs="Arial"/>
              </w:rPr>
              <w:t xml:space="preserve"> being of a child.</w:t>
            </w:r>
          </w:p>
          <w:p w:rsidR="008D7950" w:rsidRDefault="008D7950" w:rsidP="00A977B6">
            <w:pPr>
              <w:rPr>
                <w:rFonts w:ascii="Arial" w:eastAsia="Batang" w:hAnsi="Arial" w:cs="Arial"/>
              </w:rPr>
            </w:pPr>
          </w:p>
          <w:p w:rsidR="008D7950" w:rsidRPr="0038332D" w:rsidRDefault="008D7950" w:rsidP="00A977B6">
            <w:pPr>
              <w:rPr>
                <w:rFonts w:ascii="Arial" w:eastAsia="Batang" w:hAnsi="Arial" w:cs="Arial"/>
              </w:rPr>
            </w:pPr>
            <w:r>
              <w:rPr>
                <w:rFonts w:ascii="Arial" w:eastAsia="Batang" w:hAnsi="Arial" w:cs="Arial"/>
              </w:rPr>
              <w:t xml:space="preserve">Ensure all staff are aware of their statutory responsibility with respect to safeguarding. </w:t>
            </w:r>
          </w:p>
          <w:p w:rsidR="00A977B6" w:rsidRPr="009D4284" w:rsidRDefault="00A977B6" w:rsidP="00A977B6">
            <w:pPr>
              <w:rPr>
                <w:rFonts w:asciiTheme="minorHAnsi" w:eastAsia="Batang" w:hAnsiTheme="minorHAnsi"/>
              </w:rPr>
            </w:pPr>
          </w:p>
          <w:p w:rsidR="00A977B6" w:rsidRPr="0038332D" w:rsidRDefault="00A977B6" w:rsidP="00A977B6">
            <w:pPr>
              <w:rPr>
                <w:rFonts w:ascii="Arial" w:eastAsia="Batang" w:hAnsi="Arial" w:cs="Arial"/>
              </w:rPr>
            </w:pPr>
            <w:r w:rsidRPr="0038332D">
              <w:rPr>
                <w:rFonts w:ascii="Arial" w:eastAsia="Batang" w:hAnsi="Arial" w:cs="Arial"/>
              </w:rPr>
              <w:t>Ensure</w:t>
            </w:r>
            <w:r w:rsidR="00386DF4" w:rsidRPr="0038332D">
              <w:rPr>
                <w:rFonts w:ascii="Arial" w:eastAsia="Batang" w:hAnsi="Arial" w:cs="Arial"/>
              </w:rPr>
              <w:t xml:space="preserve"> that</w:t>
            </w:r>
            <w:r w:rsidRPr="0038332D">
              <w:rPr>
                <w:rFonts w:ascii="Arial" w:eastAsia="Batang" w:hAnsi="Arial" w:cs="Arial"/>
              </w:rPr>
              <w:t xml:space="preserve"> all staff know the procedures for reporting a concern or mak</w:t>
            </w:r>
            <w:r w:rsidR="00386DF4" w:rsidRPr="0038332D">
              <w:rPr>
                <w:rFonts w:ascii="Arial" w:eastAsia="Batang" w:hAnsi="Arial" w:cs="Arial"/>
              </w:rPr>
              <w:t>ing a child protection referral and that staff</w:t>
            </w:r>
            <w:r w:rsidR="0052066A" w:rsidRPr="0038332D">
              <w:rPr>
                <w:rFonts w:ascii="Arial" w:eastAsia="Batang" w:hAnsi="Arial" w:cs="Arial"/>
              </w:rPr>
              <w:t xml:space="preserve"> are well equipped to spot signs of abuse or a child in need of early help for a variety of reasons.</w:t>
            </w:r>
          </w:p>
          <w:p w:rsidR="00A977B6" w:rsidRPr="009D4284" w:rsidRDefault="00A977B6" w:rsidP="00A977B6">
            <w:pPr>
              <w:rPr>
                <w:rFonts w:asciiTheme="minorHAnsi" w:eastAsia="Batang" w:hAnsiTheme="minorHAnsi"/>
              </w:rPr>
            </w:pPr>
          </w:p>
          <w:p w:rsidR="00A977B6" w:rsidRPr="0038332D" w:rsidRDefault="00A977B6" w:rsidP="00A977B6">
            <w:pPr>
              <w:rPr>
                <w:rFonts w:ascii="Arial" w:eastAsia="Batang" w:hAnsi="Arial" w:cs="Arial"/>
              </w:rPr>
            </w:pPr>
            <w:r w:rsidRPr="0038332D">
              <w:rPr>
                <w:rFonts w:ascii="Arial" w:eastAsia="Batang" w:hAnsi="Arial" w:cs="Arial"/>
              </w:rPr>
              <w:t>Ensure that any children who have been abused will be supported in line with a child protection plan, where deemed necessary.</w:t>
            </w:r>
          </w:p>
          <w:p w:rsidR="00A977B6" w:rsidRPr="0038332D" w:rsidRDefault="00A977B6" w:rsidP="00A977B6">
            <w:pPr>
              <w:rPr>
                <w:rFonts w:ascii="Arial" w:eastAsia="Batang" w:hAnsi="Arial" w:cs="Arial"/>
              </w:rPr>
            </w:pPr>
          </w:p>
          <w:p w:rsidR="00A977B6" w:rsidRPr="0038332D" w:rsidRDefault="00A977B6" w:rsidP="00A977B6">
            <w:pPr>
              <w:rPr>
                <w:rFonts w:ascii="Arial" w:eastAsia="Batang" w:hAnsi="Arial" w:cs="Arial"/>
              </w:rPr>
            </w:pPr>
            <w:r w:rsidRPr="0038332D">
              <w:rPr>
                <w:rFonts w:ascii="Arial" w:eastAsia="Batang" w:hAnsi="Arial" w:cs="Arial"/>
              </w:rPr>
              <w:t>Include opportunities in the curriculum for children to develop the skills they need to rec</w:t>
            </w:r>
            <w:r w:rsidR="00386DF4" w:rsidRPr="0038332D">
              <w:rPr>
                <w:rFonts w:ascii="Arial" w:eastAsia="Batang" w:hAnsi="Arial" w:cs="Arial"/>
              </w:rPr>
              <w:t>ognise and stay safe from abuse or from other areas of risk as part of a broad and balanced curriculum.</w:t>
            </w:r>
            <w:r w:rsidR="00E45DC5" w:rsidRPr="0038332D">
              <w:rPr>
                <w:rFonts w:ascii="Arial" w:eastAsia="Batang" w:hAnsi="Arial" w:cs="Arial"/>
              </w:rPr>
              <w:t xml:space="preserve">  E</w:t>
            </w:r>
            <w:r w:rsidR="0052066A" w:rsidRPr="0038332D">
              <w:rPr>
                <w:rFonts w:ascii="Arial" w:eastAsia="Batang" w:hAnsi="Arial" w:cs="Arial"/>
              </w:rPr>
              <w:t xml:space="preserve">nsure </w:t>
            </w:r>
            <w:r w:rsidR="00E45DC5" w:rsidRPr="0038332D">
              <w:rPr>
                <w:rFonts w:ascii="Arial" w:eastAsia="Batang" w:hAnsi="Arial" w:cs="Arial"/>
              </w:rPr>
              <w:t>our children</w:t>
            </w:r>
            <w:r w:rsidR="0052066A" w:rsidRPr="0038332D">
              <w:rPr>
                <w:rFonts w:ascii="Arial" w:eastAsia="Batang" w:hAnsi="Arial" w:cs="Arial"/>
              </w:rPr>
              <w:t xml:space="preserve"> are equipped</w:t>
            </w:r>
            <w:r w:rsidR="00E45DC5" w:rsidRPr="0038332D">
              <w:rPr>
                <w:rFonts w:ascii="Arial" w:eastAsia="Batang" w:hAnsi="Arial" w:cs="Arial"/>
              </w:rPr>
              <w:t xml:space="preserve"> with the skills they need to keep themselves safe</w:t>
            </w:r>
            <w:r w:rsidR="0052066A" w:rsidRPr="0038332D">
              <w:rPr>
                <w:rFonts w:ascii="Arial" w:eastAsia="Batang" w:hAnsi="Arial" w:cs="Arial"/>
              </w:rPr>
              <w:t>.</w:t>
            </w:r>
          </w:p>
          <w:p w:rsidR="00A977B6" w:rsidRPr="009D4284" w:rsidRDefault="00A977B6" w:rsidP="00A977B6">
            <w:pPr>
              <w:rPr>
                <w:rFonts w:asciiTheme="minorHAnsi" w:eastAsia="Batang" w:hAnsiTheme="minorHAnsi"/>
                <w:highlight w:val="yellow"/>
              </w:rPr>
            </w:pPr>
          </w:p>
          <w:p w:rsidR="00A977B6" w:rsidRPr="0038332D" w:rsidRDefault="00A977B6" w:rsidP="00A977B6">
            <w:pPr>
              <w:rPr>
                <w:rFonts w:ascii="Arial" w:eastAsia="Batang" w:hAnsi="Arial" w:cs="Arial"/>
              </w:rPr>
            </w:pPr>
            <w:r w:rsidRPr="0038332D">
              <w:rPr>
                <w:rFonts w:ascii="Arial" w:eastAsia="Batang" w:hAnsi="Arial" w:cs="Arial"/>
              </w:rPr>
              <w:t xml:space="preserve">Contribute to the </w:t>
            </w:r>
            <w:r w:rsidR="0052066A" w:rsidRPr="0038332D">
              <w:rPr>
                <w:rFonts w:ascii="Arial" w:eastAsia="Batang" w:hAnsi="Arial" w:cs="Arial"/>
              </w:rPr>
              <w:t>Spiritual, Moral, Social and Cultural (SMSC) development of children as well as other key aspects of a young person’s well-being (</w:t>
            </w:r>
            <w:r w:rsidR="00386DF4" w:rsidRPr="0038332D">
              <w:rPr>
                <w:rFonts w:ascii="Arial" w:eastAsia="Batang" w:hAnsi="Arial" w:cs="Arial"/>
              </w:rPr>
              <w:t>be</w:t>
            </w:r>
            <w:r w:rsidR="0052066A" w:rsidRPr="0038332D">
              <w:rPr>
                <w:rFonts w:ascii="Arial" w:eastAsia="Batang" w:hAnsi="Arial" w:cs="Arial"/>
              </w:rPr>
              <w:t>ing</w:t>
            </w:r>
            <w:r w:rsidR="00386DF4" w:rsidRPr="0038332D">
              <w:rPr>
                <w:rFonts w:ascii="Arial" w:eastAsia="Batang" w:hAnsi="Arial" w:cs="Arial"/>
              </w:rPr>
              <w:t xml:space="preserve"> healthy, stay</w:t>
            </w:r>
            <w:r w:rsidR="0052066A" w:rsidRPr="0038332D">
              <w:rPr>
                <w:rFonts w:ascii="Arial" w:eastAsia="Batang" w:hAnsi="Arial" w:cs="Arial"/>
              </w:rPr>
              <w:t>ing</w:t>
            </w:r>
            <w:r w:rsidR="00386DF4" w:rsidRPr="0038332D">
              <w:rPr>
                <w:rFonts w:ascii="Arial" w:eastAsia="Batang" w:hAnsi="Arial" w:cs="Arial"/>
              </w:rPr>
              <w:t xml:space="preserve"> safe, enjoy</w:t>
            </w:r>
            <w:r w:rsidR="0052066A" w:rsidRPr="0038332D">
              <w:rPr>
                <w:rFonts w:ascii="Arial" w:eastAsia="Batang" w:hAnsi="Arial" w:cs="Arial"/>
              </w:rPr>
              <w:t>ing</w:t>
            </w:r>
            <w:r w:rsidR="00386DF4" w:rsidRPr="0038332D">
              <w:rPr>
                <w:rFonts w:ascii="Arial" w:eastAsia="Batang" w:hAnsi="Arial" w:cs="Arial"/>
              </w:rPr>
              <w:t xml:space="preserve"> and achiev</w:t>
            </w:r>
            <w:r w:rsidR="0052066A" w:rsidRPr="0038332D">
              <w:rPr>
                <w:rFonts w:ascii="Arial" w:eastAsia="Batang" w:hAnsi="Arial" w:cs="Arial"/>
              </w:rPr>
              <w:t>ing, making</w:t>
            </w:r>
            <w:r w:rsidR="00386DF4" w:rsidRPr="0038332D">
              <w:rPr>
                <w:rFonts w:ascii="Arial" w:eastAsia="Batang" w:hAnsi="Arial" w:cs="Arial"/>
              </w:rPr>
              <w:t xml:space="preserve"> a positive contribution and achiev</w:t>
            </w:r>
            <w:r w:rsidR="0052066A" w:rsidRPr="0038332D">
              <w:rPr>
                <w:rFonts w:ascii="Arial" w:eastAsia="Batang" w:hAnsi="Arial" w:cs="Arial"/>
              </w:rPr>
              <w:t>ing</w:t>
            </w:r>
            <w:r w:rsidR="00386DF4" w:rsidRPr="0038332D">
              <w:rPr>
                <w:rFonts w:ascii="Arial" w:eastAsia="Batang" w:hAnsi="Arial" w:cs="Arial"/>
              </w:rPr>
              <w:t xml:space="preserve"> economic well-being</w:t>
            </w:r>
            <w:r w:rsidR="0052066A" w:rsidRPr="0038332D">
              <w:rPr>
                <w:rFonts w:ascii="Arial" w:eastAsia="Batang" w:hAnsi="Arial" w:cs="Arial"/>
              </w:rPr>
              <w:t>).</w:t>
            </w:r>
            <w:r w:rsidRPr="0038332D">
              <w:rPr>
                <w:rFonts w:ascii="Arial" w:eastAsia="Batang" w:hAnsi="Arial" w:cs="Arial"/>
              </w:rPr>
              <w:t xml:space="preserve"> </w:t>
            </w:r>
          </w:p>
          <w:p w:rsidR="00A977B6" w:rsidRPr="009D4284" w:rsidRDefault="00A977B6" w:rsidP="00A977B6">
            <w:pPr>
              <w:ind w:left="360"/>
              <w:rPr>
                <w:rFonts w:asciiTheme="minorHAnsi" w:eastAsia="Batang" w:hAnsiTheme="minorHAnsi"/>
              </w:rPr>
            </w:pPr>
          </w:p>
          <w:p w:rsidR="00A977B6" w:rsidRPr="0038332D" w:rsidRDefault="00A977B6" w:rsidP="00A977B6">
            <w:pPr>
              <w:jc w:val="both"/>
              <w:rPr>
                <w:rFonts w:ascii="Arial" w:eastAsia="Batang" w:hAnsi="Arial" w:cs="Arial"/>
              </w:rPr>
            </w:pPr>
            <w:r w:rsidRPr="0038332D">
              <w:rPr>
                <w:rFonts w:ascii="Arial" w:eastAsia="Batang" w:hAnsi="Arial" w:cs="Arial"/>
              </w:rPr>
              <w:t>To ensure that we have suitab</w:t>
            </w:r>
            <w:r w:rsidR="0018416A" w:rsidRPr="0038332D">
              <w:rPr>
                <w:rFonts w:ascii="Arial" w:eastAsia="Batang" w:hAnsi="Arial" w:cs="Arial"/>
              </w:rPr>
              <w:t>le staff working within our school</w:t>
            </w:r>
            <w:r w:rsidR="00386DF4" w:rsidRPr="0038332D">
              <w:rPr>
                <w:rFonts w:ascii="Arial" w:eastAsia="Batang" w:hAnsi="Arial" w:cs="Arial"/>
              </w:rPr>
              <w:t xml:space="preserve"> </w:t>
            </w:r>
            <w:r w:rsidR="0052066A" w:rsidRPr="0038332D">
              <w:rPr>
                <w:rFonts w:ascii="Arial" w:eastAsia="Batang" w:hAnsi="Arial" w:cs="Arial"/>
              </w:rPr>
              <w:t xml:space="preserve">by </w:t>
            </w:r>
            <w:r w:rsidR="00386DF4" w:rsidRPr="0038332D">
              <w:rPr>
                <w:rFonts w:ascii="Arial" w:eastAsia="Batang" w:hAnsi="Arial" w:cs="Arial"/>
              </w:rPr>
              <w:t>adhering stringently to safer</w:t>
            </w:r>
            <w:r w:rsidRPr="0038332D">
              <w:rPr>
                <w:rFonts w:ascii="Arial" w:eastAsia="Batang" w:hAnsi="Arial" w:cs="Arial"/>
              </w:rPr>
              <w:t xml:space="preserve"> recruitment processes and ensuring any unsuitable behaviour is reported and managed quickly using the Allegations Management procedures.</w:t>
            </w:r>
          </w:p>
          <w:p w:rsidR="00A977B6" w:rsidRPr="009D4284" w:rsidRDefault="00A977B6" w:rsidP="00A977B6">
            <w:pPr>
              <w:rPr>
                <w:rFonts w:asciiTheme="minorHAnsi" w:eastAsia="Batang" w:hAnsiTheme="minorHAnsi"/>
              </w:rPr>
            </w:pPr>
          </w:p>
          <w:p w:rsidR="008D7950" w:rsidRDefault="0018416A" w:rsidP="00A977B6">
            <w:pPr>
              <w:autoSpaceDE w:val="0"/>
              <w:autoSpaceDN w:val="0"/>
              <w:adjustRightInd w:val="0"/>
              <w:rPr>
                <w:rFonts w:ascii="Arial" w:eastAsia="Batang" w:hAnsi="Arial" w:cs="Arial"/>
                <w:lang w:eastAsia="en-GB"/>
              </w:rPr>
            </w:pPr>
            <w:r w:rsidRPr="0038332D">
              <w:rPr>
                <w:rFonts w:ascii="Arial" w:eastAsia="Batang" w:hAnsi="Arial" w:cs="Arial"/>
                <w:lang w:eastAsia="en-GB"/>
              </w:rPr>
              <w:t>Ensure all</w:t>
            </w:r>
            <w:r w:rsidR="00386DF4" w:rsidRPr="0038332D">
              <w:rPr>
                <w:rFonts w:ascii="Arial" w:eastAsia="Batang" w:hAnsi="Arial" w:cs="Arial"/>
                <w:lang w:eastAsia="en-GB"/>
              </w:rPr>
              <w:t xml:space="preserve"> staff members maintain</w:t>
            </w:r>
            <w:r w:rsidR="00A977B6" w:rsidRPr="0038332D">
              <w:rPr>
                <w:rFonts w:ascii="Arial" w:eastAsia="Batang" w:hAnsi="Arial" w:cs="Arial"/>
                <w:lang w:eastAsia="en-GB"/>
              </w:rPr>
              <w:t xml:space="preserve"> an attitude of </w:t>
            </w:r>
            <w:r w:rsidR="00A977B6" w:rsidRPr="0038332D">
              <w:rPr>
                <w:rFonts w:ascii="Arial" w:eastAsia="Batang" w:hAnsi="Arial" w:cs="Arial"/>
                <w:b/>
                <w:lang w:eastAsia="en-GB"/>
              </w:rPr>
              <w:t xml:space="preserve">‘it could happen here’ </w:t>
            </w:r>
            <w:r w:rsidR="00386DF4" w:rsidRPr="0038332D">
              <w:rPr>
                <w:rFonts w:ascii="Arial" w:eastAsia="Batang" w:hAnsi="Arial" w:cs="Arial"/>
                <w:lang w:eastAsia="en-GB"/>
              </w:rPr>
              <w:t>where safeguarding is concerned and that when issues arise about</w:t>
            </w:r>
            <w:r w:rsidR="00A977B6" w:rsidRPr="0038332D">
              <w:rPr>
                <w:rFonts w:ascii="Arial" w:eastAsia="Batang" w:hAnsi="Arial" w:cs="Arial"/>
                <w:lang w:eastAsia="en-GB"/>
              </w:rPr>
              <w:t xml:space="preserve"> the welfare o</w:t>
            </w:r>
            <w:r w:rsidR="00386DF4" w:rsidRPr="0038332D">
              <w:rPr>
                <w:rFonts w:ascii="Arial" w:eastAsia="Batang" w:hAnsi="Arial" w:cs="Arial"/>
                <w:lang w:eastAsia="en-GB"/>
              </w:rPr>
              <w:t xml:space="preserve">f a child, staff members </w:t>
            </w:r>
            <w:r w:rsidR="00A977B6" w:rsidRPr="0038332D">
              <w:rPr>
                <w:rFonts w:ascii="Arial" w:eastAsia="Batang" w:hAnsi="Arial" w:cs="Arial"/>
                <w:lang w:eastAsia="en-GB"/>
              </w:rPr>
              <w:t>always ac</w:t>
            </w:r>
            <w:r w:rsidR="008D7950">
              <w:rPr>
                <w:rFonts w:ascii="Arial" w:eastAsia="Batang" w:hAnsi="Arial" w:cs="Arial"/>
                <w:lang w:eastAsia="en-GB"/>
              </w:rPr>
              <w:t xml:space="preserve">t in the interests of the child. </w:t>
            </w:r>
          </w:p>
          <w:p w:rsidR="008D7950" w:rsidRDefault="008D7950" w:rsidP="00A977B6">
            <w:pPr>
              <w:autoSpaceDE w:val="0"/>
              <w:autoSpaceDN w:val="0"/>
              <w:adjustRightInd w:val="0"/>
              <w:rPr>
                <w:rFonts w:ascii="Arial" w:eastAsia="Batang" w:hAnsi="Arial" w:cs="Arial"/>
                <w:lang w:eastAsia="en-GB"/>
              </w:rPr>
            </w:pPr>
          </w:p>
          <w:p w:rsidR="00A977B6" w:rsidRPr="0038332D" w:rsidRDefault="008D7950" w:rsidP="00A977B6">
            <w:pPr>
              <w:autoSpaceDE w:val="0"/>
              <w:autoSpaceDN w:val="0"/>
              <w:adjustRightInd w:val="0"/>
              <w:rPr>
                <w:rFonts w:ascii="Arial" w:eastAsia="Batang" w:hAnsi="Arial" w:cs="Arial"/>
                <w:lang w:eastAsia="en-GB"/>
              </w:rPr>
            </w:pPr>
            <w:r>
              <w:rPr>
                <w:rFonts w:ascii="Arial" w:eastAsia="Batang" w:hAnsi="Arial" w:cs="Arial"/>
                <w:lang w:eastAsia="en-GB"/>
              </w:rPr>
              <w:t xml:space="preserve">Ensure all staff are properly trained in recognising and reporting safeguarding issues. </w:t>
            </w:r>
            <w:r w:rsidR="00A977B6" w:rsidRPr="0038332D">
              <w:rPr>
                <w:rFonts w:ascii="Arial" w:eastAsia="Batang" w:hAnsi="Arial" w:cs="Arial"/>
                <w:lang w:eastAsia="en-GB"/>
              </w:rPr>
              <w:t xml:space="preserve"> </w:t>
            </w:r>
          </w:p>
          <w:p w:rsidR="00773349" w:rsidRPr="009D4284" w:rsidRDefault="00773349" w:rsidP="00A977B6">
            <w:pPr>
              <w:autoSpaceDE w:val="0"/>
              <w:autoSpaceDN w:val="0"/>
              <w:adjustRightInd w:val="0"/>
              <w:rPr>
                <w:rFonts w:asciiTheme="minorHAnsi" w:eastAsia="Batang" w:hAnsiTheme="minorHAnsi"/>
                <w:b/>
                <w:lang w:eastAsia="en-GB"/>
              </w:rPr>
            </w:pPr>
          </w:p>
          <w:p w:rsidR="00A977B6" w:rsidRPr="0038332D" w:rsidRDefault="0018416A" w:rsidP="002C65FE">
            <w:pPr>
              <w:rPr>
                <w:rFonts w:ascii="Arial" w:eastAsia="Batang" w:hAnsi="Arial" w:cs="Arial"/>
                <w:b/>
              </w:rPr>
            </w:pPr>
            <w:r w:rsidRPr="0038332D">
              <w:rPr>
                <w:rFonts w:ascii="Arial" w:eastAsia="Batang" w:hAnsi="Arial" w:cs="Arial"/>
              </w:rPr>
              <w:t xml:space="preserve">To ensure that within </w:t>
            </w:r>
            <w:r w:rsidR="00773349" w:rsidRPr="0038332D">
              <w:rPr>
                <w:rFonts w:ascii="Arial" w:eastAsia="Batang" w:hAnsi="Arial" w:cs="Arial"/>
              </w:rPr>
              <w:t xml:space="preserve">there is an understanding that </w:t>
            </w:r>
            <w:r w:rsidR="00773349" w:rsidRPr="0038332D">
              <w:rPr>
                <w:rFonts w:ascii="Arial" w:eastAsia="Batang" w:hAnsi="Arial" w:cs="Arial"/>
                <w:b/>
              </w:rPr>
              <w:t>safeguarding is the res</w:t>
            </w:r>
            <w:r w:rsidR="0052066A" w:rsidRPr="0038332D">
              <w:rPr>
                <w:rFonts w:ascii="Arial" w:eastAsia="Batang" w:hAnsi="Arial" w:cs="Arial"/>
                <w:b/>
              </w:rPr>
              <w:t>ponsibility of EVERYONE</w:t>
            </w:r>
            <w:r w:rsidR="0052066A" w:rsidRPr="0038332D">
              <w:rPr>
                <w:rFonts w:ascii="Arial" w:eastAsia="Batang" w:hAnsi="Arial" w:cs="Arial"/>
              </w:rPr>
              <w:t xml:space="preserve">. </w:t>
            </w:r>
            <w:r w:rsidR="00773349" w:rsidRPr="0038332D">
              <w:rPr>
                <w:rFonts w:ascii="Arial" w:eastAsia="Batang" w:hAnsi="Arial" w:cs="Arial"/>
                <w:b/>
              </w:rPr>
              <w:t>If at any point there is immediate risk of serious</w:t>
            </w:r>
            <w:r w:rsidR="00465099" w:rsidRPr="0038332D">
              <w:rPr>
                <w:rFonts w:ascii="Arial" w:eastAsia="Batang" w:hAnsi="Arial" w:cs="Arial"/>
                <w:b/>
              </w:rPr>
              <w:t xml:space="preserve"> harm to a child a referral must</w:t>
            </w:r>
            <w:r w:rsidR="00773349" w:rsidRPr="0038332D">
              <w:rPr>
                <w:rFonts w:ascii="Arial" w:eastAsia="Batang" w:hAnsi="Arial" w:cs="Arial"/>
                <w:b/>
              </w:rPr>
              <w:t xml:space="preserve"> be made to social care immediately</w:t>
            </w:r>
            <w:r w:rsidR="00F34443" w:rsidRPr="0038332D">
              <w:rPr>
                <w:rFonts w:ascii="Arial" w:eastAsia="Batang" w:hAnsi="Arial" w:cs="Arial"/>
                <w:b/>
              </w:rPr>
              <w:t xml:space="preserve"> or dial 999</w:t>
            </w:r>
            <w:r w:rsidR="00773349" w:rsidRPr="0038332D">
              <w:rPr>
                <w:rFonts w:ascii="Arial" w:eastAsia="Batang" w:hAnsi="Arial" w:cs="Arial"/>
                <w:b/>
              </w:rPr>
              <w:t>. Any</w:t>
            </w:r>
            <w:r w:rsidR="00573745" w:rsidRPr="0038332D">
              <w:rPr>
                <w:rFonts w:ascii="Arial" w:eastAsia="Batang" w:hAnsi="Arial" w:cs="Arial"/>
                <w:b/>
              </w:rPr>
              <w:t>body</w:t>
            </w:r>
            <w:r w:rsidR="00773349" w:rsidRPr="0038332D">
              <w:rPr>
                <w:rFonts w:ascii="Arial" w:eastAsia="Batang" w:hAnsi="Arial" w:cs="Arial"/>
                <w:b/>
              </w:rPr>
              <w:t xml:space="preserve"> can make a referral.</w:t>
            </w:r>
            <w:r w:rsidR="002C65FE" w:rsidRPr="0038332D">
              <w:rPr>
                <w:rFonts w:ascii="Arial" w:eastAsia="Batang" w:hAnsi="Arial" w:cs="Arial"/>
                <w:b/>
              </w:rPr>
              <w:t xml:space="preserve"> </w:t>
            </w:r>
          </w:p>
        </w:tc>
      </w:tr>
      <w:tr w:rsidR="00E454C1" w:rsidRPr="009D4284" w:rsidTr="0011485C">
        <w:tc>
          <w:tcPr>
            <w:tcW w:w="1701" w:type="dxa"/>
          </w:tcPr>
          <w:p w:rsidR="00E454C1" w:rsidRPr="0038332D" w:rsidRDefault="005B62E8" w:rsidP="00E454C1">
            <w:pPr>
              <w:rPr>
                <w:rFonts w:ascii="Arial" w:eastAsia="Batang" w:hAnsi="Arial" w:cs="Arial"/>
                <w:b/>
              </w:rPr>
            </w:pPr>
            <w:r w:rsidRPr="0038332D">
              <w:rPr>
                <w:rFonts w:ascii="Arial" w:eastAsia="Batang" w:hAnsi="Arial" w:cs="Arial"/>
                <w:b/>
              </w:rPr>
              <w:t>Implementation, Monitoring and Review of the Policy</w:t>
            </w:r>
          </w:p>
          <w:p w:rsidR="00E454C1" w:rsidRPr="009D4284" w:rsidRDefault="00E454C1" w:rsidP="0005645E">
            <w:pPr>
              <w:rPr>
                <w:rFonts w:asciiTheme="minorHAnsi" w:eastAsia="Batang" w:hAnsiTheme="minorHAnsi"/>
                <w:b/>
              </w:rPr>
            </w:pPr>
          </w:p>
        </w:tc>
        <w:tc>
          <w:tcPr>
            <w:tcW w:w="8222" w:type="dxa"/>
          </w:tcPr>
          <w:p w:rsidR="00E454C1" w:rsidRPr="0038332D" w:rsidRDefault="00E454C1" w:rsidP="0018416A">
            <w:pPr>
              <w:pStyle w:val="Default"/>
              <w:rPr>
                <w:rFonts w:eastAsia="Batang"/>
              </w:rPr>
            </w:pPr>
            <w:r w:rsidRPr="0038332D">
              <w:rPr>
                <w:rFonts w:eastAsia="Batang"/>
                <w:b/>
              </w:rPr>
              <w:t>The policy will be reviewed annually by the</w:t>
            </w:r>
            <w:r w:rsidR="0018416A" w:rsidRPr="0038332D">
              <w:rPr>
                <w:rFonts w:eastAsia="Batang"/>
                <w:b/>
              </w:rPr>
              <w:t xml:space="preserve"> Governing </w:t>
            </w:r>
            <w:r w:rsidR="00C34F79" w:rsidRPr="0038332D">
              <w:rPr>
                <w:rFonts w:eastAsia="Batang"/>
                <w:b/>
              </w:rPr>
              <w:t>Board</w:t>
            </w:r>
            <w:r w:rsidR="0018416A" w:rsidRPr="0038332D">
              <w:rPr>
                <w:rFonts w:eastAsia="Batang"/>
                <w:b/>
              </w:rPr>
              <w:t>.</w:t>
            </w:r>
            <w:r w:rsidRPr="0038332D">
              <w:rPr>
                <w:rFonts w:eastAsia="Batang"/>
              </w:rPr>
              <w:t xml:space="preserve"> Compliance with the policy will be monitored by the Designated Safeguarding Lead and through staff performance measures.</w:t>
            </w:r>
            <w:r w:rsidR="00477CC3" w:rsidRPr="0038332D">
              <w:rPr>
                <w:rFonts w:eastAsia="Batang"/>
              </w:rPr>
              <w:t xml:space="preserve"> Our Safeguarding</w:t>
            </w:r>
            <w:r w:rsidR="00973C57" w:rsidRPr="0038332D">
              <w:rPr>
                <w:rFonts w:eastAsia="Batang"/>
              </w:rPr>
              <w:t xml:space="preserve"> Policy and Procedures will</w:t>
            </w:r>
            <w:r w:rsidR="00DE6FAF" w:rsidRPr="0038332D">
              <w:rPr>
                <w:rFonts w:eastAsia="Batang"/>
              </w:rPr>
              <w:t xml:space="preserve"> also</w:t>
            </w:r>
            <w:r w:rsidR="00973C57" w:rsidRPr="0038332D">
              <w:rPr>
                <w:rFonts w:eastAsia="Batang"/>
              </w:rPr>
              <w:t xml:space="preserve"> be monitored and evaluated by:</w:t>
            </w:r>
            <w:r w:rsidR="00DE6FAF" w:rsidRPr="0038332D">
              <w:rPr>
                <w:rFonts w:eastAsia="Batang"/>
              </w:rPr>
              <w:t xml:space="preserve"> </w:t>
            </w:r>
            <w:r w:rsidR="00EF143E" w:rsidRPr="0038332D">
              <w:rPr>
                <w:rFonts w:eastAsia="Batang"/>
              </w:rPr>
              <w:t xml:space="preserve">Governing </w:t>
            </w:r>
            <w:r w:rsidR="00C34F79" w:rsidRPr="0038332D">
              <w:rPr>
                <w:rFonts w:eastAsia="Batang"/>
              </w:rPr>
              <w:t>Board</w:t>
            </w:r>
            <w:r w:rsidR="00973C57" w:rsidRPr="0038332D">
              <w:rPr>
                <w:rFonts w:eastAsia="Batang"/>
              </w:rPr>
              <w:t xml:space="preserve"> members</w:t>
            </w:r>
            <w:r w:rsidR="00DE6FAF" w:rsidRPr="0038332D">
              <w:rPr>
                <w:rFonts w:eastAsia="Batang"/>
              </w:rPr>
              <w:t xml:space="preserve">; </w:t>
            </w:r>
            <w:r w:rsidR="00973C57" w:rsidRPr="0038332D">
              <w:rPr>
                <w:rFonts w:eastAsia="Batang"/>
              </w:rPr>
              <w:t>SLT learning walks, visits to pupils and discussions with children</w:t>
            </w:r>
            <w:r w:rsidR="008D7950">
              <w:rPr>
                <w:rFonts w:eastAsia="Batang"/>
              </w:rPr>
              <w:t>, parents, volunteers</w:t>
            </w:r>
            <w:r w:rsidR="00973C57" w:rsidRPr="0038332D">
              <w:rPr>
                <w:rFonts w:eastAsia="Batang"/>
              </w:rPr>
              <w:t xml:space="preserve"> and </w:t>
            </w:r>
            <w:r w:rsidR="00A7025F" w:rsidRPr="0038332D">
              <w:rPr>
                <w:rFonts w:eastAsia="Batang"/>
              </w:rPr>
              <w:t>staff;</w:t>
            </w:r>
            <w:r w:rsidR="00DE6FAF" w:rsidRPr="0038332D">
              <w:rPr>
                <w:rFonts w:eastAsia="Batang"/>
              </w:rPr>
              <w:t xml:space="preserve"> </w:t>
            </w:r>
            <w:r w:rsidR="00973C57" w:rsidRPr="0038332D">
              <w:rPr>
                <w:rFonts w:eastAsia="Batang"/>
              </w:rPr>
              <w:t>Pupil surveys and questionnaires</w:t>
            </w:r>
            <w:r w:rsidR="00DE6FAF" w:rsidRPr="0038332D">
              <w:rPr>
                <w:rFonts w:eastAsia="Batang"/>
              </w:rPr>
              <w:t xml:space="preserve">; </w:t>
            </w:r>
            <w:r w:rsidR="00973C57" w:rsidRPr="0038332D">
              <w:rPr>
                <w:rFonts w:eastAsia="Batang"/>
              </w:rPr>
              <w:t>Scrutiny of Attendance data</w:t>
            </w:r>
            <w:r w:rsidR="00DE6FAF" w:rsidRPr="0038332D">
              <w:rPr>
                <w:rFonts w:eastAsia="Batang"/>
              </w:rPr>
              <w:t xml:space="preserve">; </w:t>
            </w:r>
            <w:r w:rsidR="00973C57" w:rsidRPr="0038332D">
              <w:rPr>
                <w:rFonts w:eastAsia="Batang"/>
              </w:rPr>
              <w:t xml:space="preserve">Scrutiny of </w:t>
            </w:r>
            <w:r w:rsidR="00DE6FAF" w:rsidRPr="0038332D">
              <w:rPr>
                <w:rFonts w:eastAsia="Batang"/>
              </w:rPr>
              <w:t xml:space="preserve">a </w:t>
            </w:r>
            <w:r w:rsidR="00973C57" w:rsidRPr="0038332D">
              <w:rPr>
                <w:rFonts w:eastAsia="Batang"/>
              </w:rPr>
              <w:t>range of risk assessments</w:t>
            </w:r>
            <w:r w:rsidR="00DE6FAF" w:rsidRPr="0038332D">
              <w:rPr>
                <w:rFonts w:eastAsia="Batang"/>
              </w:rPr>
              <w:t xml:space="preserve">; </w:t>
            </w:r>
            <w:r w:rsidR="00973C57" w:rsidRPr="0038332D">
              <w:rPr>
                <w:rFonts w:eastAsia="Batang"/>
              </w:rPr>
              <w:t>Logs of bullying/racist/be</w:t>
            </w:r>
            <w:r w:rsidR="00477CC3" w:rsidRPr="0038332D">
              <w:rPr>
                <w:rFonts w:eastAsia="Batang"/>
              </w:rPr>
              <w:t xml:space="preserve">haviour incidents for </w:t>
            </w:r>
            <w:r w:rsidR="00A7025F" w:rsidRPr="0038332D">
              <w:rPr>
                <w:rFonts w:eastAsia="Batang"/>
              </w:rPr>
              <w:t>SLT to</w:t>
            </w:r>
            <w:r w:rsidR="00973C57" w:rsidRPr="0038332D">
              <w:rPr>
                <w:rFonts w:eastAsia="Batang"/>
              </w:rPr>
              <w:t xml:space="preserve"> monitor</w:t>
            </w:r>
            <w:r w:rsidR="00DE6FAF" w:rsidRPr="0038332D">
              <w:rPr>
                <w:rFonts w:eastAsia="Batang"/>
              </w:rPr>
              <w:t xml:space="preserve">; </w:t>
            </w:r>
            <w:r w:rsidR="00973C57" w:rsidRPr="0038332D">
              <w:rPr>
                <w:rFonts w:eastAsia="Batang"/>
              </w:rPr>
              <w:t xml:space="preserve">Review of </w:t>
            </w:r>
            <w:r w:rsidR="00DE6FAF" w:rsidRPr="0038332D">
              <w:rPr>
                <w:rFonts w:eastAsia="Batang"/>
              </w:rPr>
              <w:t xml:space="preserve">any </w:t>
            </w:r>
            <w:r w:rsidR="00973C57" w:rsidRPr="0038332D">
              <w:rPr>
                <w:rFonts w:eastAsia="Batang"/>
              </w:rPr>
              <w:t>parental concerns and parent questionnaire</w:t>
            </w:r>
            <w:r w:rsidR="00DE6FAF" w:rsidRPr="0038332D">
              <w:rPr>
                <w:rFonts w:eastAsia="Batang"/>
              </w:rPr>
              <w:t xml:space="preserve">; </w:t>
            </w:r>
            <w:r w:rsidR="00973C57" w:rsidRPr="0038332D">
              <w:rPr>
                <w:rFonts w:eastAsia="Batang"/>
              </w:rPr>
              <w:t>S</w:t>
            </w:r>
            <w:r w:rsidR="0018416A" w:rsidRPr="0038332D">
              <w:rPr>
                <w:rFonts w:eastAsia="Batang"/>
              </w:rPr>
              <w:t>chool</w:t>
            </w:r>
            <w:r w:rsidR="00973C57" w:rsidRPr="0038332D">
              <w:rPr>
                <w:rFonts w:eastAsia="Batang"/>
              </w:rPr>
              <w:t xml:space="preserve"> council meetings</w:t>
            </w:r>
            <w:r w:rsidR="00DE6FAF" w:rsidRPr="0038332D">
              <w:rPr>
                <w:rFonts w:eastAsia="Batang"/>
              </w:rPr>
              <w:t xml:space="preserve">; </w:t>
            </w:r>
            <w:r w:rsidR="00264FCE">
              <w:rPr>
                <w:rFonts w:eastAsia="Batang"/>
              </w:rPr>
              <w:t>GSCP</w:t>
            </w:r>
            <w:r w:rsidR="00973C57" w:rsidRPr="0038332D">
              <w:rPr>
                <w:rFonts w:eastAsia="Batang"/>
              </w:rPr>
              <w:t>/GCC schools annual safeguarding audit document.</w:t>
            </w:r>
            <w:r w:rsidR="00DE6FAF" w:rsidRPr="0038332D">
              <w:rPr>
                <w:rFonts w:eastAsia="Batang"/>
              </w:rPr>
              <w:t xml:space="preserve"> </w:t>
            </w:r>
          </w:p>
        </w:tc>
      </w:tr>
    </w:tbl>
    <w:p w:rsidR="0055696B" w:rsidRPr="009D4284" w:rsidRDefault="0055696B" w:rsidP="00813494">
      <w:pPr>
        <w:rPr>
          <w:rFonts w:asciiTheme="minorHAnsi" w:eastAsia="Batang" w:hAnsiTheme="minorHAnsi"/>
          <w:b/>
        </w:rPr>
      </w:pPr>
    </w:p>
    <w:p w:rsidR="00DE6FAF" w:rsidRPr="009D4284" w:rsidRDefault="00DE6FAF" w:rsidP="00813494">
      <w:pPr>
        <w:rPr>
          <w:rFonts w:asciiTheme="minorHAnsi" w:eastAsia="Batang"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8E0358" w:rsidRPr="0038332D" w:rsidTr="00173188">
        <w:tc>
          <w:tcPr>
            <w:tcW w:w="8955" w:type="dxa"/>
            <w:shd w:val="clear" w:color="auto" w:fill="D9D9D9"/>
          </w:tcPr>
          <w:p w:rsidR="008E0358" w:rsidRPr="0038332D" w:rsidRDefault="008E0358" w:rsidP="00B82FE9">
            <w:pPr>
              <w:rPr>
                <w:rFonts w:ascii="Arial" w:eastAsia="Batang" w:hAnsi="Arial" w:cs="Arial"/>
                <w:b/>
              </w:rPr>
            </w:pPr>
            <w:r w:rsidRPr="0038332D">
              <w:rPr>
                <w:rFonts w:ascii="Arial" w:eastAsia="Batang" w:hAnsi="Arial" w:cs="Arial"/>
              </w:rPr>
              <w:br w:type="page"/>
            </w:r>
            <w:r w:rsidR="00B82FE9" w:rsidRPr="0038332D">
              <w:rPr>
                <w:rFonts w:ascii="Arial" w:eastAsia="Batang" w:hAnsi="Arial" w:cs="Arial"/>
                <w:b/>
              </w:rPr>
              <w:t xml:space="preserve">Section </w:t>
            </w:r>
            <w:r w:rsidRPr="0038332D">
              <w:rPr>
                <w:rFonts w:ascii="Arial" w:eastAsia="Batang" w:hAnsi="Arial" w:cs="Arial"/>
                <w:b/>
              </w:rPr>
              <w:t xml:space="preserve">2.   </w:t>
            </w:r>
            <w:r w:rsidR="00B82FE9" w:rsidRPr="0038332D">
              <w:rPr>
                <w:rFonts w:ascii="Arial" w:eastAsia="Batang" w:hAnsi="Arial" w:cs="Arial"/>
                <w:b/>
              </w:rPr>
              <w:t>Statutory Framework</w:t>
            </w:r>
            <w:r w:rsidR="002605DC">
              <w:rPr>
                <w:rFonts w:ascii="Arial" w:eastAsia="Batang" w:hAnsi="Arial" w:cs="Arial"/>
                <w:b/>
              </w:rPr>
              <w:t xml:space="preserve"> and Legislation </w:t>
            </w:r>
          </w:p>
        </w:tc>
      </w:tr>
    </w:tbl>
    <w:p w:rsidR="00A84B4F" w:rsidRPr="009D4284" w:rsidRDefault="00A84B4F" w:rsidP="008E0358">
      <w:pPr>
        <w:rPr>
          <w:rFonts w:asciiTheme="minorHAnsi" w:eastAsia="Batang" w:hAnsiTheme="minorHAnsi"/>
        </w:rPr>
      </w:pPr>
    </w:p>
    <w:p w:rsidR="008E0358" w:rsidRPr="0038332D" w:rsidRDefault="008E0358" w:rsidP="008E0358">
      <w:pPr>
        <w:rPr>
          <w:rFonts w:ascii="Arial" w:eastAsia="Batang" w:hAnsi="Arial" w:cs="Arial"/>
        </w:rPr>
      </w:pPr>
      <w:r w:rsidRPr="0038332D">
        <w:rPr>
          <w:rFonts w:ascii="Arial" w:eastAsia="Batang" w:hAnsi="Arial" w:cs="Arial"/>
        </w:rPr>
        <w:t>In order to safeguard and promote the welfare of children,</w:t>
      </w:r>
      <w:r w:rsidR="0018416A" w:rsidRPr="0038332D">
        <w:rPr>
          <w:rFonts w:ascii="Arial" w:eastAsia="Batang" w:hAnsi="Arial" w:cs="Arial"/>
        </w:rPr>
        <w:t xml:space="preserve"> we</w:t>
      </w:r>
      <w:r w:rsidRPr="0038332D">
        <w:rPr>
          <w:rFonts w:ascii="Arial" w:eastAsia="Batang" w:hAnsi="Arial" w:cs="Arial"/>
        </w:rPr>
        <w:t xml:space="preserve"> will act in accordance with the following legislation and guidance:</w:t>
      </w:r>
    </w:p>
    <w:p w:rsidR="008E0358" w:rsidRPr="0038332D" w:rsidRDefault="008E0358" w:rsidP="008E0358">
      <w:pPr>
        <w:rPr>
          <w:rFonts w:ascii="Arial" w:eastAsia="Batang" w:hAnsi="Arial" w:cs="Arial"/>
        </w:rPr>
      </w:pPr>
    </w:p>
    <w:p w:rsidR="008E0358" w:rsidRPr="00195524" w:rsidRDefault="008E0358" w:rsidP="008F25C6">
      <w:pPr>
        <w:pStyle w:val="ListParagraph"/>
        <w:numPr>
          <w:ilvl w:val="0"/>
          <w:numId w:val="24"/>
        </w:numPr>
        <w:rPr>
          <w:rFonts w:ascii="Arial" w:eastAsia="Batang" w:hAnsi="Arial" w:cs="Arial"/>
          <w:sz w:val="20"/>
        </w:rPr>
      </w:pPr>
      <w:r w:rsidRPr="0038332D">
        <w:rPr>
          <w:rFonts w:ascii="Arial" w:eastAsia="Batang" w:hAnsi="Arial" w:cs="Arial"/>
        </w:rPr>
        <w:t>The Children Act 1989</w:t>
      </w:r>
      <w:r w:rsidR="008F25C6">
        <w:rPr>
          <w:rFonts w:ascii="Arial" w:eastAsia="Batang" w:hAnsi="Arial" w:cs="Arial"/>
        </w:rPr>
        <w:t xml:space="preserve">/ </w:t>
      </w:r>
      <w:r w:rsidRPr="008F25C6">
        <w:rPr>
          <w:rFonts w:ascii="Arial" w:eastAsia="Batang" w:hAnsi="Arial" w:cs="Arial"/>
        </w:rPr>
        <w:t>The Children Act 2004</w:t>
      </w:r>
      <w:r w:rsidR="008F25C6">
        <w:rPr>
          <w:rFonts w:ascii="Arial" w:eastAsia="Batang" w:hAnsi="Arial" w:cs="Arial"/>
        </w:rPr>
        <w:t xml:space="preserve">, </w:t>
      </w:r>
      <w:r w:rsidR="008F25C6" w:rsidRPr="00195524">
        <w:rPr>
          <w:rFonts w:ascii="Arial" w:eastAsia="Batang" w:hAnsi="Arial" w:cs="Arial"/>
          <w:sz w:val="20"/>
        </w:rPr>
        <w:t xml:space="preserve">which provides a framework for the care and protection of children. </w:t>
      </w:r>
    </w:p>
    <w:p w:rsidR="008F2D44" w:rsidRPr="002605DC" w:rsidRDefault="008E0358" w:rsidP="002538A1">
      <w:pPr>
        <w:pStyle w:val="ListParagraph"/>
        <w:numPr>
          <w:ilvl w:val="0"/>
          <w:numId w:val="24"/>
        </w:numPr>
        <w:autoSpaceDE w:val="0"/>
        <w:autoSpaceDN w:val="0"/>
        <w:adjustRightInd w:val="0"/>
        <w:rPr>
          <w:rFonts w:ascii="Arial" w:eastAsia="Batang" w:hAnsi="Arial" w:cs="Arial"/>
          <w:color w:val="000000"/>
        </w:rPr>
      </w:pPr>
      <w:r w:rsidRPr="0038332D">
        <w:rPr>
          <w:rFonts w:ascii="Arial" w:eastAsia="Batang" w:hAnsi="Arial" w:cs="Arial"/>
        </w:rPr>
        <w:t>Education Act 2002 (section 175)</w:t>
      </w:r>
      <w:r w:rsidR="008F25C6">
        <w:rPr>
          <w:rFonts w:ascii="Arial" w:eastAsia="Batang" w:hAnsi="Arial" w:cs="Arial"/>
        </w:rPr>
        <w:t xml:space="preserve">, </w:t>
      </w:r>
      <w:r w:rsidR="008F25C6" w:rsidRPr="00195524">
        <w:rPr>
          <w:rFonts w:ascii="Arial" w:eastAsia="Batang" w:hAnsi="Arial" w:cs="Arial"/>
          <w:sz w:val="20"/>
        </w:rPr>
        <w:t xml:space="preserve">which places a duty on schools and local authorities to safeguard and promote the welfare of pupils. </w:t>
      </w:r>
      <w:r w:rsidRPr="00195524">
        <w:rPr>
          <w:rFonts w:ascii="Arial" w:eastAsia="Batang" w:hAnsi="Arial" w:cs="Arial"/>
          <w:sz w:val="20"/>
        </w:rPr>
        <w:t xml:space="preserve"> </w:t>
      </w:r>
    </w:p>
    <w:p w:rsidR="002605DC" w:rsidRPr="0038332D" w:rsidRDefault="002605DC" w:rsidP="002538A1">
      <w:pPr>
        <w:pStyle w:val="ListParagraph"/>
        <w:numPr>
          <w:ilvl w:val="0"/>
          <w:numId w:val="24"/>
        </w:numPr>
        <w:autoSpaceDE w:val="0"/>
        <w:autoSpaceDN w:val="0"/>
        <w:adjustRightInd w:val="0"/>
        <w:rPr>
          <w:rFonts w:ascii="Arial" w:eastAsia="Batang" w:hAnsi="Arial" w:cs="Arial"/>
          <w:color w:val="000000"/>
        </w:rPr>
      </w:pPr>
      <w:r>
        <w:rPr>
          <w:rFonts w:ascii="Arial" w:eastAsia="Batang" w:hAnsi="Arial" w:cs="Arial"/>
        </w:rPr>
        <w:t>The School Staffing (England) Regulations 2009</w:t>
      </w:r>
      <w:r w:rsidR="008F25C6">
        <w:rPr>
          <w:rFonts w:ascii="Arial" w:eastAsia="Batang" w:hAnsi="Arial" w:cs="Arial"/>
        </w:rPr>
        <w:t xml:space="preserve">, </w:t>
      </w:r>
      <w:r w:rsidR="008F25C6" w:rsidRPr="00195524">
        <w:rPr>
          <w:rFonts w:ascii="Arial" w:eastAsia="Batang" w:hAnsi="Arial" w:cs="Arial"/>
          <w:sz w:val="20"/>
        </w:rPr>
        <w:t xml:space="preserve">which set out what must be recorded on the single central record and the requirement for at least 2 person conducting an interview to be trained in safer recruitment techniques. </w:t>
      </w:r>
    </w:p>
    <w:p w:rsidR="008E0358" w:rsidRPr="0038332D" w:rsidRDefault="008F2D44" w:rsidP="002538A1">
      <w:pPr>
        <w:pStyle w:val="ListParagraph"/>
        <w:numPr>
          <w:ilvl w:val="0"/>
          <w:numId w:val="24"/>
        </w:numPr>
        <w:autoSpaceDE w:val="0"/>
        <w:autoSpaceDN w:val="0"/>
        <w:adjustRightInd w:val="0"/>
        <w:rPr>
          <w:rFonts w:ascii="Arial" w:eastAsia="Batang" w:hAnsi="Arial" w:cs="Arial"/>
          <w:color w:val="000000"/>
        </w:rPr>
      </w:pPr>
      <w:r w:rsidRPr="0038332D">
        <w:rPr>
          <w:rFonts w:ascii="Arial" w:eastAsia="Batang" w:hAnsi="Arial" w:cs="Arial"/>
          <w:color w:val="000000"/>
        </w:rPr>
        <w:t xml:space="preserve">The Education (Pupil Information) (England) Regulations 2005 </w:t>
      </w:r>
    </w:p>
    <w:p w:rsidR="008E0358" w:rsidRPr="0038332D" w:rsidRDefault="008E0358" w:rsidP="002538A1">
      <w:pPr>
        <w:pStyle w:val="ListParagraph"/>
        <w:numPr>
          <w:ilvl w:val="0"/>
          <w:numId w:val="24"/>
        </w:numPr>
        <w:rPr>
          <w:rFonts w:ascii="Arial" w:eastAsia="Batang" w:hAnsi="Arial" w:cs="Arial"/>
        </w:rPr>
      </w:pPr>
      <w:r w:rsidRPr="0038332D">
        <w:rPr>
          <w:rStyle w:val="bold1"/>
          <w:rFonts w:ascii="Arial" w:eastAsia="Batang" w:hAnsi="Arial" w:cs="Arial"/>
          <w:b w:val="0"/>
        </w:rPr>
        <w:t>Gloucestershire Safeguarding Children Board (Inter-agency Child Protection and Safeguarding Children Procedures)</w:t>
      </w:r>
      <w:r w:rsidRPr="0038332D">
        <w:rPr>
          <w:rFonts w:ascii="Arial" w:eastAsia="Batang" w:hAnsi="Arial" w:cs="Arial"/>
        </w:rPr>
        <w:t xml:space="preserve"> (Electronic – live online – </w:t>
      </w:r>
      <w:hyperlink r:id="rId11" w:history="1">
        <w:r w:rsidRPr="0038332D">
          <w:rPr>
            <w:rStyle w:val="Hyperlink"/>
            <w:rFonts w:ascii="Arial" w:eastAsia="Batang" w:hAnsi="Arial" w:cs="Arial"/>
          </w:rPr>
          <w:t>www.gscb.org</w:t>
        </w:r>
      </w:hyperlink>
      <w:r w:rsidR="00264FCE">
        <w:rPr>
          <w:rStyle w:val="Hyperlink"/>
          <w:rFonts w:ascii="Arial" w:eastAsia="Batang" w:hAnsi="Arial" w:cs="Arial"/>
        </w:rPr>
        <w:t>.uk</w:t>
      </w:r>
      <w:r w:rsidRPr="0038332D">
        <w:rPr>
          <w:rFonts w:ascii="Arial" w:eastAsia="Batang" w:hAnsi="Arial" w:cs="Arial"/>
        </w:rPr>
        <w:t>)</w:t>
      </w:r>
    </w:p>
    <w:p w:rsidR="0038332D" w:rsidRPr="0038332D" w:rsidRDefault="008E0358" w:rsidP="0038332D">
      <w:pPr>
        <w:pStyle w:val="ListParagraph"/>
        <w:numPr>
          <w:ilvl w:val="0"/>
          <w:numId w:val="24"/>
        </w:numPr>
        <w:rPr>
          <w:rFonts w:ascii="Arial" w:eastAsia="Batang" w:hAnsi="Arial" w:cs="Arial"/>
        </w:rPr>
      </w:pPr>
      <w:r w:rsidRPr="0038332D">
        <w:rPr>
          <w:rFonts w:ascii="Arial" w:eastAsia="Batang" w:hAnsi="Arial" w:cs="Arial"/>
        </w:rPr>
        <w:t xml:space="preserve">Keeping Children Safe in Education:  </w:t>
      </w:r>
      <w:r w:rsidR="003673DF" w:rsidRPr="0038332D">
        <w:rPr>
          <w:rFonts w:ascii="Arial" w:eastAsia="Batang" w:hAnsi="Arial" w:cs="Arial"/>
        </w:rPr>
        <w:t xml:space="preserve">statutory guidance for schools and colleges (DFE </w:t>
      </w:r>
      <w:r w:rsidR="008F25C6">
        <w:rPr>
          <w:rFonts w:ascii="Arial" w:eastAsia="Batang" w:hAnsi="Arial" w:cs="Arial"/>
        </w:rPr>
        <w:t>2023</w:t>
      </w:r>
      <w:r w:rsidR="003673DF" w:rsidRPr="0038332D">
        <w:rPr>
          <w:rFonts w:ascii="Arial" w:eastAsia="Batang" w:hAnsi="Arial" w:cs="Arial"/>
        </w:rPr>
        <w:t>)</w:t>
      </w:r>
    </w:p>
    <w:p w:rsidR="008E0358" w:rsidRPr="0038332D" w:rsidRDefault="008E0358" w:rsidP="0038332D">
      <w:pPr>
        <w:pStyle w:val="ListParagraph"/>
        <w:numPr>
          <w:ilvl w:val="0"/>
          <w:numId w:val="24"/>
        </w:numPr>
        <w:rPr>
          <w:rFonts w:ascii="Arial" w:eastAsia="Batang" w:hAnsi="Arial" w:cs="Arial"/>
        </w:rPr>
      </w:pPr>
      <w:r w:rsidRPr="0038332D">
        <w:rPr>
          <w:rFonts w:ascii="Arial" w:eastAsia="Batang" w:hAnsi="Arial" w:cs="Arial"/>
        </w:rPr>
        <w:t>Working Together</w:t>
      </w:r>
      <w:r w:rsidR="00B939C8" w:rsidRPr="0038332D">
        <w:rPr>
          <w:rFonts w:ascii="Arial" w:eastAsia="Batang" w:hAnsi="Arial" w:cs="Arial"/>
        </w:rPr>
        <w:t xml:space="preserve"> to Safeguard Children (</w:t>
      </w:r>
      <w:r w:rsidR="0038332D" w:rsidRPr="0038332D">
        <w:rPr>
          <w:rFonts w:ascii="Arial" w:eastAsia="Batang" w:hAnsi="Arial" w:cs="Arial"/>
        </w:rPr>
        <w:t>DfE 2020</w:t>
      </w:r>
      <w:r w:rsidRPr="0038332D">
        <w:rPr>
          <w:rFonts w:ascii="Arial" w:eastAsia="Batang" w:hAnsi="Arial" w:cs="Arial"/>
        </w:rPr>
        <w:t>)</w:t>
      </w:r>
    </w:p>
    <w:p w:rsidR="008F2D44" w:rsidRPr="0038332D" w:rsidRDefault="008F2D44" w:rsidP="002538A1">
      <w:pPr>
        <w:pStyle w:val="ListParagraph"/>
        <w:numPr>
          <w:ilvl w:val="0"/>
          <w:numId w:val="24"/>
        </w:numPr>
        <w:rPr>
          <w:rFonts w:ascii="Arial" w:eastAsia="Batang" w:hAnsi="Arial" w:cs="Arial"/>
        </w:rPr>
      </w:pPr>
      <w:r w:rsidRPr="0038332D">
        <w:rPr>
          <w:rFonts w:ascii="Arial" w:eastAsia="Batang" w:hAnsi="Arial" w:cs="Arial"/>
        </w:rPr>
        <w:t>What to do if you are worr</w:t>
      </w:r>
      <w:r w:rsidR="00FE1B9B" w:rsidRPr="0038332D">
        <w:rPr>
          <w:rFonts w:ascii="Arial" w:eastAsia="Batang" w:hAnsi="Arial" w:cs="Arial"/>
        </w:rPr>
        <w:t>ied a child is being abused (20</w:t>
      </w:r>
      <w:r w:rsidRPr="0038332D">
        <w:rPr>
          <w:rFonts w:ascii="Arial" w:eastAsia="Batang" w:hAnsi="Arial" w:cs="Arial"/>
        </w:rPr>
        <w:t>15 advice for practitioners)</w:t>
      </w:r>
    </w:p>
    <w:p w:rsidR="005D304B" w:rsidRDefault="005D304B" w:rsidP="005D304B">
      <w:pPr>
        <w:pStyle w:val="ListParagraph"/>
        <w:numPr>
          <w:ilvl w:val="0"/>
          <w:numId w:val="24"/>
        </w:numPr>
        <w:rPr>
          <w:rFonts w:ascii="Arial" w:hAnsi="Arial" w:cs="Arial"/>
        </w:rPr>
      </w:pPr>
      <w:r w:rsidRPr="0038332D">
        <w:rPr>
          <w:rFonts w:ascii="Arial" w:hAnsi="Arial" w:cs="Arial"/>
        </w:rPr>
        <w:t>Child sexual exploitation (definition and a guide for practitioners, local leaders and decision makers working to protect from child exploitation) February 2017</w:t>
      </w:r>
    </w:p>
    <w:p w:rsidR="002605DC" w:rsidRDefault="002605DC" w:rsidP="005D304B">
      <w:pPr>
        <w:pStyle w:val="ListParagraph"/>
        <w:numPr>
          <w:ilvl w:val="0"/>
          <w:numId w:val="24"/>
        </w:numPr>
        <w:rPr>
          <w:rFonts w:ascii="Arial" w:hAnsi="Arial" w:cs="Arial"/>
        </w:rPr>
      </w:pPr>
      <w:r>
        <w:rPr>
          <w:rFonts w:ascii="Arial" w:hAnsi="Arial" w:cs="Arial"/>
        </w:rPr>
        <w:t>Section 5B(11) of the Female Genital Mutilation Act 2003, as inserted by section 74</w:t>
      </w:r>
      <w:r w:rsidR="00195524">
        <w:rPr>
          <w:rFonts w:ascii="Arial" w:hAnsi="Arial" w:cs="Arial"/>
        </w:rPr>
        <w:t xml:space="preserve"> of the Serious Crime Act 2015, </w:t>
      </w:r>
      <w:r w:rsidR="00195524">
        <w:rPr>
          <w:rFonts w:ascii="Arial" w:hAnsi="Arial" w:cs="Arial"/>
          <w:sz w:val="20"/>
        </w:rPr>
        <w:t xml:space="preserve">which places statutory duty on teachers to report to the police where they discover that female genital mutation (FGM) appears to have been carried out on a girl under 18. </w:t>
      </w:r>
    </w:p>
    <w:p w:rsidR="002605DC" w:rsidRDefault="00195524" w:rsidP="005D304B">
      <w:pPr>
        <w:pStyle w:val="ListParagraph"/>
        <w:numPr>
          <w:ilvl w:val="0"/>
          <w:numId w:val="24"/>
        </w:numPr>
        <w:rPr>
          <w:rFonts w:ascii="Arial" w:hAnsi="Arial" w:cs="Arial"/>
        </w:rPr>
      </w:pPr>
      <w:r>
        <w:rPr>
          <w:rFonts w:ascii="Arial" w:hAnsi="Arial" w:cs="Arial"/>
        </w:rPr>
        <w:t xml:space="preserve">Statutory guidance on FGM, </w:t>
      </w:r>
      <w:r>
        <w:rPr>
          <w:rFonts w:ascii="Arial" w:hAnsi="Arial" w:cs="Arial"/>
          <w:sz w:val="20"/>
        </w:rPr>
        <w:t xml:space="preserve">which sets responsibilities with regards to safeguarding and supporting girls affected by FGM. </w:t>
      </w:r>
    </w:p>
    <w:p w:rsidR="002605DC" w:rsidRDefault="002605DC" w:rsidP="005D304B">
      <w:pPr>
        <w:pStyle w:val="ListParagraph"/>
        <w:numPr>
          <w:ilvl w:val="0"/>
          <w:numId w:val="24"/>
        </w:numPr>
        <w:rPr>
          <w:rFonts w:ascii="Arial" w:hAnsi="Arial" w:cs="Arial"/>
        </w:rPr>
      </w:pPr>
      <w:r>
        <w:rPr>
          <w:rFonts w:ascii="Arial" w:hAnsi="Arial" w:cs="Arial"/>
        </w:rPr>
        <w:t>The Rehabilitation of Offenders Act 1974</w:t>
      </w:r>
      <w:r w:rsidR="00195524">
        <w:rPr>
          <w:rFonts w:ascii="Arial" w:hAnsi="Arial" w:cs="Arial"/>
        </w:rPr>
        <w:t xml:space="preserve">, </w:t>
      </w:r>
      <w:r w:rsidR="00195524">
        <w:rPr>
          <w:rFonts w:ascii="Arial" w:hAnsi="Arial" w:cs="Arial"/>
          <w:sz w:val="20"/>
        </w:rPr>
        <w:t xml:space="preserve">which outlines when people with criminal convictions can work with children. </w:t>
      </w:r>
      <w:r>
        <w:rPr>
          <w:rFonts w:ascii="Arial" w:hAnsi="Arial" w:cs="Arial"/>
        </w:rPr>
        <w:t xml:space="preserve"> </w:t>
      </w:r>
    </w:p>
    <w:p w:rsidR="002605DC" w:rsidRDefault="002605DC" w:rsidP="005D304B">
      <w:pPr>
        <w:pStyle w:val="ListParagraph"/>
        <w:numPr>
          <w:ilvl w:val="0"/>
          <w:numId w:val="24"/>
        </w:numPr>
        <w:rPr>
          <w:rFonts w:ascii="Arial" w:hAnsi="Arial" w:cs="Arial"/>
        </w:rPr>
      </w:pPr>
      <w:r>
        <w:rPr>
          <w:rFonts w:ascii="Arial" w:hAnsi="Arial" w:cs="Arial"/>
        </w:rPr>
        <w:t>Safeguarding Vulnerable Groups Act 2006</w:t>
      </w:r>
      <w:r w:rsidR="0067399E">
        <w:rPr>
          <w:rFonts w:ascii="Arial" w:hAnsi="Arial" w:cs="Arial"/>
        </w:rPr>
        <w:t xml:space="preserve">, </w:t>
      </w:r>
      <w:r w:rsidR="0067399E">
        <w:rPr>
          <w:rFonts w:ascii="Arial" w:hAnsi="Arial" w:cs="Arial"/>
          <w:sz w:val="20"/>
        </w:rPr>
        <w:t xml:space="preserve">which defines what ‘regulated activity’ is in relation to children. </w:t>
      </w:r>
    </w:p>
    <w:p w:rsidR="002605DC" w:rsidRDefault="002605DC" w:rsidP="005D304B">
      <w:pPr>
        <w:pStyle w:val="ListParagraph"/>
        <w:numPr>
          <w:ilvl w:val="0"/>
          <w:numId w:val="24"/>
        </w:numPr>
        <w:rPr>
          <w:rFonts w:ascii="Arial" w:hAnsi="Arial" w:cs="Arial"/>
        </w:rPr>
      </w:pPr>
      <w:r>
        <w:rPr>
          <w:rFonts w:ascii="Arial" w:hAnsi="Arial" w:cs="Arial"/>
        </w:rPr>
        <w:t>Sta</w:t>
      </w:r>
      <w:r w:rsidR="0067399E">
        <w:rPr>
          <w:rFonts w:ascii="Arial" w:hAnsi="Arial" w:cs="Arial"/>
        </w:rPr>
        <w:t xml:space="preserve">tutory guidance on Prevent duty, </w:t>
      </w:r>
      <w:r w:rsidR="0067399E">
        <w:rPr>
          <w:rFonts w:ascii="Arial" w:hAnsi="Arial" w:cs="Arial"/>
          <w:sz w:val="20"/>
        </w:rPr>
        <w:t xml:space="preserve">which explains schools’ duties under the Counter-Terrorism and Security Act 2015 with respect to protecting people from risk of radicalisation and extremism. </w:t>
      </w:r>
    </w:p>
    <w:p w:rsidR="0046728E" w:rsidRDefault="0046728E" w:rsidP="005D304B">
      <w:pPr>
        <w:pStyle w:val="ListParagraph"/>
        <w:numPr>
          <w:ilvl w:val="0"/>
          <w:numId w:val="24"/>
        </w:numPr>
        <w:rPr>
          <w:rFonts w:ascii="Arial" w:hAnsi="Arial" w:cs="Arial"/>
        </w:rPr>
      </w:pPr>
      <w:r>
        <w:rPr>
          <w:rFonts w:ascii="Arial" w:hAnsi="Arial" w:cs="Arial"/>
        </w:rPr>
        <w:t>The Human Rights Act 1988</w:t>
      </w:r>
      <w:r w:rsidR="0067399E">
        <w:rPr>
          <w:rFonts w:ascii="Arial" w:hAnsi="Arial" w:cs="Arial"/>
        </w:rPr>
        <w:t xml:space="preserve">, </w:t>
      </w:r>
      <w:r w:rsidR="0067399E">
        <w:rPr>
          <w:rFonts w:ascii="Arial" w:hAnsi="Arial" w:cs="Arial"/>
          <w:sz w:val="20"/>
        </w:rPr>
        <w:t>which explains that being subjected to harassment, violence and/or abuse, including that of a sexual nature, may breach any or all of the rights which apply to individuals under the European Convention on Human Rights (ECHR)</w:t>
      </w:r>
    </w:p>
    <w:p w:rsidR="0046728E" w:rsidRDefault="0046728E" w:rsidP="005D304B">
      <w:pPr>
        <w:pStyle w:val="ListParagraph"/>
        <w:numPr>
          <w:ilvl w:val="0"/>
          <w:numId w:val="24"/>
        </w:numPr>
        <w:rPr>
          <w:rFonts w:ascii="Arial" w:hAnsi="Arial" w:cs="Arial"/>
        </w:rPr>
      </w:pPr>
      <w:r>
        <w:rPr>
          <w:rFonts w:ascii="Arial" w:hAnsi="Arial" w:cs="Arial"/>
        </w:rPr>
        <w:t>The Equality Act 2010</w:t>
      </w:r>
      <w:r w:rsidR="0067399E">
        <w:rPr>
          <w:rFonts w:ascii="Arial" w:hAnsi="Arial" w:cs="Arial"/>
        </w:rPr>
        <w:t xml:space="preserve">, </w:t>
      </w:r>
      <w:r w:rsidR="0067399E" w:rsidRPr="0067399E">
        <w:rPr>
          <w:rFonts w:ascii="Arial" w:hAnsi="Arial" w:cs="Arial"/>
          <w:sz w:val="20"/>
        </w:rPr>
        <w:t>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r w:rsidR="0067399E">
        <w:rPr>
          <w:rFonts w:ascii="Arial" w:hAnsi="Arial" w:cs="Arial"/>
          <w:sz w:val="20"/>
        </w:rPr>
        <w:t>.</w:t>
      </w:r>
    </w:p>
    <w:p w:rsidR="0067399E" w:rsidRDefault="0046728E" w:rsidP="00711462">
      <w:pPr>
        <w:pStyle w:val="ListParagraph"/>
        <w:numPr>
          <w:ilvl w:val="0"/>
          <w:numId w:val="24"/>
        </w:numPr>
        <w:rPr>
          <w:rFonts w:ascii="Arial" w:hAnsi="Arial" w:cs="Arial"/>
        </w:rPr>
      </w:pPr>
      <w:r w:rsidRPr="0067399E">
        <w:rPr>
          <w:rFonts w:ascii="Arial" w:hAnsi="Arial" w:cs="Arial"/>
        </w:rPr>
        <w:t>The Pub</w:t>
      </w:r>
      <w:r w:rsidR="0067399E" w:rsidRPr="0067399E">
        <w:rPr>
          <w:rFonts w:ascii="Arial" w:hAnsi="Arial" w:cs="Arial"/>
        </w:rPr>
        <w:t xml:space="preserve">lic Sector Equality Duty (PSED), </w:t>
      </w:r>
      <w:r w:rsidR="0067399E" w:rsidRPr="0067399E">
        <w:rPr>
          <w:rFonts w:ascii="Arial" w:hAnsi="Arial" w:cs="Arial"/>
          <w:sz w:val="20"/>
        </w:rPr>
        <w:t>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rsidR="0046728E" w:rsidRPr="0067399E" w:rsidRDefault="0046728E" w:rsidP="00711462">
      <w:pPr>
        <w:pStyle w:val="ListParagraph"/>
        <w:numPr>
          <w:ilvl w:val="0"/>
          <w:numId w:val="24"/>
        </w:numPr>
        <w:rPr>
          <w:rFonts w:ascii="Arial" w:hAnsi="Arial" w:cs="Arial"/>
        </w:rPr>
      </w:pPr>
      <w:r w:rsidRPr="0067399E">
        <w:rPr>
          <w:rFonts w:ascii="Arial" w:hAnsi="Arial" w:cs="Arial"/>
        </w:rPr>
        <w:t>Childcare (disqualification) and childcare (Early years provision Free of Charge) (Extended entitlement) Regulations 2018</w:t>
      </w:r>
    </w:p>
    <w:p w:rsidR="0046728E" w:rsidRPr="0067399E" w:rsidRDefault="0046728E" w:rsidP="005D304B">
      <w:pPr>
        <w:pStyle w:val="ListParagraph"/>
        <w:numPr>
          <w:ilvl w:val="0"/>
          <w:numId w:val="24"/>
        </w:numPr>
        <w:rPr>
          <w:rFonts w:ascii="Arial" w:hAnsi="Arial" w:cs="Arial"/>
        </w:rPr>
      </w:pPr>
      <w:r>
        <w:rPr>
          <w:rFonts w:ascii="Arial" w:hAnsi="Arial" w:cs="Arial"/>
        </w:rPr>
        <w:t>Childcare Act 2002</w:t>
      </w:r>
      <w:r w:rsidR="0067399E">
        <w:rPr>
          <w:rFonts w:ascii="Arial" w:hAnsi="Arial" w:cs="Arial"/>
        </w:rPr>
        <w:t xml:space="preserve">, </w:t>
      </w:r>
      <w:r w:rsidR="0067399E" w:rsidRPr="0067399E">
        <w:rPr>
          <w:rFonts w:ascii="Arial" w:hAnsi="Arial" w:cs="Arial"/>
          <w:sz w:val="20"/>
        </w:rPr>
        <w:t xml:space="preserve">which set out who is disqualified from working with children. </w:t>
      </w:r>
    </w:p>
    <w:p w:rsidR="0067399E" w:rsidRDefault="0067399E" w:rsidP="0067399E">
      <w:pPr>
        <w:rPr>
          <w:rFonts w:ascii="Arial" w:hAnsi="Arial" w:cs="Arial"/>
        </w:rPr>
      </w:pPr>
    </w:p>
    <w:p w:rsidR="0067399E" w:rsidRPr="0067399E" w:rsidRDefault="0067399E" w:rsidP="0067399E">
      <w:pPr>
        <w:rPr>
          <w:rFonts w:ascii="Arial" w:hAnsi="Arial" w:cs="Arial"/>
        </w:rPr>
      </w:pPr>
      <w:r>
        <w:rPr>
          <w:rFonts w:ascii="Arial" w:hAnsi="Arial" w:cs="Arial"/>
        </w:rPr>
        <w:t xml:space="preserve">This policy also meets requirements relating to safeguarding and welfare in the statutory framework for the Early Years Foundation Stage. </w:t>
      </w:r>
    </w:p>
    <w:p w:rsidR="008E0358" w:rsidRPr="009D4284" w:rsidRDefault="008E0358" w:rsidP="00C92CA1">
      <w:pPr>
        <w:rPr>
          <w:rFonts w:asciiTheme="minorHAnsi" w:eastAsia="Batang" w:hAnsiTheme="minorHAnsi"/>
        </w:rPr>
      </w:pPr>
    </w:p>
    <w:p w:rsidR="008E0358" w:rsidRPr="0038332D" w:rsidRDefault="008E0358" w:rsidP="008E0358">
      <w:pPr>
        <w:rPr>
          <w:rFonts w:ascii="Arial" w:eastAsia="Batang" w:hAnsi="Arial" w:cs="Arial"/>
        </w:rPr>
      </w:pPr>
      <w:r w:rsidRPr="0038332D">
        <w:rPr>
          <w:rFonts w:ascii="Arial" w:eastAsia="Batang" w:hAnsi="Arial" w:cs="Arial"/>
        </w:rPr>
        <w:t>Working Together to Safegu</w:t>
      </w:r>
      <w:r w:rsidR="00573745" w:rsidRPr="0038332D">
        <w:rPr>
          <w:rFonts w:ascii="Arial" w:eastAsia="Batang" w:hAnsi="Arial" w:cs="Arial"/>
        </w:rPr>
        <w:t>ard Children (</w:t>
      </w:r>
      <w:r w:rsidR="0038332D">
        <w:rPr>
          <w:rFonts w:ascii="Arial" w:eastAsia="Batang" w:hAnsi="Arial" w:cs="Arial"/>
        </w:rPr>
        <w:t>DfE 2020</w:t>
      </w:r>
      <w:r w:rsidRPr="0038332D">
        <w:rPr>
          <w:rFonts w:ascii="Arial" w:eastAsia="Batang" w:hAnsi="Arial" w:cs="Arial"/>
        </w:rPr>
        <w:t xml:space="preserve">) requires all schools to follow the procedures for protecting children from abuse which are established by the Gloucestershire Safeguarding Children Board.  Schools are also expected to ensure that they have appropriate procedures in place for responding to situations in which they believe that a child has been abused or are at risk of abuse - these procedures should also cover circumstances in which a member of staff is accused of, or suspected of, abuse.  </w:t>
      </w:r>
    </w:p>
    <w:p w:rsidR="008E0358" w:rsidRPr="009D4284" w:rsidRDefault="008E0358" w:rsidP="008E0358">
      <w:pPr>
        <w:rPr>
          <w:rFonts w:asciiTheme="minorHAnsi" w:eastAsia="Batang" w:hAnsiTheme="minorHAnsi"/>
        </w:rPr>
      </w:pPr>
    </w:p>
    <w:p w:rsidR="008E0358" w:rsidRPr="0038332D" w:rsidRDefault="008E0358" w:rsidP="008E0358">
      <w:pPr>
        <w:rPr>
          <w:rFonts w:ascii="Arial" w:eastAsia="Batang" w:hAnsi="Arial" w:cs="Arial"/>
        </w:rPr>
      </w:pPr>
      <w:r w:rsidRPr="0038332D">
        <w:rPr>
          <w:rFonts w:ascii="Arial" w:eastAsia="Batang" w:hAnsi="Arial" w:cs="Arial"/>
        </w:rPr>
        <w:t xml:space="preserve">Furthermore </w:t>
      </w:r>
    </w:p>
    <w:p w:rsidR="008E0358" w:rsidRPr="0038332D" w:rsidRDefault="008E0358" w:rsidP="008E0358">
      <w:pPr>
        <w:rPr>
          <w:rFonts w:ascii="Arial" w:eastAsia="Batang" w:hAnsi="Arial" w:cs="Arial"/>
        </w:rPr>
      </w:pPr>
      <w:r w:rsidRPr="0038332D">
        <w:rPr>
          <w:rFonts w:ascii="Arial" w:eastAsia="Batang" w:hAnsi="Arial" w:cs="Arial"/>
        </w:rPr>
        <w:t>Keeping Children S</w:t>
      </w:r>
      <w:r w:rsidR="00FE1B9B" w:rsidRPr="0038332D">
        <w:rPr>
          <w:rFonts w:ascii="Arial" w:eastAsia="Batang" w:hAnsi="Arial" w:cs="Arial"/>
        </w:rPr>
        <w:t>afe in Education (DfE September</w:t>
      </w:r>
      <w:r w:rsidR="0046728E">
        <w:rPr>
          <w:rFonts w:ascii="Arial" w:eastAsia="Batang" w:hAnsi="Arial" w:cs="Arial"/>
        </w:rPr>
        <w:t xml:space="preserve"> 2022</w:t>
      </w:r>
      <w:r w:rsidRPr="0038332D">
        <w:rPr>
          <w:rFonts w:ascii="Arial" w:eastAsia="Batang" w:hAnsi="Arial" w:cs="Arial"/>
        </w:rPr>
        <w:t>) places the following responsibilities on all schools:</w:t>
      </w:r>
    </w:p>
    <w:p w:rsidR="008E0358" w:rsidRPr="009D4284" w:rsidRDefault="008E0358" w:rsidP="008E0358">
      <w:pPr>
        <w:rPr>
          <w:rFonts w:asciiTheme="minorHAnsi" w:eastAsia="Batang" w:hAnsiTheme="minorHAnsi"/>
        </w:rPr>
      </w:pPr>
    </w:p>
    <w:p w:rsidR="002538A1" w:rsidRPr="009521A0" w:rsidRDefault="002538A1" w:rsidP="002538A1">
      <w:pPr>
        <w:pStyle w:val="ListParagraph"/>
        <w:numPr>
          <w:ilvl w:val="0"/>
          <w:numId w:val="42"/>
        </w:numPr>
        <w:rPr>
          <w:rFonts w:ascii="Arial" w:eastAsia="Batang" w:hAnsi="Arial" w:cs="Arial"/>
          <w:u w:val="single"/>
        </w:rPr>
      </w:pPr>
      <w:r w:rsidRPr="009521A0">
        <w:rPr>
          <w:rFonts w:ascii="Arial" w:eastAsia="Batang" w:hAnsi="Arial" w:cs="Arial"/>
        </w:rPr>
        <w:t xml:space="preserve">All staff members should be aware </w:t>
      </w:r>
      <w:r w:rsidR="00477CC3" w:rsidRPr="009521A0">
        <w:rPr>
          <w:rFonts w:ascii="Arial" w:eastAsia="Batang" w:hAnsi="Arial" w:cs="Arial"/>
        </w:rPr>
        <w:t xml:space="preserve">of systems within their school </w:t>
      </w:r>
      <w:r w:rsidRPr="009521A0">
        <w:rPr>
          <w:rFonts w:ascii="Arial" w:eastAsia="Batang" w:hAnsi="Arial" w:cs="Arial"/>
        </w:rPr>
        <w:t>which support safeguarding and these should be explained part of induction.</w:t>
      </w:r>
    </w:p>
    <w:p w:rsidR="002538A1" w:rsidRPr="009521A0" w:rsidRDefault="002538A1" w:rsidP="002538A1">
      <w:pPr>
        <w:pStyle w:val="ListParagraph"/>
        <w:numPr>
          <w:ilvl w:val="0"/>
          <w:numId w:val="42"/>
        </w:numPr>
        <w:rPr>
          <w:rFonts w:ascii="Arial" w:eastAsia="Batang" w:hAnsi="Arial" w:cs="Arial"/>
          <w:u w:val="single"/>
        </w:rPr>
      </w:pPr>
      <w:r w:rsidRPr="009521A0">
        <w:rPr>
          <w:rFonts w:ascii="Arial" w:eastAsia="Batang" w:hAnsi="Arial" w:cs="Arial"/>
        </w:rPr>
        <w:t>All staff must understand the role of the DSL (Designated Safeguarding Lead) and the DDSLs (Deputy Designated Safeguarding Leads).</w:t>
      </w:r>
    </w:p>
    <w:p w:rsidR="002538A1" w:rsidRPr="009521A0" w:rsidRDefault="002538A1" w:rsidP="002538A1">
      <w:pPr>
        <w:pStyle w:val="ListParagraph"/>
        <w:numPr>
          <w:ilvl w:val="0"/>
          <w:numId w:val="42"/>
        </w:numPr>
        <w:rPr>
          <w:rFonts w:ascii="Arial" w:eastAsia="Batang" w:hAnsi="Arial" w:cs="Arial"/>
        </w:rPr>
      </w:pPr>
      <w:r w:rsidRPr="009521A0">
        <w:rPr>
          <w:rFonts w:ascii="Arial" w:eastAsia="Batang" w:hAnsi="Arial" w:cs="Arial"/>
        </w:rPr>
        <w:t>Overall responsibility for safeguarding and child protection matters rest with the Designated Senior Person (referred to in ‘Keeping Children Safe i</w:t>
      </w:r>
      <w:r w:rsidR="00B939C8" w:rsidRPr="009521A0">
        <w:rPr>
          <w:rFonts w:ascii="Arial" w:eastAsia="Batang" w:hAnsi="Arial" w:cs="Arial"/>
        </w:rPr>
        <w:t>n Education (DFE, September 2018</w:t>
      </w:r>
      <w:r w:rsidRPr="009521A0">
        <w:rPr>
          <w:rFonts w:ascii="Arial" w:eastAsia="Batang" w:hAnsi="Arial" w:cs="Arial"/>
        </w:rPr>
        <w:t>) as Designated Safeguarding Lead'). This responsibility cannot be delegated.</w:t>
      </w:r>
    </w:p>
    <w:p w:rsidR="002538A1" w:rsidRPr="0046728E" w:rsidRDefault="002538A1" w:rsidP="002538A1">
      <w:pPr>
        <w:pStyle w:val="ListParagraph"/>
        <w:numPr>
          <w:ilvl w:val="0"/>
          <w:numId w:val="42"/>
        </w:numPr>
        <w:rPr>
          <w:rFonts w:ascii="Arial" w:eastAsia="Batang" w:hAnsi="Arial" w:cs="Arial"/>
        </w:rPr>
      </w:pPr>
      <w:r w:rsidRPr="0046728E">
        <w:rPr>
          <w:rFonts w:ascii="Arial" w:eastAsia="Batang" w:hAnsi="Arial" w:cs="Arial"/>
        </w:rPr>
        <w:t>Staff with the designated safeguarding lead responsibility should undergo updated child protection training at least annually.</w:t>
      </w:r>
    </w:p>
    <w:p w:rsidR="00DF2109" w:rsidRPr="009521A0" w:rsidRDefault="00DF2109" w:rsidP="00B939C8">
      <w:pPr>
        <w:ind w:left="284"/>
        <w:rPr>
          <w:rFonts w:ascii="Arial" w:eastAsia="Batang" w:hAnsi="Arial" w:cs="Arial"/>
          <w:u w:val="single"/>
        </w:rPr>
      </w:pPr>
    </w:p>
    <w:p w:rsidR="002538A1" w:rsidRPr="009521A0" w:rsidRDefault="002538A1" w:rsidP="00DF2109">
      <w:pPr>
        <w:pStyle w:val="ListParagraph"/>
        <w:numPr>
          <w:ilvl w:val="0"/>
          <w:numId w:val="42"/>
        </w:numPr>
        <w:rPr>
          <w:rFonts w:ascii="Arial" w:eastAsia="Batang" w:hAnsi="Arial" w:cs="Arial"/>
          <w:u w:val="single"/>
        </w:rPr>
      </w:pPr>
      <w:r w:rsidRPr="0046728E">
        <w:rPr>
          <w:rFonts w:ascii="Arial" w:eastAsia="Batang" w:hAnsi="Arial" w:cs="Arial"/>
        </w:rPr>
        <w:t xml:space="preserve"> Schools should be aware of and follow the procedures established by the</w:t>
      </w:r>
      <w:r w:rsidRPr="009521A0">
        <w:rPr>
          <w:rFonts w:ascii="Arial" w:eastAsia="Batang" w:hAnsi="Arial" w:cs="Arial"/>
          <w:b/>
        </w:rPr>
        <w:t xml:space="preserve"> </w:t>
      </w:r>
      <w:r w:rsidRPr="009521A0">
        <w:rPr>
          <w:rFonts w:ascii="Arial" w:eastAsia="Batang" w:hAnsi="Arial" w:cs="Arial"/>
          <w:b/>
          <w:u w:val="single"/>
        </w:rPr>
        <w:t>Gloucesters</w:t>
      </w:r>
      <w:r w:rsidR="00264FCE">
        <w:rPr>
          <w:rFonts w:ascii="Arial" w:eastAsia="Batang" w:hAnsi="Arial" w:cs="Arial"/>
          <w:b/>
          <w:u w:val="single"/>
        </w:rPr>
        <w:t>hire Safeguarding Children Partnership (GSCP</w:t>
      </w:r>
      <w:r w:rsidRPr="009521A0">
        <w:rPr>
          <w:rFonts w:ascii="Arial" w:eastAsia="Batang" w:hAnsi="Arial" w:cs="Arial"/>
          <w:b/>
          <w:u w:val="single"/>
        </w:rPr>
        <w:t>).</w:t>
      </w:r>
    </w:p>
    <w:p w:rsidR="002538A1" w:rsidRPr="009521A0" w:rsidRDefault="002538A1" w:rsidP="002538A1">
      <w:pPr>
        <w:pStyle w:val="ListParagraph"/>
        <w:numPr>
          <w:ilvl w:val="0"/>
          <w:numId w:val="42"/>
        </w:numPr>
        <w:rPr>
          <w:rFonts w:ascii="Arial" w:eastAsia="Batang" w:hAnsi="Arial" w:cs="Arial"/>
        </w:rPr>
      </w:pPr>
      <w:r w:rsidRPr="009521A0">
        <w:rPr>
          <w:rFonts w:ascii="Arial" w:eastAsia="Batang" w:hAnsi="Arial" w:cs="Arial"/>
        </w:rPr>
        <w:t>All staff should be alert to signs of abuse and know to whom they should re</w:t>
      </w:r>
      <w:r w:rsidR="00675374" w:rsidRPr="009521A0">
        <w:rPr>
          <w:rFonts w:ascii="Arial" w:eastAsia="Batang" w:hAnsi="Arial" w:cs="Arial"/>
        </w:rPr>
        <w:t xml:space="preserve">port any concerns or suspicions, </w:t>
      </w:r>
      <w:r w:rsidR="00F60F9A" w:rsidRPr="009521A0">
        <w:rPr>
          <w:rFonts w:ascii="Arial" w:eastAsia="Batang" w:hAnsi="Arial" w:cs="Arial"/>
        </w:rPr>
        <w:t xml:space="preserve">and </w:t>
      </w:r>
      <w:r w:rsidR="00675374" w:rsidRPr="009521A0">
        <w:rPr>
          <w:rFonts w:ascii="Arial" w:eastAsia="Batang" w:hAnsi="Arial" w:cs="Arial"/>
        </w:rPr>
        <w:t>must not assume someone else has taken action or has sharing information.</w:t>
      </w:r>
    </w:p>
    <w:p w:rsidR="002538A1" w:rsidRPr="009521A0" w:rsidRDefault="002538A1" w:rsidP="002538A1">
      <w:pPr>
        <w:pStyle w:val="ListParagraph"/>
        <w:numPr>
          <w:ilvl w:val="0"/>
          <w:numId w:val="42"/>
        </w:numPr>
        <w:rPr>
          <w:rFonts w:ascii="Arial" w:eastAsia="Batang" w:hAnsi="Arial" w:cs="Arial"/>
          <w:color w:val="1F497D"/>
        </w:rPr>
      </w:pPr>
      <w:r w:rsidRPr="00711462">
        <w:rPr>
          <w:rFonts w:ascii="Arial" w:eastAsia="Batang" w:hAnsi="Arial" w:cs="Arial"/>
          <w:highlight w:val="yellow"/>
        </w:rPr>
        <w:t>All concerns or discussions, decisions made and reasons for those decisions must</w:t>
      </w:r>
      <w:r w:rsidR="00711462" w:rsidRPr="00711462">
        <w:rPr>
          <w:rFonts w:ascii="Arial" w:eastAsia="Batang" w:hAnsi="Arial" w:cs="Arial"/>
          <w:highlight w:val="yellow"/>
        </w:rPr>
        <w:t xml:space="preserve"> be recorded on CPOMS</w:t>
      </w:r>
      <w:r w:rsidR="00B11B6B">
        <w:rPr>
          <w:rFonts w:ascii="Arial" w:eastAsia="Batang" w:hAnsi="Arial" w:cs="Arial"/>
          <w:highlight w:val="yellow"/>
        </w:rPr>
        <w:t xml:space="preserve"> or using our paper recording sheet if access to a computer is not available</w:t>
      </w:r>
      <w:r w:rsidRPr="00711462">
        <w:rPr>
          <w:rFonts w:ascii="Arial" w:eastAsia="Batang" w:hAnsi="Arial" w:cs="Arial"/>
          <w:highlight w:val="yellow"/>
        </w:rPr>
        <w:t>.</w:t>
      </w:r>
      <w:r w:rsidRPr="009521A0">
        <w:rPr>
          <w:rFonts w:ascii="Arial" w:eastAsia="Batang" w:hAnsi="Arial" w:cs="Arial"/>
        </w:rPr>
        <w:t xml:space="preserve"> Staff must be able to distinguish between a CONCERN, RISK OF HARM or IMMEDIATE DANGER</w:t>
      </w:r>
      <w:r w:rsidRPr="009521A0">
        <w:rPr>
          <w:rFonts w:ascii="Arial" w:eastAsia="Batang" w:hAnsi="Arial" w:cs="Arial"/>
          <w:color w:val="1F497D"/>
        </w:rPr>
        <w:t xml:space="preserve">. </w:t>
      </w:r>
    </w:p>
    <w:p w:rsidR="00EF143E" w:rsidRPr="009521A0" w:rsidRDefault="00EF143E" w:rsidP="002538A1">
      <w:pPr>
        <w:pStyle w:val="ListParagraph"/>
        <w:numPr>
          <w:ilvl w:val="0"/>
          <w:numId w:val="42"/>
        </w:numPr>
        <w:rPr>
          <w:rFonts w:ascii="Arial" w:eastAsia="Batang" w:hAnsi="Arial" w:cs="Arial"/>
          <w:color w:val="1F497D"/>
        </w:rPr>
      </w:pPr>
      <w:r w:rsidRPr="009521A0">
        <w:rPr>
          <w:rFonts w:ascii="Arial" w:eastAsia="Batang" w:hAnsi="Arial" w:cs="Arial"/>
        </w:rPr>
        <w:t>Staff are all trained and re trained every 3 years with regular updates</w:t>
      </w:r>
      <w:r w:rsidRPr="009521A0">
        <w:rPr>
          <w:rFonts w:ascii="Arial" w:eastAsia="Batang" w:hAnsi="Arial" w:cs="Arial"/>
          <w:color w:val="1F497D"/>
        </w:rPr>
        <w:t>.</w:t>
      </w:r>
    </w:p>
    <w:p w:rsidR="002538A1" w:rsidRPr="009521A0" w:rsidRDefault="002538A1" w:rsidP="002538A1">
      <w:pPr>
        <w:pStyle w:val="ListParagraph"/>
        <w:numPr>
          <w:ilvl w:val="0"/>
          <w:numId w:val="42"/>
        </w:numPr>
        <w:rPr>
          <w:rFonts w:ascii="Arial" w:eastAsia="Batang" w:hAnsi="Arial" w:cs="Arial"/>
          <w:b/>
        </w:rPr>
      </w:pPr>
      <w:r w:rsidRPr="009521A0">
        <w:rPr>
          <w:rFonts w:ascii="Arial" w:eastAsia="Batang" w:hAnsi="Arial" w:cs="Arial"/>
        </w:rPr>
        <w:t xml:space="preserve">Schools should have procedures </w:t>
      </w:r>
      <w:r w:rsidRPr="009521A0">
        <w:rPr>
          <w:rFonts w:ascii="Arial" w:eastAsia="Batang" w:hAnsi="Arial" w:cs="Arial"/>
          <w:b/>
        </w:rPr>
        <w:t>(</w:t>
      </w:r>
      <w:r w:rsidRPr="009521A0">
        <w:rPr>
          <w:rFonts w:ascii="Arial" w:eastAsia="Batang" w:hAnsi="Arial" w:cs="Arial"/>
          <w:b/>
          <w:u w:val="single"/>
        </w:rPr>
        <w:t>of which all staff are aware</w:t>
      </w:r>
      <w:r w:rsidRPr="009521A0">
        <w:rPr>
          <w:rFonts w:ascii="Arial" w:eastAsia="Batang" w:hAnsi="Arial" w:cs="Arial"/>
        </w:rPr>
        <w:t>) for handling suspected cases of abuse of pupils</w:t>
      </w:r>
      <w:r w:rsidRPr="009521A0">
        <w:rPr>
          <w:rFonts w:ascii="Arial" w:eastAsia="Batang" w:hAnsi="Arial" w:cs="Arial"/>
          <w:b/>
        </w:rPr>
        <w:t>, including procedures to be followed if a member of staff is accused of abuse, or suspected of abuse.</w:t>
      </w:r>
    </w:p>
    <w:p w:rsidR="008E0358" w:rsidRPr="009D4284" w:rsidRDefault="008E0358" w:rsidP="002751D8">
      <w:pPr>
        <w:rPr>
          <w:rFonts w:asciiTheme="minorHAnsi" w:eastAsia="Batang" w:hAnsiTheme="minorHAnsi"/>
        </w:rPr>
      </w:pPr>
    </w:p>
    <w:p w:rsidR="008E0358" w:rsidRPr="009521A0" w:rsidRDefault="008E0358" w:rsidP="008E0358">
      <w:pPr>
        <w:rPr>
          <w:rFonts w:ascii="Arial" w:eastAsia="Batang" w:hAnsi="Arial" w:cs="Arial"/>
        </w:rPr>
      </w:pPr>
      <w:r w:rsidRPr="009521A0">
        <w:rPr>
          <w:rFonts w:ascii="Arial" w:eastAsia="Batang" w:hAnsi="Arial" w:cs="Arial"/>
        </w:rPr>
        <w:t>Keeping Children S</w:t>
      </w:r>
      <w:r w:rsidR="00FE1B9B" w:rsidRPr="009521A0">
        <w:rPr>
          <w:rFonts w:ascii="Arial" w:eastAsia="Batang" w:hAnsi="Arial" w:cs="Arial"/>
        </w:rPr>
        <w:t>afe in Education (DfE September</w:t>
      </w:r>
      <w:r w:rsidR="005D304B" w:rsidRPr="009521A0">
        <w:rPr>
          <w:rFonts w:ascii="Arial" w:eastAsia="Batang" w:hAnsi="Arial" w:cs="Arial"/>
        </w:rPr>
        <w:t xml:space="preserve"> 2019</w:t>
      </w:r>
      <w:r w:rsidRPr="009521A0">
        <w:rPr>
          <w:rFonts w:ascii="Arial" w:eastAsia="Batang" w:hAnsi="Arial" w:cs="Arial"/>
        </w:rPr>
        <w:t xml:space="preserve">) also states: </w:t>
      </w:r>
    </w:p>
    <w:p w:rsidR="006D0699" w:rsidRPr="009521A0" w:rsidRDefault="008E0358" w:rsidP="006D0699">
      <w:pPr>
        <w:rPr>
          <w:rFonts w:ascii="Arial" w:eastAsia="Batang" w:hAnsi="Arial" w:cs="Arial"/>
        </w:rPr>
      </w:pPr>
      <w:r w:rsidRPr="009521A0">
        <w:rPr>
          <w:rFonts w:ascii="Arial" w:eastAsia="Batang" w:hAnsi="Arial" w:cs="Arial"/>
          <w:b/>
        </w:rPr>
        <w:t>Governing bodies and proprietors should ensure there is an effective child protection policy in place together with a staff behaviour policy (code of conduct). Both should be provided to all staff – including temporary staff and volunteers – on induction.</w:t>
      </w:r>
      <w:r w:rsidRPr="009521A0">
        <w:rPr>
          <w:rFonts w:ascii="Arial" w:eastAsia="Batang" w:hAnsi="Arial" w:cs="Arial"/>
        </w:rPr>
        <w:t xml:space="preserve"> The child protection policy should describe procedures which are in accordance with government guidance and refer to locally agreed inter-agency pro</w:t>
      </w:r>
      <w:r w:rsidR="00264FCE">
        <w:rPr>
          <w:rFonts w:ascii="Arial" w:eastAsia="Batang" w:hAnsi="Arial" w:cs="Arial"/>
        </w:rPr>
        <w:t>cedures put in place by the GSCP</w:t>
      </w:r>
      <w:r w:rsidRPr="009521A0">
        <w:rPr>
          <w:rFonts w:ascii="Arial" w:eastAsia="Batang" w:hAnsi="Arial" w:cs="Arial"/>
        </w:rPr>
        <w:t>, be updated annually, and be available publicly either via the school or college website or by other means.</w:t>
      </w:r>
    </w:p>
    <w:p w:rsidR="005D304B" w:rsidRPr="00633C11" w:rsidRDefault="005D304B" w:rsidP="006D0699">
      <w:pPr>
        <w:rPr>
          <w:rFonts w:ascii="Arial" w:eastAsia="Batang" w:hAnsi="Arial" w:cs="Arial"/>
        </w:rPr>
      </w:pPr>
    </w:p>
    <w:p w:rsidR="005D304B" w:rsidRDefault="005D304B" w:rsidP="006D0699">
      <w:pPr>
        <w:rPr>
          <w:rFonts w:ascii="Arial" w:eastAsia="Batang" w:hAnsi="Arial" w:cs="Arial"/>
        </w:rPr>
      </w:pPr>
      <w:r w:rsidRPr="00633C11">
        <w:rPr>
          <w:rFonts w:ascii="Arial" w:eastAsia="Batang" w:hAnsi="Arial" w:cs="Arial"/>
        </w:rPr>
        <w:t xml:space="preserve">Keeping Children </w:t>
      </w:r>
      <w:r w:rsidR="00C66B90">
        <w:rPr>
          <w:rFonts w:ascii="Arial" w:eastAsia="Batang" w:hAnsi="Arial" w:cs="Arial"/>
        </w:rPr>
        <w:t>Safe in Educat</w:t>
      </w:r>
      <w:r w:rsidR="008D7950">
        <w:rPr>
          <w:rFonts w:ascii="Arial" w:eastAsia="Batang" w:hAnsi="Arial" w:cs="Arial"/>
        </w:rPr>
        <w:t>ion September 2023</w:t>
      </w:r>
      <w:r w:rsidRPr="00633C11">
        <w:rPr>
          <w:rFonts w:ascii="Arial" w:eastAsia="Batang" w:hAnsi="Arial" w:cs="Arial"/>
        </w:rPr>
        <w:t xml:space="preserve"> outlines the following changes:</w:t>
      </w:r>
    </w:p>
    <w:p w:rsidR="00C87CA2" w:rsidRPr="00633C11" w:rsidRDefault="00C87CA2" w:rsidP="006D0699">
      <w:pPr>
        <w:rPr>
          <w:rFonts w:ascii="Arial" w:eastAsia="Batang" w:hAnsi="Arial" w:cs="Arial"/>
        </w:rPr>
      </w:pPr>
    </w:p>
    <w:p w:rsidR="009521A0" w:rsidRPr="00484B3B" w:rsidRDefault="00484B3B" w:rsidP="006D0699">
      <w:pPr>
        <w:rPr>
          <w:rFonts w:ascii="Arial" w:eastAsia="Batang" w:hAnsi="Arial" w:cs="Arial"/>
          <w:b/>
        </w:rPr>
      </w:pPr>
      <w:r w:rsidRPr="00484B3B">
        <w:rPr>
          <w:rFonts w:ascii="Arial" w:eastAsia="Batang" w:hAnsi="Arial" w:cs="Arial"/>
          <w:b/>
        </w:rPr>
        <w:t xml:space="preserve">Part One: Safeguarding information for all staff </w:t>
      </w:r>
    </w:p>
    <w:p w:rsidR="009521A0" w:rsidRPr="00484B3B" w:rsidRDefault="00501EA7" w:rsidP="00484B3B">
      <w:pPr>
        <w:rPr>
          <w:rFonts w:ascii="Arial" w:eastAsia="Batang" w:hAnsi="Arial" w:cs="Arial"/>
        </w:rPr>
      </w:pPr>
      <w:r w:rsidRPr="00484B3B">
        <w:rPr>
          <w:rFonts w:ascii="Arial" w:eastAsia="Batang" w:hAnsi="Arial" w:cs="Arial"/>
        </w:rPr>
        <w:t xml:space="preserve">All staff working directly with children are expected to read at least part 1 of KCSIE (those who don’t work directly with children can read the condensed version of part 1, in Annex A). </w:t>
      </w:r>
    </w:p>
    <w:p w:rsidR="00501EA7" w:rsidRPr="00501EA7" w:rsidRDefault="00501EA7" w:rsidP="006F3632">
      <w:pPr>
        <w:pStyle w:val="ListParagraph"/>
        <w:numPr>
          <w:ilvl w:val="0"/>
          <w:numId w:val="58"/>
        </w:numPr>
        <w:rPr>
          <w:rFonts w:ascii="Arial" w:eastAsia="Batang" w:hAnsi="Arial" w:cs="Arial"/>
        </w:rPr>
      </w:pPr>
      <w:r w:rsidRPr="00501EA7">
        <w:rPr>
          <w:rFonts w:ascii="Arial" w:eastAsia="Batang" w:hAnsi="Arial" w:cs="Arial"/>
        </w:rPr>
        <w:t xml:space="preserve">Emphasis on filtering and monitoring: as part of their safeguarding and online safety training, staff need to understand their expectations, roles and responsibilities around filtering and monitoring systems (paragraph 14). This new emphasis is repeated several times throughout the guidance. </w:t>
      </w:r>
    </w:p>
    <w:p w:rsidR="00633C11" w:rsidRDefault="00BD0982" w:rsidP="006D0699">
      <w:pPr>
        <w:rPr>
          <w:rFonts w:ascii="Arial" w:eastAsia="Batang" w:hAnsi="Arial" w:cs="Arial"/>
          <w:b/>
        </w:rPr>
      </w:pPr>
      <w:r w:rsidRPr="00484B3B">
        <w:rPr>
          <w:rFonts w:ascii="Arial" w:eastAsia="Batang" w:hAnsi="Arial" w:cs="Arial"/>
          <w:b/>
        </w:rPr>
        <w:t>Part 2:</w:t>
      </w:r>
      <w:r w:rsidR="00484B3B" w:rsidRPr="00484B3B">
        <w:rPr>
          <w:rFonts w:ascii="Arial" w:eastAsia="Batang" w:hAnsi="Arial" w:cs="Arial"/>
          <w:b/>
        </w:rPr>
        <w:t xml:space="preserve"> the management of safeguarding </w:t>
      </w:r>
    </w:p>
    <w:p w:rsidR="00484B3B" w:rsidRDefault="00484B3B" w:rsidP="006D0699">
      <w:pPr>
        <w:rPr>
          <w:rFonts w:ascii="Arial" w:eastAsia="Batang" w:hAnsi="Arial" w:cs="Arial"/>
        </w:rPr>
      </w:pPr>
      <w:r>
        <w:rPr>
          <w:rFonts w:ascii="Arial" w:eastAsia="Batang" w:hAnsi="Arial" w:cs="Arial"/>
        </w:rPr>
        <w:t xml:space="preserve">This sets out the responsibility of governing bodies, proprietors and management committees. </w:t>
      </w:r>
    </w:p>
    <w:p w:rsidR="00484B3B" w:rsidRDefault="00484B3B" w:rsidP="00484B3B">
      <w:pPr>
        <w:rPr>
          <w:rFonts w:ascii="Arial" w:eastAsia="Batang" w:hAnsi="Arial" w:cs="Arial"/>
          <w:u w:val="single"/>
        </w:rPr>
      </w:pPr>
      <w:r w:rsidRPr="00484B3B">
        <w:rPr>
          <w:rFonts w:ascii="Arial" w:eastAsia="Batang" w:hAnsi="Arial" w:cs="Arial"/>
          <w:u w:val="single"/>
        </w:rPr>
        <w:t xml:space="preserve">Around filtering and monitoring: </w:t>
      </w:r>
    </w:p>
    <w:p w:rsidR="00484B3B" w:rsidRDefault="00484B3B" w:rsidP="006F3632">
      <w:pPr>
        <w:pStyle w:val="ListParagraph"/>
        <w:numPr>
          <w:ilvl w:val="0"/>
          <w:numId w:val="58"/>
        </w:numPr>
        <w:rPr>
          <w:rFonts w:ascii="Arial" w:eastAsia="Batang" w:hAnsi="Arial" w:cs="Arial"/>
        </w:rPr>
      </w:pPr>
      <w:r>
        <w:rPr>
          <w:rFonts w:ascii="Arial" w:eastAsia="Batang" w:hAnsi="Arial" w:cs="Arial"/>
        </w:rPr>
        <w:t xml:space="preserve">Governing board should make sure the DSL takes responsibility for understanding the filtering and monitoring systems and processes in place as part of their role (paragraph 103). </w:t>
      </w:r>
    </w:p>
    <w:p w:rsidR="00484B3B" w:rsidRDefault="00484B3B" w:rsidP="006F3632">
      <w:pPr>
        <w:pStyle w:val="ListParagraph"/>
        <w:numPr>
          <w:ilvl w:val="0"/>
          <w:numId w:val="58"/>
        </w:numPr>
        <w:rPr>
          <w:rFonts w:ascii="Arial" w:eastAsia="Batang" w:hAnsi="Arial" w:cs="Arial"/>
        </w:rPr>
      </w:pPr>
      <w:r>
        <w:rPr>
          <w:rFonts w:ascii="Arial" w:eastAsia="Batang" w:hAnsi="Arial" w:cs="Arial"/>
        </w:rPr>
        <w:t>Governing board should also make sure all staff understand their expectations, roles and responsibilities around filtering and monitoring as part of their safeguarding training (paragraph 124)</w:t>
      </w:r>
    </w:p>
    <w:p w:rsidR="00484B3B" w:rsidRDefault="00484B3B" w:rsidP="006F3632">
      <w:pPr>
        <w:pStyle w:val="ListParagraph"/>
        <w:numPr>
          <w:ilvl w:val="0"/>
          <w:numId w:val="58"/>
        </w:numPr>
        <w:rPr>
          <w:rFonts w:ascii="Arial" w:eastAsia="Batang" w:hAnsi="Arial" w:cs="Arial"/>
        </w:rPr>
      </w:pPr>
      <w:r>
        <w:rPr>
          <w:rFonts w:ascii="Arial" w:eastAsia="Batang" w:hAnsi="Arial" w:cs="Arial"/>
        </w:rPr>
        <w:t>Child protection policy should include how your school approaches filtering and monitoring on school devices and school networks (paragraph 138)</w:t>
      </w:r>
    </w:p>
    <w:p w:rsidR="00484B3B" w:rsidRDefault="00484B3B" w:rsidP="006F3632">
      <w:pPr>
        <w:pStyle w:val="ListParagraph"/>
        <w:numPr>
          <w:ilvl w:val="0"/>
          <w:numId w:val="58"/>
        </w:numPr>
        <w:rPr>
          <w:rFonts w:ascii="Arial" w:eastAsia="Batang" w:hAnsi="Arial" w:cs="Arial"/>
        </w:rPr>
      </w:pPr>
      <w:r>
        <w:rPr>
          <w:rFonts w:ascii="Arial" w:eastAsia="Batang" w:hAnsi="Arial" w:cs="Arial"/>
        </w:rPr>
        <w:t xml:space="preserve">Governing board should review the DfE’s filtering and monitoring standards. The board should discuss with your IT staff and service provider what needs to be done to support your school in meeting the standards (paragraph 142). </w:t>
      </w:r>
    </w:p>
    <w:p w:rsidR="00484B3B" w:rsidRDefault="00484B3B" w:rsidP="00484B3B">
      <w:pPr>
        <w:rPr>
          <w:rFonts w:ascii="Arial" w:eastAsia="Batang" w:hAnsi="Arial" w:cs="Arial"/>
          <w:u w:val="single"/>
        </w:rPr>
      </w:pPr>
      <w:r>
        <w:rPr>
          <w:rFonts w:ascii="Arial" w:eastAsia="Batang" w:hAnsi="Arial" w:cs="Arial"/>
          <w:u w:val="single"/>
        </w:rPr>
        <w:t xml:space="preserve">New wording added for clarification: </w:t>
      </w:r>
    </w:p>
    <w:p w:rsidR="00484B3B" w:rsidRDefault="00484B3B" w:rsidP="006F3632">
      <w:pPr>
        <w:pStyle w:val="ListParagraph"/>
        <w:numPr>
          <w:ilvl w:val="0"/>
          <w:numId w:val="59"/>
        </w:numPr>
        <w:rPr>
          <w:rFonts w:ascii="Arial" w:eastAsia="Batang" w:hAnsi="Arial" w:cs="Arial"/>
        </w:rPr>
      </w:pPr>
      <w:r>
        <w:rPr>
          <w:rFonts w:ascii="Arial" w:eastAsia="Batang" w:hAnsi="Arial" w:cs="Arial"/>
        </w:rPr>
        <w:t xml:space="preserve">That some people are at greater risk of harm than others, both online and offline (previously, it didn’t make reference to online) (paragraph 170). </w:t>
      </w:r>
    </w:p>
    <w:p w:rsidR="00484B3B" w:rsidRDefault="00B31F44" w:rsidP="006F3632">
      <w:pPr>
        <w:pStyle w:val="ListParagraph"/>
        <w:numPr>
          <w:ilvl w:val="0"/>
          <w:numId w:val="59"/>
        </w:numPr>
        <w:rPr>
          <w:rFonts w:ascii="Arial" w:eastAsia="Batang" w:hAnsi="Arial" w:cs="Arial"/>
        </w:rPr>
      </w:pPr>
      <w:r>
        <w:rPr>
          <w:rFonts w:ascii="Arial" w:eastAsia="Batang" w:hAnsi="Arial" w:cs="Arial"/>
        </w:rPr>
        <w:t xml:space="preserve">Around how the term ‘children missing education’ is different from ‘children absent from education’ </w:t>
      </w:r>
    </w:p>
    <w:p w:rsidR="00B31F44" w:rsidRDefault="00B31F44" w:rsidP="006F3632">
      <w:pPr>
        <w:pStyle w:val="ListParagraph"/>
        <w:numPr>
          <w:ilvl w:val="0"/>
          <w:numId w:val="60"/>
        </w:numPr>
        <w:rPr>
          <w:rFonts w:ascii="Arial" w:eastAsia="Batang" w:hAnsi="Arial" w:cs="Arial"/>
        </w:rPr>
      </w:pPr>
      <w:r>
        <w:rPr>
          <w:rFonts w:ascii="Arial" w:eastAsia="Batang" w:hAnsi="Arial" w:cs="Arial"/>
        </w:rPr>
        <w:t xml:space="preserve">Children being absent from education for prolonged periods and/or on reappear can act as a warning sign to a range of safeguarding issues. The guidance specifies it’s important that your school’s response to persistently absent pupils and children missing education supports identifying any abuse, and in the case of absent pupils, helps prevent the risks of them becoming child missing education in future (paragraph 175). </w:t>
      </w:r>
    </w:p>
    <w:p w:rsidR="00B31F44" w:rsidRDefault="00B31F44" w:rsidP="00B31F44">
      <w:pPr>
        <w:rPr>
          <w:rFonts w:ascii="Arial" w:eastAsia="Batang" w:hAnsi="Arial" w:cs="Arial"/>
          <w:u w:val="single"/>
        </w:rPr>
      </w:pPr>
      <w:r>
        <w:rPr>
          <w:rFonts w:ascii="Arial" w:eastAsia="Batang" w:hAnsi="Arial" w:cs="Arial"/>
          <w:u w:val="single"/>
        </w:rPr>
        <w:t xml:space="preserve">New line has been added into the section on elective home education (EHE): </w:t>
      </w:r>
    </w:p>
    <w:p w:rsidR="00B31F44" w:rsidRPr="00B31F44" w:rsidRDefault="00B31F44" w:rsidP="006F3632">
      <w:pPr>
        <w:pStyle w:val="ListParagraph"/>
        <w:numPr>
          <w:ilvl w:val="0"/>
          <w:numId w:val="61"/>
        </w:numPr>
        <w:rPr>
          <w:rFonts w:ascii="Arial" w:eastAsia="Batang" w:hAnsi="Arial" w:cs="Arial"/>
          <w:u w:val="single"/>
        </w:rPr>
      </w:pPr>
      <w:r>
        <w:rPr>
          <w:rFonts w:ascii="Arial" w:eastAsia="Batang" w:hAnsi="Arial" w:cs="Arial"/>
        </w:rPr>
        <w:t xml:space="preserve">If the parent/carer of a child with an education, health and care (HHC) plan has expressed their intention to educate their child at home, local authorities will need to review the plan and work closely with parents/carers (paragraph 178). </w:t>
      </w:r>
    </w:p>
    <w:p w:rsidR="00B31F44" w:rsidRDefault="00B31F44" w:rsidP="00B31F44">
      <w:pPr>
        <w:rPr>
          <w:rFonts w:ascii="Arial" w:eastAsia="Batang" w:hAnsi="Arial" w:cs="Arial"/>
          <w:u w:val="single"/>
        </w:rPr>
      </w:pPr>
      <w:r>
        <w:rPr>
          <w:rFonts w:ascii="Arial" w:eastAsia="Batang" w:hAnsi="Arial" w:cs="Arial"/>
          <w:u w:val="single"/>
        </w:rPr>
        <w:t xml:space="preserve">Extra guidance and information for schools to use: </w:t>
      </w:r>
    </w:p>
    <w:p w:rsidR="00B31F44" w:rsidRDefault="00D263B5" w:rsidP="006F3632">
      <w:pPr>
        <w:pStyle w:val="ListParagraph"/>
        <w:numPr>
          <w:ilvl w:val="0"/>
          <w:numId w:val="61"/>
        </w:numPr>
        <w:rPr>
          <w:rFonts w:ascii="Arial" w:eastAsia="Batang" w:hAnsi="Arial" w:cs="Arial"/>
        </w:rPr>
      </w:pPr>
      <w:r>
        <w:rPr>
          <w:rFonts w:ascii="Arial" w:eastAsia="Batang" w:hAnsi="Arial" w:cs="Arial"/>
        </w:rPr>
        <w:t>When thinking about information security and access management, your school should consider meeting the cyber security standards for schools and colleges (paragraph 144)</w:t>
      </w:r>
    </w:p>
    <w:p w:rsidR="00D263B5" w:rsidRDefault="00D263B5" w:rsidP="006F3632">
      <w:pPr>
        <w:pStyle w:val="ListParagraph"/>
        <w:numPr>
          <w:ilvl w:val="0"/>
          <w:numId w:val="61"/>
        </w:numPr>
        <w:rPr>
          <w:rFonts w:ascii="Arial" w:eastAsia="Batang" w:hAnsi="Arial" w:cs="Arial"/>
        </w:rPr>
      </w:pPr>
      <w:r>
        <w:rPr>
          <w:rFonts w:ascii="Arial" w:eastAsia="Batang" w:hAnsi="Arial" w:cs="Arial"/>
        </w:rPr>
        <w:t>When out-of-school seating providers use your school premises for non-school activities, guidance on keeping children safe in out-of-school setting lists the safeguarding arrangements you should expect these providers to have in place (paragraph 167)</w:t>
      </w:r>
    </w:p>
    <w:p w:rsidR="00D263B5" w:rsidRPr="00B31F44" w:rsidRDefault="00D263B5" w:rsidP="006F3632">
      <w:pPr>
        <w:pStyle w:val="ListParagraph"/>
        <w:numPr>
          <w:ilvl w:val="0"/>
          <w:numId w:val="61"/>
        </w:numPr>
        <w:rPr>
          <w:rFonts w:ascii="Arial" w:eastAsia="Batang" w:hAnsi="Arial" w:cs="Arial"/>
        </w:rPr>
      </w:pPr>
      <w:r>
        <w:rPr>
          <w:rFonts w:ascii="Arial" w:eastAsia="Batang" w:hAnsi="Arial" w:cs="Arial"/>
        </w:rPr>
        <w:t>For further support on children with special education needs, schools can use the Special Educational Needs and Disabilities Information and Support Services (SENDIASS) (paragraph 202)</w:t>
      </w:r>
    </w:p>
    <w:p w:rsidR="00D263B5" w:rsidRDefault="00633C11" w:rsidP="00D263B5">
      <w:pPr>
        <w:rPr>
          <w:rFonts w:ascii="Arial" w:eastAsia="Batang" w:hAnsi="Arial" w:cs="Arial"/>
          <w:b/>
        </w:rPr>
      </w:pPr>
      <w:r w:rsidRPr="00D263B5">
        <w:rPr>
          <w:rFonts w:ascii="Arial" w:eastAsia="Batang" w:hAnsi="Arial" w:cs="Arial"/>
          <w:b/>
        </w:rPr>
        <w:t xml:space="preserve">Part 3: </w:t>
      </w:r>
      <w:r w:rsidR="00D263B5">
        <w:rPr>
          <w:rFonts w:ascii="Arial" w:eastAsia="Batang" w:hAnsi="Arial" w:cs="Arial"/>
          <w:b/>
        </w:rPr>
        <w:t xml:space="preserve">details on safer recruitment </w:t>
      </w:r>
    </w:p>
    <w:p w:rsidR="00D263B5" w:rsidRDefault="00D263B5" w:rsidP="00D263B5">
      <w:pPr>
        <w:rPr>
          <w:rFonts w:ascii="Arial" w:eastAsia="Batang" w:hAnsi="Arial" w:cs="Arial"/>
          <w:b/>
        </w:rPr>
      </w:pPr>
      <w:r>
        <w:rPr>
          <w:rFonts w:ascii="Arial" w:hAnsi="Arial" w:cs="Arial"/>
          <w:color w:val="242424"/>
        </w:rPr>
        <w:t>Inform shortlisted candidates that you might conduct an online search as part of due diligence checks in the recruitment process (paragraph 221). Schools were prompted to consider doing these checks in KCSIE 2022, and now KCSIE 2023 adds that it's good practice to let shortlisted candidates know about these checks</w:t>
      </w:r>
      <w:r>
        <w:rPr>
          <w:rFonts w:ascii="Arial" w:eastAsia="Batang" w:hAnsi="Arial" w:cs="Arial"/>
          <w:b/>
        </w:rPr>
        <w:t xml:space="preserve">. </w:t>
      </w:r>
    </w:p>
    <w:p w:rsidR="00633C11" w:rsidRPr="00190494" w:rsidRDefault="00D263B5" w:rsidP="006D0699">
      <w:pPr>
        <w:rPr>
          <w:rFonts w:ascii="Arial" w:eastAsia="Batang" w:hAnsi="Arial" w:cs="Arial"/>
          <w:b/>
        </w:rPr>
      </w:pPr>
      <w:r>
        <w:rPr>
          <w:rFonts w:ascii="Arial" w:hAnsi="Arial" w:cs="Arial"/>
          <w:color w:val="242424"/>
        </w:rPr>
        <w:t>As part of ongoing vigilance, create the right culture so staff feel comfortable discussing safeguarding matters that happen in and outside of work – the guidance has added that this includes safeguarding matters which happen online (paragraph 343)</w:t>
      </w:r>
    </w:p>
    <w:p w:rsidR="00822910" w:rsidRPr="00822910" w:rsidRDefault="00190494" w:rsidP="006F3632">
      <w:pPr>
        <w:pStyle w:val="ListParagraph"/>
        <w:numPr>
          <w:ilvl w:val="0"/>
          <w:numId w:val="56"/>
        </w:numPr>
        <w:rPr>
          <w:rFonts w:ascii="Arial" w:eastAsia="Batang" w:hAnsi="Arial" w:cs="Arial"/>
        </w:rPr>
      </w:pPr>
      <w:r>
        <w:rPr>
          <w:rFonts w:ascii="Arial" w:eastAsia="Batang" w:hAnsi="Arial" w:cs="Arial"/>
        </w:rPr>
        <w:t xml:space="preserve">Paragraphs 276 and 277 have been reordered to make more sense but there are no new requirements. </w:t>
      </w:r>
    </w:p>
    <w:p w:rsidR="00633C11" w:rsidRPr="00190494" w:rsidRDefault="00101F6D" w:rsidP="009C5E73">
      <w:pPr>
        <w:rPr>
          <w:rFonts w:ascii="Arial" w:eastAsia="Batang" w:hAnsi="Arial" w:cs="Arial"/>
          <w:b/>
        </w:rPr>
      </w:pPr>
      <w:r w:rsidRPr="00190494">
        <w:rPr>
          <w:rFonts w:ascii="Arial" w:eastAsia="Batang" w:hAnsi="Arial" w:cs="Arial"/>
          <w:b/>
        </w:rPr>
        <w:t xml:space="preserve">Part 4: </w:t>
      </w:r>
      <w:r w:rsidR="00190494">
        <w:rPr>
          <w:rFonts w:ascii="Arial" w:eastAsia="Batang" w:hAnsi="Arial" w:cs="Arial"/>
          <w:b/>
        </w:rPr>
        <w:t xml:space="preserve">handling allegations against staff </w:t>
      </w:r>
    </w:p>
    <w:p w:rsidR="009C5E73" w:rsidRDefault="00190494" w:rsidP="006F3632">
      <w:pPr>
        <w:pStyle w:val="ListParagraph"/>
        <w:numPr>
          <w:ilvl w:val="0"/>
          <w:numId w:val="56"/>
        </w:numPr>
        <w:rPr>
          <w:rFonts w:ascii="Arial" w:eastAsia="Batang" w:hAnsi="Arial" w:cs="Arial"/>
        </w:rPr>
      </w:pPr>
      <w:r>
        <w:rPr>
          <w:rFonts w:ascii="Arial" w:eastAsia="Batang" w:hAnsi="Arial" w:cs="Arial"/>
        </w:rPr>
        <w:t xml:space="preserve">New heading and paragraph in this section titled ‘organisations or individuals using school premises’. </w:t>
      </w:r>
    </w:p>
    <w:p w:rsidR="00190494" w:rsidRPr="00190494" w:rsidRDefault="00190494" w:rsidP="006F3632">
      <w:pPr>
        <w:pStyle w:val="ListParagraph"/>
        <w:numPr>
          <w:ilvl w:val="0"/>
          <w:numId w:val="56"/>
        </w:numPr>
        <w:rPr>
          <w:rFonts w:ascii="Arial" w:eastAsia="Batang" w:hAnsi="Arial" w:cs="Arial"/>
        </w:rPr>
      </w:pPr>
      <w:r>
        <w:rPr>
          <w:rFonts w:ascii="Arial" w:hAnsi="Arial" w:cs="Arial"/>
          <w:color w:val="242424"/>
          <w:shd w:val="clear" w:color="auto" w:fill="FFFFFF"/>
        </w:rPr>
        <w:t>If your school receives an allegation relating to an incident where an individual or organisation was using your school premises for running an activity for children, you should follow your safeguarding policies and procedures and inform the local authority designated officer (LADO), as you would with any safeguarding allegation (paragraph 377).</w:t>
      </w:r>
    </w:p>
    <w:p w:rsidR="00633C11" w:rsidRDefault="00633C11" w:rsidP="006D0699">
      <w:pPr>
        <w:rPr>
          <w:rFonts w:asciiTheme="minorHAnsi" w:eastAsia="Batang" w:hAnsiTheme="minorHAnsi"/>
          <w:highlight w:val="yellow"/>
        </w:rPr>
      </w:pPr>
    </w:p>
    <w:p w:rsidR="00633C11" w:rsidRPr="00190494" w:rsidRDefault="00633C11" w:rsidP="006D0699">
      <w:pPr>
        <w:rPr>
          <w:rFonts w:ascii="Arial" w:eastAsia="Batang" w:hAnsi="Arial" w:cs="Arial"/>
          <w:b/>
        </w:rPr>
      </w:pPr>
      <w:r w:rsidRPr="00190494">
        <w:rPr>
          <w:rFonts w:ascii="Arial" w:eastAsia="Batang" w:hAnsi="Arial" w:cs="Arial"/>
          <w:b/>
        </w:rPr>
        <w:t xml:space="preserve">Part 5: </w:t>
      </w:r>
      <w:r w:rsidR="00190494">
        <w:rPr>
          <w:rFonts w:ascii="Arial" w:eastAsia="Batang" w:hAnsi="Arial" w:cs="Arial"/>
          <w:b/>
        </w:rPr>
        <w:t xml:space="preserve">child-on-child sexual violence and sexual harassment </w:t>
      </w:r>
    </w:p>
    <w:p w:rsidR="003C16AD" w:rsidRPr="00190494" w:rsidRDefault="00190494" w:rsidP="006F3632">
      <w:pPr>
        <w:pStyle w:val="ListParagraph"/>
        <w:numPr>
          <w:ilvl w:val="0"/>
          <w:numId w:val="62"/>
        </w:numPr>
        <w:rPr>
          <w:rFonts w:ascii="Arial" w:eastAsia="Batang" w:hAnsi="Arial" w:cs="Arial"/>
        </w:rPr>
      </w:pPr>
      <w:r>
        <w:rPr>
          <w:rFonts w:ascii="Arial" w:eastAsia="Batang" w:hAnsi="Arial" w:cs="Arial"/>
        </w:rPr>
        <w:t xml:space="preserve">The word ‘sanction’ has been replaced with the word ‘discipline’ to reflect the most recent behaviour guidance. </w:t>
      </w:r>
      <w:r w:rsidR="0021664C">
        <w:rPr>
          <w:rFonts w:ascii="Arial" w:eastAsia="Batang" w:hAnsi="Arial" w:cs="Arial"/>
        </w:rPr>
        <w:t>(Paragraphs 542 and 544)</w:t>
      </w:r>
    </w:p>
    <w:p w:rsidR="00FA704B" w:rsidRPr="00190494" w:rsidRDefault="00C07BFD" w:rsidP="006D0699">
      <w:pPr>
        <w:rPr>
          <w:rFonts w:ascii="Arial" w:eastAsia="Batang" w:hAnsi="Arial" w:cs="Arial"/>
          <w:b/>
        </w:rPr>
      </w:pPr>
      <w:r w:rsidRPr="00190494">
        <w:rPr>
          <w:rFonts w:ascii="Arial" w:eastAsia="Batang" w:hAnsi="Arial" w:cs="Arial"/>
          <w:b/>
        </w:rPr>
        <w:t>A</w:t>
      </w:r>
      <w:r w:rsidR="00190494">
        <w:rPr>
          <w:rFonts w:ascii="Arial" w:eastAsia="Batang" w:hAnsi="Arial" w:cs="Arial"/>
          <w:b/>
        </w:rPr>
        <w:t>nnex A</w:t>
      </w:r>
      <w:r w:rsidRPr="00190494">
        <w:rPr>
          <w:rFonts w:ascii="Arial" w:eastAsia="Batang" w:hAnsi="Arial" w:cs="Arial"/>
          <w:b/>
        </w:rPr>
        <w:t xml:space="preserve">: </w:t>
      </w:r>
      <w:r w:rsidR="00190494">
        <w:rPr>
          <w:rFonts w:ascii="Arial" w:eastAsia="Batang" w:hAnsi="Arial" w:cs="Arial"/>
          <w:b/>
        </w:rPr>
        <w:t xml:space="preserve">safeguarding information for school and college staff </w:t>
      </w:r>
    </w:p>
    <w:p w:rsidR="00FA704B" w:rsidRPr="00190494" w:rsidRDefault="00190494" w:rsidP="006F3632">
      <w:pPr>
        <w:pStyle w:val="ListParagraph"/>
        <w:numPr>
          <w:ilvl w:val="0"/>
          <w:numId w:val="62"/>
        </w:numPr>
        <w:rPr>
          <w:rFonts w:ascii="Arial" w:eastAsia="Batang" w:hAnsi="Arial" w:cs="Arial"/>
        </w:rPr>
      </w:pPr>
      <w:r w:rsidRPr="00190494">
        <w:rPr>
          <w:rFonts w:ascii="Arial" w:eastAsia="Batang" w:hAnsi="Arial" w:cs="Arial"/>
        </w:rPr>
        <w:t>Changes reflect changes in part 1 a</w:t>
      </w:r>
      <w:r w:rsidR="0021664C">
        <w:rPr>
          <w:rFonts w:ascii="Arial" w:eastAsia="Batang" w:hAnsi="Arial" w:cs="Arial"/>
        </w:rPr>
        <w:t>round filtering and monitoring (page 136).</w:t>
      </w:r>
    </w:p>
    <w:p w:rsidR="00E57D78" w:rsidRDefault="00190494" w:rsidP="006D0699">
      <w:pPr>
        <w:rPr>
          <w:rFonts w:ascii="Arial" w:eastAsia="Batang" w:hAnsi="Arial" w:cs="Arial"/>
          <w:b/>
        </w:rPr>
      </w:pPr>
      <w:r>
        <w:rPr>
          <w:rFonts w:ascii="Arial" w:eastAsia="Batang" w:hAnsi="Arial" w:cs="Arial"/>
          <w:b/>
        </w:rPr>
        <w:t xml:space="preserve">Annex B: further information </w:t>
      </w:r>
    </w:p>
    <w:p w:rsidR="00190494" w:rsidRDefault="00190494" w:rsidP="00190494">
      <w:pPr>
        <w:rPr>
          <w:rFonts w:ascii="Arial" w:eastAsia="Batang" w:hAnsi="Arial" w:cs="Arial"/>
          <w:u w:val="single"/>
        </w:rPr>
      </w:pPr>
      <w:r>
        <w:rPr>
          <w:rFonts w:ascii="Arial" w:eastAsia="Batang" w:hAnsi="Arial" w:cs="Arial"/>
          <w:u w:val="single"/>
        </w:rPr>
        <w:t xml:space="preserve">Children who are absent from education </w:t>
      </w:r>
    </w:p>
    <w:p w:rsidR="00190494" w:rsidRDefault="00190494" w:rsidP="006F3632">
      <w:pPr>
        <w:pStyle w:val="ListParagraph"/>
        <w:numPr>
          <w:ilvl w:val="0"/>
          <w:numId w:val="62"/>
        </w:numPr>
        <w:rPr>
          <w:rFonts w:ascii="Arial" w:eastAsia="Batang" w:hAnsi="Arial" w:cs="Arial"/>
        </w:rPr>
      </w:pPr>
      <w:r>
        <w:rPr>
          <w:rFonts w:ascii="Arial" w:eastAsia="Batang" w:hAnsi="Arial" w:cs="Arial"/>
        </w:rPr>
        <w:t xml:space="preserve">Updated to reflect the different between children absent from education and children missing education. </w:t>
      </w:r>
    </w:p>
    <w:p w:rsidR="0021664C" w:rsidRDefault="0021664C" w:rsidP="0021664C">
      <w:pPr>
        <w:rPr>
          <w:rFonts w:ascii="Arial" w:eastAsia="Batang" w:hAnsi="Arial" w:cs="Arial"/>
          <w:u w:val="single"/>
        </w:rPr>
      </w:pPr>
      <w:r>
        <w:rPr>
          <w:rFonts w:ascii="Arial" w:eastAsia="Batang" w:hAnsi="Arial" w:cs="Arial"/>
          <w:u w:val="single"/>
        </w:rPr>
        <w:t xml:space="preserve">Mental Health </w:t>
      </w:r>
    </w:p>
    <w:p w:rsidR="0021664C" w:rsidRDefault="0021664C" w:rsidP="006F3632">
      <w:pPr>
        <w:pStyle w:val="ListParagraph"/>
        <w:numPr>
          <w:ilvl w:val="0"/>
          <w:numId w:val="62"/>
        </w:numPr>
        <w:rPr>
          <w:rFonts w:ascii="Arial" w:eastAsia="Batang" w:hAnsi="Arial" w:cs="Arial"/>
        </w:rPr>
      </w:pPr>
      <w:r>
        <w:rPr>
          <w:rFonts w:ascii="Arial" w:eastAsia="Batang" w:hAnsi="Arial" w:cs="Arial"/>
        </w:rPr>
        <w:t xml:space="preserve">Attendance has been added to the list of things which can be impacted by mental health (page 148) </w:t>
      </w:r>
    </w:p>
    <w:p w:rsidR="0021664C" w:rsidRPr="0021664C" w:rsidRDefault="0021664C" w:rsidP="0021664C">
      <w:pPr>
        <w:rPr>
          <w:rFonts w:ascii="Arial" w:eastAsia="Batang" w:hAnsi="Arial" w:cs="Arial"/>
          <w:u w:val="single"/>
        </w:rPr>
      </w:pPr>
      <w:r w:rsidRPr="0021664C">
        <w:rPr>
          <w:rFonts w:ascii="Arial" w:eastAsia="Batang" w:hAnsi="Arial" w:cs="Arial"/>
          <w:u w:val="single"/>
        </w:rPr>
        <w:t xml:space="preserve">Radicalisation, the Prevent duty and Channel </w:t>
      </w:r>
    </w:p>
    <w:p w:rsidR="0021664C" w:rsidRDefault="0021664C" w:rsidP="006F3632">
      <w:pPr>
        <w:pStyle w:val="ListParagraph"/>
        <w:numPr>
          <w:ilvl w:val="0"/>
          <w:numId w:val="62"/>
        </w:numPr>
        <w:rPr>
          <w:rFonts w:ascii="Arial" w:eastAsia="Batang" w:hAnsi="Arial" w:cs="Arial"/>
        </w:rPr>
      </w:pPr>
      <w:r>
        <w:rPr>
          <w:rFonts w:ascii="Arial" w:eastAsia="Batang" w:hAnsi="Arial" w:cs="Arial"/>
        </w:rPr>
        <w:t>Wording changed rather than ‘vulnerable’ it is ‘susceptible’ (page 149 and 151).</w:t>
      </w:r>
    </w:p>
    <w:p w:rsidR="0021664C" w:rsidRDefault="0021664C" w:rsidP="006F3632">
      <w:pPr>
        <w:pStyle w:val="ListParagraph"/>
        <w:numPr>
          <w:ilvl w:val="0"/>
          <w:numId w:val="62"/>
        </w:numPr>
        <w:rPr>
          <w:rFonts w:ascii="Arial" w:eastAsia="Batang" w:hAnsi="Arial" w:cs="Arial"/>
        </w:rPr>
      </w:pPr>
      <w:r>
        <w:rPr>
          <w:rFonts w:ascii="Arial" w:eastAsia="Batang" w:hAnsi="Arial" w:cs="Arial"/>
        </w:rPr>
        <w:t xml:space="preserve">More clarity around the fact that someone referred to Channel will be required to provide their consent before any support through the programme is provided (page 151). </w:t>
      </w:r>
    </w:p>
    <w:p w:rsidR="0021664C" w:rsidRDefault="0021664C" w:rsidP="0021664C">
      <w:pPr>
        <w:ind w:left="360"/>
        <w:rPr>
          <w:rFonts w:ascii="Arial" w:eastAsia="Batang" w:hAnsi="Arial" w:cs="Arial"/>
          <w:u w:val="single"/>
        </w:rPr>
      </w:pPr>
      <w:r w:rsidRPr="0021664C">
        <w:rPr>
          <w:rFonts w:ascii="Arial" w:eastAsia="Batang" w:hAnsi="Arial" w:cs="Arial"/>
          <w:u w:val="single"/>
        </w:rPr>
        <w:t xml:space="preserve">Forced Marriage </w:t>
      </w:r>
    </w:p>
    <w:p w:rsidR="0021664C" w:rsidRDefault="0021664C" w:rsidP="006F3632">
      <w:pPr>
        <w:pStyle w:val="ListParagraph"/>
        <w:numPr>
          <w:ilvl w:val="0"/>
          <w:numId w:val="63"/>
        </w:numPr>
        <w:rPr>
          <w:rFonts w:ascii="Arial" w:eastAsia="Batang" w:hAnsi="Arial" w:cs="Arial"/>
        </w:rPr>
      </w:pPr>
      <w:r w:rsidRPr="0021664C">
        <w:rPr>
          <w:rFonts w:ascii="Arial" w:eastAsia="Batang" w:hAnsi="Arial" w:cs="Arial"/>
        </w:rPr>
        <w:t>Since February 2023, it’s been a crime to carry out any conduct whose purpose is to cause a child to marry before their 18th birthday, even if violence, threats or another form of coercion are not used. This applies to non-binding, unofficial ‘marriages’ as well as legal marriages (pages 155 and 156)</w:t>
      </w:r>
    </w:p>
    <w:p w:rsidR="0021664C" w:rsidRDefault="0021664C" w:rsidP="0021664C">
      <w:pPr>
        <w:rPr>
          <w:rFonts w:ascii="Arial" w:eastAsia="Batang" w:hAnsi="Arial" w:cs="Arial"/>
          <w:b/>
        </w:rPr>
      </w:pPr>
      <w:r>
        <w:rPr>
          <w:rFonts w:ascii="Arial" w:eastAsia="Batang" w:hAnsi="Arial" w:cs="Arial"/>
          <w:b/>
        </w:rPr>
        <w:t>Annex C: role of the designated safeguarding lead (DSL)</w:t>
      </w:r>
    </w:p>
    <w:p w:rsidR="0021664C" w:rsidRDefault="0021664C" w:rsidP="006F3632">
      <w:pPr>
        <w:pStyle w:val="ListParagraph"/>
        <w:numPr>
          <w:ilvl w:val="0"/>
          <w:numId w:val="63"/>
        </w:numPr>
        <w:rPr>
          <w:rFonts w:ascii="Arial" w:eastAsia="Batang" w:hAnsi="Arial" w:cs="Arial"/>
        </w:rPr>
      </w:pPr>
      <w:r>
        <w:rPr>
          <w:rFonts w:ascii="Arial" w:eastAsia="Batang" w:hAnsi="Arial" w:cs="Arial"/>
        </w:rPr>
        <w:t>Updated in line with understanding the filtering and monitoring systems and process in place in school (Page 164)</w:t>
      </w:r>
    </w:p>
    <w:p w:rsidR="00C92CA1" w:rsidRDefault="00C92CA1" w:rsidP="00C92CA1">
      <w:pPr>
        <w:rPr>
          <w:rFonts w:ascii="Arial" w:eastAsia="Batang" w:hAnsi="Arial" w:cs="Arial"/>
        </w:rPr>
      </w:pPr>
    </w:p>
    <w:p w:rsidR="00FA704B" w:rsidRDefault="00FA704B"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Default="00BE50D1" w:rsidP="006D0699">
      <w:pPr>
        <w:rPr>
          <w:rFonts w:ascii="Arial" w:eastAsia="Batang" w:hAnsi="Arial" w:cs="Arial"/>
        </w:rPr>
      </w:pPr>
    </w:p>
    <w:p w:rsidR="00BE50D1" w:rsidRPr="009D4284" w:rsidRDefault="00BE50D1" w:rsidP="006D0699">
      <w:pPr>
        <w:rPr>
          <w:rFonts w:asciiTheme="minorHAnsi" w:eastAsia="Batang"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736"/>
      </w:tblGrid>
      <w:tr w:rsidR="006D0699" w:rsidRPr="009521A0" w:rsidTr="000C14F6">
        <w:tc>
          <w:tcPr>
            <w:tcW w:w="9889" w:type="dxa"/>
            <w:shd w:val="clear" w:color="auto" w:fill="D9D9D9"/>
          </w:tcPr>
          <w:p w:rsidR="006D0699" w:rsidRPr="009521A0" w:rsidRDefault="006D0699" w:rsidP="00B82FE9">
            <w:pPr>
              <w:rPr>
                <w:rFonts w:ascii="Arial" w:eastAsia="Batang" w:hAnsi="Arial" w:cs="Arial"/>
                <w:b/>
              </w:rPr>
            </w:pPr>
            <w:r w:rsidRPr="009521A0">
              <w:rPr>
                <w:rFonts w:ascii="Arial" w:eastAsia="Batang" w:hAnsi="Arial" w:cs="Arial"/>
              </w:rPr>
              <w:br w:type="page"/>
            </w:r>
            <w:r w:rsidR="00B82FE9" w:rsidRPr="009521A0">
              <w:rPr>
                <w:rFonts w:ascii="Arial" w:eastAsia="Batang" w:hAnsi="Arial" w:cs="Arial"/>
                <w:b/>
              </w:rPr>
              <w:t>Section 3:</w:t>
            </w:r>
            <w:r w:rsidRPr="009521A0">
              <w:rPr>
                <w:rFonts w:ascii="Arial" w:eastAsia="Batang" w:hAnsi="Arial" w:cs="Arial"/>
                <w:b/>
              </w:rPr>
              <w:t xml:space="preserve">  </w:t>
            </w:r>
            <w:r w:rsidR="00B82FE9" w:rsidRPr="009521A0">
              <w:rPr>
                <w:rFonts w:ascii="Arial" w:eastAsia="Batang" w:hAnsi="Arial" w:cs="Arial"/>
                <w:b/>
              </w:rPr>
              <w:t xml:space="preserve">The Designated Safeguarding Leads </w:t>
            </w:r>
            <w:r w:rsidR="0030121A" w:rsidRPr="009521A0">
              <w:rPr>
                <w:rFonts w:ascii="Arial" w:eastAsia="Batang" w:hAnsi="Arial" w:cs="Arial"/>
                <w:b/>
              </w:rPr>
              <w:t>(DSL</w:t>
            </w:r>
            <w:r w:rsidR="00114567" w:rsidRPr="009521A0">
              <w:rPr>
                <w:rFonts w:ascii="Arial" w:eastAsia="Batang" w:hAnsi="Arial" w:cs="Arial"/>
                <w:b/>
              </w:rPr>
              <w:t>s</w:t>
            </w:r>
            <w:r w:rsidR="0030121A" w:rsidRPr="009521A0">
              <w:rPr>
                <w:rFonts w:ascii="Arial" w:eastAsia="Batang" w:hAnsi="Arial" w:cs="Arial"/>
                <w:b/>
              </w:rPr>
              <w:t>)</w:t>
            </w:r>
          </w:p>
        </w:tc>
      </w:tr>
    </w:tbl>
    <w:p w:rsidR="006D0699" w:rsidRPr="009521A0" w:rsidRDefault="006D0699" w:rsidP="006D0699">
      <w:pPr>
        <w:rPr>
          <w:rFonts w:ascii="Arial" w:eastAsia="Batang" w:hAnsi="Arial" w:cs="Arial"/>
        </w:rPr>
      </w:pPr>
    </w:p>
    <w:p w:rsidR="00993054" w:rsidRPr="009521A0" w:rsidRDefault="00A7025F" w:rsidP="00993054">
      <w:pPr>
        <w:rPr>
          <w:rFonts w:ascii="Arial" w:eastAsia="Batang" w:hAnsi="Arial" w:cs="Arial"/>
          <w:b/>
        </w:rPr>
      </w:pPr>
      <w:r w:rsidRPr="009521A0">
        <w:rPr>
          <w:rFonts w:ascii="Arial" w:eastAsia="Batang" w:hAnsi="Arial" w:cs="Arial"/>
          <w:b/>
        </w:rPr>
        <w:t>At Bromesberrow</w:t>
      </w:r>
      <w:r w:rsidR="00C563EF" w:rsidRPr="009521A0">
        <w:rPr>
          <w:rFonts w:ascii="Arial" w:eastAsia="Batang" w:hAnsi="Arial" w:cs="Arial"/>
          <w:b/>
        </w:rPr>
        <w:t xml:space="preserve"> St Mary’s</w:t>
      </w:r>
      <w:r w:rsidR="005B62E8" w:rsidRPr="009521A0">
        <w:rPr>
          <w:rFonts w:ascii="Arial" w:eastAsia="Batang" w:hAnsi="Arial" w:cs="Arial"/>
          <w:b/>
        </w:rPr>
        <w:t xml:space="preserve"> the</w:t>
      </w:r>
      <w:r w:rsidR="00993054" w:rsidRPr="009521A0">
        <w:rPr>
          <w:rFonts w:ascii="Arial" w:eastAsia="Batang" w:hAnsi="Arial" w:cs="Arial"/>
          <w:b/>
        </w:rPr>
        <w:t xml:space="preserve"> DSLs are as follows:</w:t>
      </w:r>
    </w:p>
    <w:tbl>
      <w:tblPr>
        <w:tblStyle w:val="TableGrid"/>
        <w:tblW w:w="0" w:type="auto"/>
        <w:tblLook w:val="04A0" w:firstRow="1" w:lastRow="0" w:firstColumn="1" w:lastColumn="0" w:noHBand="0" w:noVBand="1"/>
      </w:tblPr>
      <w:tblGrid>
        <w:gridCol w:w="9736"/>
      </w:tblGrid>
      <w:tr w:rsidR="00993054" w:rsidRPr="009521A0" w:rsidTr="00C92CA1">
        <w:trPr>
          <w:trHeight w:val="4382"/>
        </w:trPr>
        <w:tc>
          <w:tcPr>
            <w:tcW w:w="9854" w:type="dxa"/>
            <w:shd w:val="clear" w:color="auto" w:fill="F2F2F2" w:themeFill="background1" w:themeFillShade="F2"/>
          </w:tcPr>
          <w:p w:rsidR="00AC31BC" w:rsidRPr="009521A0" w:rsidRDefault="00993054" w:rsidP="002538A1">
            <w:pPr>
              <w:pStyle w:val="ListParagraph"/>
              <w:numPr>
                <w:ilvl w:val="0"/>
                <w:numId w:val="33"/>
              </w:numPr>
              <w:shd w:val="clear" w:color="auto" w:fill="F2F2F2" w:themeFill="background1" w:themeFillShade="F2"/>
              <w:rPr>
                <w:rFonts w:ascii="Arial" w:eastAsia="Batang" w:hAnsi="Arial" w:cs="Arial"/>
              </w:rPr>
            </w:pPr>
            <w:r w:rsidRPr="009521A0">
              <w:rPr>
                <w:rFonts w:ascii="Arial" w:eastAsia="Batang" w:hAnsi="Arial" w:cs="Arial"/>
                <w:b/>
              </w:rPr>
              <w:t>DSL (Designated Safeguarding Lead)</w:t>
            </w:r>
            <w:r w:rsidR="00AC31BC" w:rsidRPr="009521A0">
              <w:rPr>
                <w:rFonts w:ascii="Arial" w:eastAsia="Batang" w:hAnsi="Arial" w:cs="Arial"/>
                <w:b/>
              </w:rPr>
              <w:t xml:space="preserve">: </w:t>
            </w:r>
            <w:r w:rsidR="009521A0" w:rsidRPr="009521A0">
              <w:rPr>
                <w:rFonts w:ascii="Arial" w:eastAsia="Batang" w:hAnsi="Arial" w:cs="Arial"/>
                <w:b/>
              </w:rPr>
              <w:t xml:space="preserve">Leonie Mison </w:t>
            </w:r>
          </w:p>
          <w:p w:rsidR="007E6C49" w:rsidRPr="009521A0" w:rsidRDefault="00A7126C" w:rsidP="00EB5DDE">
            <w:pPr>
              <w:shd w:val="clear" w:color="auto" w:fill="F2F2F2" w:themeFill="background1" w:themeFillShade="F2"/>
              <w:rPr>
                <w:rFonts w:ascii="Arial" w:eastAsia="Batang" w:hAnsi="Arial" w:cs="Arial"/>
              </w:rPr>
            </w:pPr>
            <w:hyperlink r:id="rId12" w:history="1">
              <w:r w:rsidR="009521A0" w:rsidRPr="009521A0">
                <w:rPr>
                  <w:rStyle w:val="Hyperlink"/>
                  <w:rFonts w:ascii="Arial" w:eastAsia="Batang" w:hAnsi="Arial" w:cs="Arial"/>
                </w:rPr>
                <w:t>lmison@</w:t>
              </w:r>
            </w:hyperlink>
            <w:r w:rsidR="00EF143E" w:rsidRPr="009521A0">
              <w:rPr>
                <w:rStyle w:val="Hyperlink"/>
                <w:rFonts w:ascii="Arial" w:eastAsia="Batang" w:hAnsi="Arial" w:cs="Arial"/>
              </w:rPr>
              <w:t>st-marys-bromesberrow.gloucs.sch.uk</w:t>
            </w:r>
            <w:r w:rsidR="00EF143E" w:rsidRPr="009521A0">
              <w:rPr>
                <w:rFonts w:ascii="Arial" w:eastAsia="Batang" w:hAnsi="Arial" w:cs="Arial"/>
              </w:rPr>
              <w:t xml:space="preserve"> </w:t>
            </w:r>
          </w:p>
          <w:p w:rsidR="007E6C49" w:rsidRPr="009521A0" w:rsidRDefault="007E6C49" w:rsidP="00EB5DDE">
            <w:pPr>
              <w:shd w:val="clear" w:color="auto" w:fill="F2F2F2" w:themeFill="background1" w:themeFillShade="F2"/>
              <w:rPr>
                <w:rFonts w:ascii="Arial" w:eastAsia="Batang" w:hAnsi="Arial" w:cs="Arial"/>
              </w:rPr>
            </w:pPr>
            <w:r w:rsidRPr="009521A0">
              <w:rPr>
                <w:rFonts w:ascii="Arial" w:eastAsia="Batang" w:hAnsi="Arial" w:cs="Arial"/>
              </w:rPr>
              <w:t xml:space="preserve">Tel: </w:t>
            </w:r>
            <w:r w:rsidR="00EF143E" w:rsidRPr="009521A0">
              <w:rPr>
                <w:rFonts w:ascii="Arial" w:eastAsia="Batang" w:hAnsi="Arial" w:cs="Arial"/>
              </w:rPr>
              <w:t>01531650340</w:t>
            </w:r>
          </w:p>
          <w:p w:rsidR="009E504A" w:rsidRPr="009521A0" w:rsidRDefault="009E504A" w:rsidP="00EB5DDE">
            <w:pPr>
              <w:shd w:val="clear" w:color="auto" w:fill="F2F2F2" w:themeFill="background1" w:themeFillShade="F2"/>
              <w:rPr>
                <w:rFonts w:ascii="Arial" w:eastAsia="Batang" w:hAnsi="Arial" w:cs="Arial"/>
              </w:rPr>
            </w:pPr>
          </w:p>
          <w:p w:rsidR="00993054" w:rsidRPr="009521A0" w:rsidRDefault="00AC31BC" w:rsidP="002538A1">
            <w:pPr>
              <w:pStyle w:val="ListParagraph"/>
              <w:numPr>
                <w:ilvl w:val="0"/>
                <w:numId w:val="33"/>
              </w:numPr>
              <w:shd w:val="clear" w:color="auto" w:fill="F2F2F2" w:themeFill="background1" w:themeFillShade="F2"/>
              <w:rPr>
                <w:rFonts w:ascii="Arial" w:eastAsia="Batang" w:hAnsi="Arial" w:cs="Arial"/>
                <w:b/>
              </w:rPr>
            </w:pPr>
            <w:r w:rsidRPr="009521A0">
              <w:rPr>
                <w:rFonts w:ascii="Arial" w:eastAsia="Batang" w:hAnsi="Arial" w:cs="Arial"/>
                <w:b/>
              </w:rPr>
              <w:t>DDSLs</w:t>
            </w:r>
            <w:r w:rsidR="00993054" w:rsidRPr="009521A0">
              <w:rPr>
                <w:rFonts w:ascii="Arial" w:eastAsia="Batang" w:hAnsi="Arial" w:cs="Arial"/>
                <w:b/>
              </w:rPr>
              <w:t xml:space="preserve"> (Designated Deputy Safeguarding</w:t>
            </w:r>
            <w:r w:rsidRPr="009521A0">
              <w:rPr>
                <w:rFonts w:ascii="Arial" w:eastAsia="Batang" w:hAnsi="Arial" w:cs="Arial"/>
                <w:b/>
              </w:rPr>
              <w:t xml:space="preserve"> Leads) </w:t>
            </w:r>
            <w:r w:rsidR="009521A0" w:rsidRPr="009521A0">
              <w:rPr>
                <w:rFonts w:ascii="Arial" w:eastAsia="Batang" w:hAnsi="Arial" w:cs="Arial"/>
                <w:b/>
              </w:rPr>
              <w:t xml:space="preserve">: Elaine Thompson </w:t>
            </w:r>
          </w:p>
          <w:p w:rsidR="005659AD" w:rsidRPr="009521A0" w:rsidRDefault="00A7126C" w:rsidP="005659AD">
            <w:pPr>
              <w:shd w:val="clear" w:color="auto" w:fill="F2F2F2" w:themeFill="background1" w:themeFillShade="F2"/>
              <w:rPr>
                <w:rFonts w:ascii="Arial" w:eastAsia="Batang" w:hAnsi="Arial" w:cs="Arial"/>
              </w:rPr>
            </w:pPr>
            <w:hyperlink r:id="rId13" w:history="1">
              <w:r w:rsidR="009521A0" w:rsidRPr="009521A0">
                <w:rPr>
                  <w:rStyle w:val="Hyperlink"/>
                  <w:rFonts w:ascii="Arial" w:eastAsia="Batang" w:hAnsi="Arial" w:cs="Arial"/>
                </w:rPr>
                <w:t>admin@st-marys-bromesberrow..gloucs.sch.uk</w:t>
              </w:r>
            </w:hyperlink>
          </w:p>
          <w:p w:rsidR="005659AD" w:rsidRPr="009521A0" w:rsidRDefault="005659AD" w:rsidP="005659AD">
            <w:pPr>
              <w:shd w:val="clear" w:color="auto" w:fill="F2F2F2" w:themeFill="background1" w:themeFillShade="F2"/>
              <w:rPr>
                <w:rFonts w:ascii="Arial" w:eastAsia="Batang" w:hAnsi="Arial" w:cs="Arial"/>
                <w:b/>
              </w:rPr>
            </w:pPr>
          </w:p>
          <w:p w:rsidR="002538A1" w:rsidRPr="00B27B36" w:rsidRDefault="00AC31BC" w:rsidP="00B27B36">
            <w:pPr>
              <w:pStyle w:val="ListParagraph"/>
              <w:numPr>
                <w:ilvl w:val="0"/>
                <w:numId w:val="33"/>
              </w:numPr>
              <w:shd w:val="clear" w:color="auto" w:fill="F2F2F2" w:themeFill="background1" w:themeFillShade="F2"/>
              <w:rPr>
                <w:rFonts w:ascii="Arial" w:eastAsia="Batang" w:hAnsi="Arial" w:cs="Arial"/>
              </w:rPr>
            </w:pPr>
            <w:r w:rsidRPr="009521A0">
              <w:rPr>
                <w:rFonts w:ascii="Arial" w:eastAsia="Batang" w:hAnsi="Arial" w:cs="Arial"/>
                <w:b/>
              </w:rPr>
              <w:t>N</w:t>
            </w:r>
            <w:r w:rsidR="00993054" w:rsidRPr="009521A0">
              <w:rPr>
                <w:rFonts w:ascii="Arial" w:eastAsia="Batang" w:hAnsi="Arial" w:cs="Arial"/>
                <w:b/>
              </w:rPr>
              <w:t xml:space="preserve">ominated safeguarding </w:t>
            </w:r>
            <w:r w:rsidR="00B939C8" w:rsidRPr="009521A0">
              <w:rPr>
                <w:rFonts w:ascii="Arial" w:eastAsia="Batang" w:hAnsi="Arial" w:cs="Arial"/>
                <w:b/>
              </w:rPr>
              <w:t xml:space="preserve">Governor: </w:t>
            </w:r>
            <w:r w:rsidR="009521A0" w:rsidRPr="009521A0">
              <w:rPr>
                <w:rFonts w:ascii="Arial" w:eastAsia="Batang" w:hAnsi="Arial" w:cs="Arial"/>
                <w:b/>
              </w:rPr>
              <w:t xml:space="preserve">Sue Thornley </w:t>
            </w:r>
          </w:p>
          <w:p w:rsidR="002538A1" w:rsidRPr="009521A0" w:rsidRDefault="002538A1" w:rsidP="005659AD">
            <w:pPr>
              <w:shd w:val="clear" w:color="auto" w:fill="F2F2F2" w:themeFill="background1" w:themeFillShade="F2"/>
              <w:rPr>
                <w:rFonts w:ascii="Arial" w:eastAsia="Batang" w:hAnsi="Arial" w:cs="Arial"/>
              </w:rPr>
            </w:pPr>
            <w:r w:rsidRPr="009521A0">
              <w:rPr>
                <w:rFonts w:ascii="Arial" w:eastAsia="Batang" w:hAnsi="Arial" w:cs="Arial"/>
                <w:color w:val="FF0000"/>
                <w:u w:val="single"/>
              </w:rPr>
              <w:t>The overall responsibility for safeguarding and child protection rests with the DSL and this responsibility cannot be delegated</w:t>
            </w:r>
            <w:r w:rsidR="00675374" w:rsidRPr="009521A0">
              <w:rPr>
                <w:rFonts w:ascii="Arial" w:eastAsia="Batang" w:hAnsi="Arial" w:cs="Arial"/>
                <w:color w:val="FF0000"/>
                <w:u w:val="single"/>
              </w:rPr>
              <w:t xml:space="preserve"> (as per KCSIE </w:t>
            </w:r>
            <w:r w:rsidR="00C92CA1">
              <w:rPr>
                <w:rFonts w:ascii="Arial" w:eastAsia="Batang" w:hAnsi="Arial" w:cs="Arial"/>
                <w:color w:val="FF0000"/>
                <w:u w:val="single"/>
              </w:rPr>
              <w:t>September 2022</w:t>
            </w:r>
            <w:r w:rsidRPr="009521A0">
              <w:rPr>
                <w:rFonts w:ascii="Arial" w:eastAsia="Batang" w:hAnsi="Arial" w:cs="Arial"/>
                <w:color w:val="FF0000"/>
                <w:u w:val="single"/>
              </w:rPr>
              <w:t>).</w:t>
            </w:r>
            <w:r w:rsidR="00675374" w:rsidRPr="009521A0">
              <w:rPr>
                <w:rFonts w:ascii="Arial" w:eastAsia="Batang" w:hAnsi="Arial" w:cs="Arial"/>
                <w:color w:val="FF0000"/>
                <w:u w:val="single"/>
              </w:rPr>
              <w:t xml:space="preserve"> A DSL or DDSL must be available at all times.</w:t>
            </w:r>
          </w:p>
          <w:p w:rsidR="00F00503" w:rsidRPr="009521A0" w:rsidRDefault="00F00503" w:rsidP="009F79E1">
            <w:pPr>
              <w:shd w:val="clear" w:color="auto" w:fill="F2F2F2" w:themeFill="background1" w:themeFillShade="F2"/>
              <w:rPr>
                <w:rFonts w:ascii="Arial" w:eastAsia="Batang" w:hAnsi="Arial" w:cs="Arial"/>
              </w:rPr>
            </w:pPr>
          </w:p>
        </w:tc>
      </w:tr>
    </w:tbl>
    <w:p w:rsidR="006D0699" w:rsidRDefault="003451E9" w:rsidP="006D0699">
      <w:pPr>
        <w:rPr>
          <w:rFonts w:ascii="Arial" w:eastAsia="Batang" w:hAnsi="Arial" w:cs="Arial"/>
        </w:rPr>
      </w:pPr>
      <w:r>
        <w:rPr>
          <w:rFonts w:ascii="Arial" w:eastAsia="Batang" w:hAnsi="Arial" w:cs="Arial"/>
        </w:rPr>
        <w:t xml:space="preserve">The DSL is a member of the Senior Leadership team. The DSL takes lead and responsibility for child protection and wider safeguarding in the school. This includes online safety, and understanding our filtering and monitoring processes on school devices and school networks to keep pupils safe online. </w:t>
      </w:r>
    </w:p>
    <w:p w:rsidR="003451E9" w:rsidRPr="003451E9" w:rsidRDefault="003451E9" w:rsidP="006D0699">
      <w:pPr>
        <w:rPr>
          <w:rFonts w:ascii="Arial" w:eastAsia="Batang" w:hAnsi="Arial" w:cs="Arial"/>
        </w:rPr>
      </w:pPr>
    </w:p>
    <w:p w:rsidR="006D0699" w:rsidRPr="00C92CA1" w:rsidRDefault="006D0699" w:rsidP="00C92CA1">
      <w:pPr>
        <w:rPr>
          <w:rFonts w:ascii="Arial" w:eastAsia="Batang" w:hAnsi="Arial" w:cs="Arial"/>
          <w:b/>
          <w:color w:val="000000"/>
          <w:lang w:eastAsia="en-GB"/>
        </w:rPr>
      </w:pPr>
      <w:r w:rsidRPr="00C8043B">
        <w:rPr>
          <w:rFonts w:ascii="Arial" w:eastAsia="Batang" w:hAnsi="Arial" w:cs="Arial"/>
          <w:b/>
          <w:color w:val="000000"/>
          <w:lang w:eastAsia="en-GB"/>
        </w:rPr>
        <w:t>The broad areas of responsibility for the designated safeguarding lead</w:t>
      </w:r>
      <w:r w:rsidR="0030121A" w:rsidRPr="00C8043B">
        <w:rPr>
          <w:rFonts w:ascii="Arial" w:eastAsia="Batang" w:hAnsi="Arial" w:cs="Arial"/>
          <w:b/>
          <w:color w:val="000000"/>
          <w:lang w:eastAsia="en-GB"/>
        </w:rPr>
        <w:t>s and deputy safeguarding leads</w:t>
      </w:r>
      <w:r w:rsidRPr="00C8043B">
        <w:rPr>
          <w:rFonts w:ascii="Arial" w:eastAsia="Batang" w:hAnsi="Arial" w:cs="Arial"/>
          <w:b/>
          <w:color w:val="000000"/>
          <w:lang w:eastAsia="en-GB"/>
        </w:rPr>
        <w:t xml:space="preserve"> are: </w:t>
      </w:r>
    </w:p>
    <w:p w:rsidR="00C222C2" w:rsidRDefault="00C222C2" w:rsidP="006D0699">
      <w:pPr>
        <w:autoSpaceDE w:val="0"/>
        <w:autoSpaceDN w:val="0"/>
        <w:adjustRightInd w:val="0"/>
        <w:rPr>
          <w:rFonts w:asciiTheme="minorHAnsi" w:eastAsia="Batang" w:hAnsiTheme="minorHAnsi"/>
          <w:b/>
          <w:bCs/>
          <w:color w:val="000000"/>
          <w:lang w:eastAsia="en-GB"/>
        </w:rPr>
      </w:pPr>
    </w:p>
    <w:p w:rsidR="006D0699" w:rsidRPr="00C8043B" w:rsidRDefault="006D0699" w:rsidP="006D0699">
      <w:pPr>
        <w:autoSpaceDE w:val="0"/>
        <w:autoSpaceDN w:val="0"/>
        <w:adjustRightInd w:val="0"/>
        <w:rPr>
          <w:rFonts w:ascii="Arial" w:eastAsia="Batang" w:hAnsi="Arial" w:cs="Arial"/>
          <w:b/>
          <w:bCs/>
          <w:color w:val="000000"/>
          <w:lang w:eastAsia="en-GB"/>
        </w:rPr>
      </w:pPr>
      <w:r w:rsidRPr="00C8043B">
        <w:rPr>
          <w:rFonts w:ascii="Arial" w:eastAsia="Batang" w:hAnsi="Arial" w:cs="Arial"/>
          <w:b/>
          <w:bCs/>
          <w:color w:val="000000"/>
          <w:lang w:eastAsia="en-GB"/>
        </w:rPr>
        <w:t>Managing referrals</w:t>
      </w:r>
    </w:p>
    <w:p w:rsidR="00CE01D8" w:rsidRDefault="006D0699" w:rsidP="00BB4FB4">
      <w:pPr>
        <w:pStyle w:val="ListParagraph"/>
        <w:numPr>
          <w:ilvl w:val="0"/>
          <w:numId w:val="20"/>
        </w:numPr>
        <w:autoSpaceDE w:val="0"/>
        <w:autoSpaceDN w:val="0"/>
        <w:adjustRightInd w:val="0"/>
        <w:rPr>
          <w:rFonts w:ascii="Arial" w:eastAsia="Batang" w:hAnsi="Arial" w:cs="Arial"/>
          <w:color w:val="000000"/>
          <w:lang w:eastAsia="en-GB"/>
        </w:rPr>
      </w:pPr>
      <w:r w:rsidRPr="00C8043B">
        <w:rPr>
          <w:rFonts w:ascii="Arial" w:eastAsia="Batang" w:hAnsi="Arial" w:cs="Arial"/>
          <w:color w:val="000000"/>
          <w:lang w:eastAsia="en-GB"/>
        </w:rPr>
        <w:t>Refer all cases of suspected abuse to the local author</w:t>
      </w:r>
      <w:r w:rsidR="0030121A" w:rsidRPr="00C8043B">
        <w:rPr>
          <w:rFonts w:ascii="Arial" w:eastAsia="Batang" w:hAnsi="Arial" w:cs="Arial"/>
          <w:color w:val="000000"/>
          <w:lang w:eastAsia="en-GB"/>
        </w:rPr>
        <w:t xml:space="preserve">ity children’s social care team and </w:t>
      </w:r>
      <w:r w:rsidR="009E504A" w:rsidRPr="00C8043B">
        <w:rPr>
          <w:rFonts w:ascii="Arial" w:eastAsia="Batang" w:hAnsi="Arial" w:cs="Arial"/>
          <w:color w:val="000000"/>
          <w:lang w:eastAsia="en-GB"/>
        </w:rPr>
        <w:t>to the</w:t>
      </w:r>
      <w:r w:rsidR="0030121A" w:rsidRPr="00C8043B">
        <w:rPr>
          <w:rFonts w:ascii="Arial" w:eastAsia="Batang" w:hAnsi="Arial" w:cs="Arial"/>
          <w:color w:val="000000"/>
          <w:lang w:eastAsia="en-GB"/>
        </w:rPr>
        <w:t xml:space="preserve"> </w:t>
      </w:r>
      <w:r w:rsidRPr="00C8043B">
        <w:rPr>
          <w:rFonts w:ascii="Arial" w:eastAsia="Batang" w:hAnsi="Arial" w:cs="Arial"/>
          <w:color w:val="000000"/>
          <w:lang w:eastAsia="en-GB"/>
        </w:rPr>
        <w:t>Police (cases where a</w:t>
      </w:r>
      <w:r w:rsidR="00CE01D8">
        <w:rPr>
          <w:rFonts w:ascii="Arial" w:eastAsia="Batang" w:hAnsi="Arial" w:cs="Arial"/>
          <w:color w:val="000000"/>
          <w:lang w:eastAsia="en-GB"/>
        </w:rPr>
        <w:t xml:space="preserve"> crime may have been committed) and support staff who make these referrals directly. </w:t>
      </w:r>
    </w:p>
    <w:p w:rsidR="006D0699" w:rsidRPr="00C8043B" w:rsidRDefault="00F57535" w:rsidP="00BB4FB4">
      <w:pPr>
        <w:pStyle w:val="ListParagraph"/>
        <w:numPr>
          <w:ilvl w:val="0"/>
          <w:numId w:val="20"/>
        </w:num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 xml:space="preserve">Understand the process, procedures and responsibilities of other agencies, particularly children’s social care. </w:t>
      </w:r>
    </w:p>
    <w:p w:rsidR="00993054" w:rsidRPr="00C8043B" w:rsidRDefault="006D0699" w:rsidP="00BB4FB4">
      <w:pPr>
        <w:numPr>
          <w:ilvl w:val="0"/>
          <w:numId w:val="20"/>
        </w:numPr>
        <w:autoSpaceDE w:val="0"/>
        <w:autoSpaceDN w:val="0"/>
        <w:adjustRightInd w:val="0"/>
        <w:spacing w:after="332"/>
        <w:ind w:left="714" w:hanging="357"/>
        <w:contextualSpacing/>
        <w:rPr>
          <w:rFonts w:ascii="Arial" w:eastAsia="Batang" w:hAnsi="Arial" w:cs="Arial"/>
          <w:color w:val="000000"/>
          <w:lang w:eastAsia="en-GB"/>
        </w:rPr>
      </w:pPr>
      <w:r w:rsidRPr="00C8043B">
        <w:rPr>
          <w:rFonts w:ascii="Arial" w:eastAsia="Batang" w:hAnsi="Arial" w:cs="Arial"/>
          <w:color w:val="000000"/>
          <w:lang w:eastAsia="en-GB"/>
        </w:rPr>
        <w:t>Liaise with the head teacher</w:t>
      </w:r>
      <w:r w:rsidR="0030121A" w:rsidRPr="00C8043B">
        <w:rPr>
          <w:rFonts w:ascii="Arial" w:eastAsia="Batang" w:hAnsi="Arial" w:cs="Arial"/>
          <w:color w:val="000000"/>
          <w:lang w:eastAsia="en-GB"/>
        </w:rPr>
        <w:t xml:space="preserve"> and inform </w:t>
      </w:r>
      <w:r w:rsidR="00C8043B" w:rsidRPr="00C8043B">
        <w:rPr>
          <w:rFonts w:ascii="Arial" w:eastAsia="Batang" w:hAnsi="Arial" w:cs="Arial"/>
          <w:color w:val="000000"/>
          <w:lang w:eastAsia="en-GB"/>
        </w:rPr>
        <w:t>them</w:t>
      </w:r>
      <w:r w:rsidRPr="00C8043B">
        <w:rPr>
          <w:rFonts w:ascii="Arial" w:eastAsia="Batang" w:hAnsi="Arial" w:cs="Arial"/>
          <w:color w:val="000000"/>
          <w:lang w:eastAsia="en-GB"/>
        </w:rPr>
        <w:t xml:space="preserve"> of issues especially ongoing enquiries under section 47 of the </w:t>
      </w:r>
      <w:r w:rsidR="00BE76B9" w:rsidRPr="00C8043B">
        <w:rPr>
          <w:rFonts w:ascii="Arial" w:eastAsia="Batang" w:hAnsi="Arial" w:cs="Arial"/>
          <w:color w:val="000000"/>
          <w:lang w:eastAsia="en-GB"/>
        </w:rPr>
        <w:t>C</w:t>
      </w:r>
      <w:r w:rsidRPr="00C8043B">
        <w:rPr>
          <w:rFonts w:ascii="Arial" w:eastAsia="Batang" w:hAnsi="Arial" w:cs="Arial"/>
          <w:color w:val="000000"/>
          <w:lang w:eastAsia="en-GB"/>
        </w:rPr>
        <w:t>hildren Act 1989 and police investigations</w:t>
      </w:r>
      <w:r w:rsidR="00173188" w:rsidRPr="00C8043B">
        <w:rPr>
          <w:rFonts w:ascii="Arial" w:eastAsia="Batang" w:hAnsi="Arial" w:cs="Arial"/>
          <w:color w:val="000000"/>
          <w:lang w:eastAsia="en-GB"/>
        </w:rPr>
        <w:t xml:space="preserve">. </w:t>
      </w:r>
    </w:p>
    <w:p w:rsidR="006D0699" w:rsidRPr="00C8043B" w:rsidRDefault="006D0699" w:rsidP="00BB4FB4">
      <w:pPr>
        <w:numPr>
          <w:ilvl w:val="0"/>
          <w:numId w:val="20"/>
        </w:numPr>
        <w:autoSpaceDE w:val="0"/>
        <w:autoSpaceDN w:val="0"/>
        <w:adjustRightInd w:val="0"/>
        <w:spacing w:after="332"/>
        <w:ind w:left="714" w:hanging="357"/>
        <w:contextualSpacing/>
        <w:rPr>
          <w:rFonts w:ascii="Arial" w:eastAsia="Batang" w:hAnsi="Arial" w:cs="Arial"/>
          <w:color w:val="000000"/>
          <w:lang w:eastAsia="en-GB"/>
        </w:rPr>
      </w:pPr>
      <w:r w:rsidRPr="00C8043B">
        <w:rPr>
          <w:rFonts w:ascii="Arial" w:eastAsia="Batang" w:hAnsi="Arial" w:cs="Arial"/>
          <w:color w:val="000000"/>
          <w:lang w:eastAsia="en-GB"/>
        </w:rPr>
        <w:t>Act as a source of support, advice and expertise to staff on matters of safety and safeguarding and when deciding whether to make a referral by liaising with relevant agencies</w:t>
      </w:r>
      <w:r w:rsidR="00173188" w:rsidRPr="00C8043B">
        <w:rPr>
          <w:rFonts w:ascii="Arial" w:eastAsia="Batang" w:hAnsi="Arial" w:cs="Arial"/>
          <w:color w:val="000000"/>
          <w:lang w:eastAsia="en-GB"/>
        </w:rPr>
        <w:t>.</w:t>
      </w:r>
      <w:r w:rsidRPr="00C8043B">
        <w:rPr>
          <w:rFonts w:ascii="Arial" w:eastAsia="Batang" w:hAnsi="Arial" w:cs="Arial"/>
          <w:color w:val="000000"/>
          <w:lang w:eastAsia="en-GB"/>
        </w:rPr>
        <w:t xml:space="preserve"> </w:t>
      </w:r>
    </w:p>
    <w:p w:rsidR="00564B9A" w:rsidRPr="00E92D23" w:rsidRDefault="009E504A" w:rsidP="00BB4FB4">
      <w:pPr>
        <w:numPr>
          <w:ilvl w:val="0"/>
          <w:numId w:val="20"/>
        </w:numPr>
        <w:autoSpaceDE w:val="0"/>
        <w:autoSpaceDN w:val="0"/>
        <w:adjustRightInd w:val="0"/>
        <w:spacing w:after="332"/>
        <w:ind w:left="714" w:hanging="357"/>
        <w:contextualSpacing/>
        <w:rPr>
          <w:rFonts w:ascii="Arial" w:eastAsia="Batang" w:hAnsi="Arial" w:cs="Arial"/>
          <w:b/>
          <w:bCs/>
          <w:color w:val="000000"/>
          <w:lang w:eastAsia="en-GB"/>
        </w:rPr>
      </w:pPr>
      <w:r w:rsidRPr="00C8043B">
        <w:rPr>
          <w:rFonts w:ascii="Arial" w:eastAsia="Batang" w:hAnsi="Arial" w:cs="Arial"/>
          <w:color w:val="000000"/>
          <w:lang w:eastAsia="en-GB"/>
        </w:rPr>
        <w:t>Ensure effective records are kept in regards to safeguarding matters</w:t>
      </w:r>
      <w:r w:rsidR="00564B9A" w:rsidRPr="00C8043B">
        <w:rPr>
          <w:rFonts w:ascii="Arial" w:eastAsia="Batang" w:hAnsi="Arial" w:cs="Arial"/>
          <w:color w:val="000000"/>
          <w:lang w:eastAsia="en-GB"/>
        </w:rPr>
        <w:t xml:space="preserve"> including keeping written records of </w:t>
      </w:r>
      <w:r w:rsidR="00564B9A" w:rsidRPr="00B27B36">
        <w:rPr>
          <w:rFonts w:ascii="Arial" w:eastAsia="Batang" w:hAnsi="Arial" w:cs="Arial"/>
          <w:color w:val="000000"/>
          <w:highlight w:val="yellow"/>
          <w:lang w:eastAsia="en-GB"/>
        </w:rPr>
        <w:t>concerns about children</w:t>
      </w:r>
      <w:r w:rsidR="00B27B36" w:rsidRPr="00B27B36">
        <w:rPr>
          <w:rFonts w:ascii="Arial" w:eastAsia="Batang" w:hAnsi="Arial" w:cs="Arial"/>
          <w:color w:val="000000"/>
          <w:highlight w:val="yellow"/>
          <w:lang w:eastAsia="en-GB"/>
        </w:rPr>
        <w:t xml:space="preserve"> saved to CPOMS</w:t>
      </w:r>
      <w:r w:rsidR="00564B9A" w:rsidRPr="00C8043B">
        <w:rPr>
          <w:rFonts w:ascii="Arial" w:eastAsia="Batang" w:hAnsi="Arial" w:cs="Arial"/>
          <w:color w:val="000000"/>
          <w:lang w:eastAsia="en-GB"/>
        </w:rPr>
        <w:t>, even when there is no need to refer the matter immediately</w:t>
      </w:r>
      <w:r w:rsidR="00927E04" w:rsidRPr="00C8043B">
        <w:rPr>
          <w:rFonts w:ascii="Arial" w:eastAsia="Batang" w:hAnsi="Arial" w:cs="Arial"/>
          <w:color w:val="000000"/>
          <w:lang w:eastAsia="en-GB"/>
        </w:rPr>
        <w:t xml:space="preserve"> (‘watching brief’)</w:t>
      </w:r>
      <w:r w:rsidR="00564B9A" w:rsidRPr="00C8043B">
        <w:rPr>
          <w:rFonts w:ascii="Arial" w:eastAsia="Batang" w:hAnsi="Arial" w:cs="Arial"/>
          <w:color w:val="000000"/>
          <w:lang w:eastAsia="en-GB"/>
        </w:rPr>
        <w:t>. Ensure all records are kept securely; separate from the pupil main files in a locked cupboard.</w:t>
      </w:r>
      <w:r w:rsidR="00B27B36">
        <w:rPr>
          <w:rFonts w:ascii="Arial" w:eastAsia="Batang" w:hAnsi="Arial" w:cs="Arial"/>
          <w:color w:val="000000"/>
          <w:lang w:eastAsia="en-GB"/>
        </w:rPr>
        <w:t xml:space="preserve"> </w:t>
      </w:r>
      <w:r w:rsidR="00B27B36" w:rsidRPr="00B27B36">
        <w:rPr>
          <w:rFonts w:ascii="Arial" w:eastAsia="Batang" w:hAnsi="Arial" w:cs="Arial"/>
          <w:color w:val="000000"/>
          <w:highlight w:val="yellow"/>
          <w:lang w:eastAsia="en-GB"/>
        </w:rPr>
        <w:t>Through the CPOMs website those with elevated access have to complete a two factor authentication to protect the information and data held within the system.</w:t>
      </w:r>
      <w:r w:rsidR="00B27B36">
        <w:rPr>
          <w:rFonts w:ascii="Arial" w:eastAsia="Batang" w:hAnsi="Arial" w:cs="Arial"/>
          <w:color w:val="000000"/>
          <w:lang w:eastAsia="en-GB"/>
        </w:rPr>
        <w:t xml:space="preserve"> </w:t>
      </w:r>
    </w:p>
    <w:p w:rsidR="00E92D23" w:rsidRPr="00E92D23" w:rsidRDefault="00E92D23" w:rsidP="00BB4FB4">
      <w:pPr>
        <w:numPr>
          <w:ilvl w:val="0"/>
          <w:numId w:val="20"/>
        </w:numPr>
        <w:autoSpaceDE w:val="0"/>
        <w:autoSpaceDN w:val="0"/>
        <w:adjustRightInd w:val="0"/>
        <w:spacing w:after="332"/>
        <w:ind w:left="714" w:hanging="357"/>
        <w:contextualSpacing/>
        <w:rPr>
          <w:rFonts w:ascii="Arial" w:eastAsia="Batang" w:hAnsi="Arial" w:cs="Arial"/>
          <w:b/>
          <w:bCs/>
          <w:color w:val="000000"/>
          <w:lang w:eastAsia="en-GB"/>
        </w:rPr>
      </w:pPr>
      <w:r>
        <w:rPr>
          <w:rFonts w:ascii="Arial" w:eastAsia="Batang" w:hAnsi="Arial" w:cs="Arial"/>
          <w:color w:val="000000"/>
          <w:lang w:eastAsia="en-GB"/>
        </w:rPr>
        <w:t xml:space="preserve">Have a good understanding of harmful sexual behaviour. </w:t>
      </w:r>
    </w:p>
    <w:p w:rsidR="00E92D23" w:rsidRPr="00E92D23" w:rsidRDefault="00E92D23" w:rsidP="00BB4FB4">
      <w:pPr>
        <w:numPr>
          <w:ilvl w:val="0"/>
          <w:numId w:val="20"/>
        </w:numPr>
        <w:autoSpaceDE w:val="0"/>
        <w:autoSpaceDN w:val="0"/>
        <w:adjustRightInd w:val="0"/>
        <w:spacing w:after="332"/>
        <w:ind w:left="714" w:hanging="357"/>
        <w:contextualSpacing/>
        <w:rPr>
          <w:rFonts w:ascii="Arial" w:eastAsia="Batang" w:hAnsi="Arial" w:cs="Arial"/>
          <w:b/>
          <w:bCs/>
          <w:color w:val="000000"/>
          <w:lang w:eastAsia="en-GB"/>
        </w:rPr>
      </w:pPr>
      <w:r>
        <w:rPr>
          <w:rFonts w:ascii="Arial" w:eastAsia="Batang" w:hAnsi="Arial" w:cs="Arial"/>
          <w:bCs/>
          <w:color w:val="000000"/>
          <w:lang w:eastAsia="en-GB"/>
        </w:rPr>
        <w:t xml:space="preserve">Liaise with local authority case managers and designated officers for child protection concerns as appropriate. </w:t>
      </w:r>
    </w:p>
    <w:p w:rsidR="00C92CA1" w:rsidRPr="00CE01D8" w:rsidRDefault="00E92D23" w:rsidP="00CE01D8">
      <w:pPr>
        <w:numPr>
          <w:ilvl w:val="0"/>
          <w:numId w:val="20"/>
        </w:numPr>
        <w:autoSpaceDE w:val="0"/>
        <w:autoSpaceDN w:val="0"/>
        <w:adjustRightInd w:val="0"/>
        <w:spacing w:after="332"/>
        <w:ind w:left="714" w:hanging="357"/>
        <w:contextualSpacing/>
        <w:rPr>
          <w:rFonts w:ascii="Arial" w:eastAsia="Batang" w:hAnsi="Arial" w:cs="Arial"/>
          <w:b/>
          <w:bCs/>
          <w:color w:val="000000"/>
          <w:lang w:eastAsia="en-GB"/>
        </w:rPr>
      </w:pPr>
      <w:r>
        <w:rPr>
          <w:rFonts w:ascii="Arial" w:eastAsia="Batang" w:hAnsi="Arial" w:cs="Arial"/>
          <w:bCs/>
          <w:color w:val="000000"/>
          <w:lang w:eastAsia="en-GB"/>
        </w:rPr>
        <w:t>Ensure children have an ‘appropriate adult’ to support and help them in the case of a police investigation or search.</w:t>
      </w:r>
    </w:p>
    <w:p w:rsidR="00C92CA1" w:rsidRDefault="00C92CA1" w:rsidP="006D0699">
      <w:pPr>
        <w:autoSpaceDE w:val="0"/>
        <w:autoSpaceDN w:val="0"/>
        <w:adjustRightInd w:val="0"/>
        <w:rPr>
          <w:rFonts w:asciiTheme="minorHAnsi" w:eastAsia="Batang" w:hAnsiTheme="minorHAnsi"/>
          <w:b/>
          <w:bCs/>
          <w:color w:val="000000"/>
          <w:lang w:eastAsia="en-GB"/>
        </w:rPr>
      </w:pPr>
    </w:p>
    <w:p w:rsidR="006D0699" w:rsidRPr="00A648E4" w:rsidRDefault="00A84B4F" w:rsidP="006D0699">
      <w:pPr>
        <w:autoSpaceDE w:val="0"/>
        <w:autoSpaceDN w:val="0"/>
        <w:adjustRightInd w:val="0"/>
        <w:rPr>
          <w:rFonts w:ascii="Arial" w:eastAsia="Batang" w:hAnsi="Arial" w:cs="Arial"/>
          <w:b/>
          <w:bCs/>
          <w:color w:val="000000"/>
          <w:lang w:eastAsia="en-GB"/>
        </w:rPr>
      </w:pPr>
      <w:r w:rsidRPr="00A648E4">
        <w:rPr>
          <w:rFonts w:ascii="Arial" w:eastAsia="Batang" w:hAnsi="Arial" w:cs="Arial"/>
          <w:b/>
          <w:bCs/>
          <w:color w:val="000000"/>
          <w:lang w:eastAsia="en-GB"/>
        </w:rPr>
        <w:t>Ensuring their own knowledge of safeguarding issues and procedures are up-to-date.</w:t>
      </w:r>
      <w:r w:rsidR="006D0699" w:rsidRPr="00A648E4">
        <w:rPr>
          <w:rFonts w:ascii="Arial" w:eastAsia="Batang" w:hAnsi="Arial" w:cs="Arial"/>
          <w:b/>
          <w:bCs/>
          <w:color w:val="000000"/>
          <w:lang w:eastAsia="en-GB"/>
        </w:rPr>
        <w:t xml:space="preserve"> </w:t>
      </w:r>
    </w:p>
    <w:p w:rsidR="002538A1" w:rsidRPr="00A648E4" w:rsidRDefault="002538A1" w:rsidP="002538A1">
      <w:pPr>
        <w:autoSpaceDE w:val="0"/>
        <w:autoSpaceDN w:val="0"/>
        <w:adjustRightInd w:val="0"/>
        <w:rPr>
          <w:rFonts w:ascii="Arial" w:eastAsia="Batang" w:hAnsi="Arial" w:cs="Arial"/>
          <w:b/>
          <w:bCs/>
          <w:color w:val="000000"/>
          <w:lang w:eastAsia="en-GB"/>
        </w:rPr>
      </w:pPr>
    </w:p>
    <w:p w:rsidR="002538A1" w:rsidRPr="00A648E4" w:rsidRDefault="002538A1" w:rsidP="002538A1">
      <w:pPr>
        <w:numPr>
          <w:ilvl w:val="0"/>
          <w:numId w:val="43"/>
        </w:numPr>
        <w:autoSpaceDE w:val="0"/>
        <w:autoSpaceDN w:val="0"/>
        <w:adjustRightInd w:val="0"/>
        <w:rPr>
          <w:rFonts w:ascii="Arial" w:eastAsia="Batang" w:hAnsi="Arial" w:cs="Arial"/>
          <w:color w:val="000000"/>
          <w:lang w:eastAsia="en-GB"/>
        </w:rPr>
      </w:pPr>
      <w:r w:rsidRPr="00A648E4">
        <w:rPr>
          <w:rFonts w:ascii="Arial" w:eastAsia="Batang" w:hAnsi="Arial" w:cs="Arial"/>
          <w:color w:val="000000"/>
          <w:lang w:eastAsia="en-GB"/>
        </w:rPr>
        <w:t>The school’s designated and deputy safeguarding leads receive appropriate annual training through the GSC</w:t>
      </w:r>
      <w:r w:rsidR="00264FCE">
        <w:rPr>
          <w:rFonts w:ascii="Arial" w:eastAsia="Batang" w:hAnsi="Arial" w:cs="Arial"/>
          <w:color w:val="000000"/>
          <w:lang w:eastAsia="en-GB"/>
        </w:rPr>
        <w:t>P</w:t>
      </w:r>
      <w:r w:rsidRPr="00A648E4">
        <w:rPr>
          <w:rFonts w:ascii="Arial" w:eastAsia="Batang" w:hAnsi="Arial" w:cs="Arial"/>
          <w:color w:val="000000"/>
          <w:lang w:eastAsia="en-GB"/>
        </w:rPr>
        <w:t xml:space="preserve"> DSL Forums. Multi-agency training is also undertaken every two years in order to carry out their roles. The DSL/DDSL’s have job descriptions in place so that they are clear about their roles and responsibilities. DSLs and DDSLs are also required to attend whole service CP/safeguarding updat</w:t>
      </w:r>
      <w:r w:rsidR="00294966" w:rsidRPr="00A648E4">
        <w:rPr>
          <w:rFonts w:ascii="Arial" w:eastAsia="Batang" w:hAnsi="Arial" w:cs="Arial"/>
          <w:color w:val="000000"/>
          <w:lang w:eastAsia="en-GB"/>
        </w:rPr>
        <w:t>es every 2</w:t>
      </w:r>
      <w:r w:rsidRPr="00A648E4">
        <w:rPr>
          <w:rFonts w:ascii="Arial" w:eastAsia="Batang" w:hAnsi="Arial" w:cs="Arial"/>
          <w:color w:val="000000"/>
          <w:lang w:eastAsia="en-GB"/>
        </w:rPr>
        <w:t xml:space="preserve"> years as well as participate in the annual (internal) CP/safeguarding updates. Additional online training is u</w:t>
      </w:r>
      <w:r w:rsidR="00264FCE">
        <w:rPr>
          <w:rFonts w:ascii="Arial" w:eastAsia="Batang" w:hAnsi="Arial" w:cs="Arial"/>
          <w:color w:val="000000"/>
          <w:lang w:eastAsia="en-GB"/>
        </w:rPr>
        <w:t>ndertaken as advised by the GSCP</w:t>
      </w:r>
      <w:r w:rsidRPr="00A648E4">
        <w:rPr>
          <w:rFonts w:ascii="Arial" w:eastAsia="Batang" w:hAnsi="Arial" w:cs="Arial"/>
          <w:color w:val="000000"/>
          <w:lang w:eastAsia="en-GB"/>
        </w:rPr>
        <w:t xml:space="preserve">. </w:t>
      </w:r>
    </w:p>
    <w:p w:rsidR="00A67015" w:rsidRDefault="00A67015" w:rsidP="002538A1">
      <w:pPr>
        <w:numPr>
          <w:ilvl w:val="0"/>
          <w:numId w:val="43"/>
        </w:numPr>
        <w:autoSpaceDE w:val="0"/>
        <w:autoSpaceDN w:val="0"/>
        <w:adjustRightInd w:val="0"/>
        <w:rPr>
          <w:rFonts w:ascii="Arial" w:eastAsia="Batang" w:hAnsi="Arial" w:cs="Arial"/>
          <w:color w:val="000000"/>
          <w:lang w:eastAsia="en-GB"/>
        </w:rPr>
      </w:pPr>
      <w:r w:rsidRPr="00A648E4">
        <w:rPr>
          <w:rFonts w:ascii="Arial" w:eastAsia="Batang" w:hAnsi="Arial" w:cs="Arial"/>
          <w:color w:val="000000"/>
          <w:lang w:eastAsia="en-GB"/>
        </w:rPr>
        <w:t>In addition</w:t>
      </w:r>
      <w:r w:rsidR="0093428D">
        <w:rPr>
          <w:rFonts w:ascii="Arial" w:eastAsia="Batang" w:hAnsi="Arial" w:cs="Arial"/>
          <w:color w:val="000000"/>
          <w:lang w:eastAsia="en-GB"/>
        </w:rPr>
        <w:t>,</w:t>
      </w:r>
      <w:r w:rsidRPr="00A648E4">
        <w:rPr>
          <w:rFonts w:ascii="Arial" w:eastAsia="Batang" w:hAnsi="Arial" w:cs="Arial"/>
          <w:color w:val="000000"/>
          <w:lang w:eastAsia="en-GB"/>
        </w:rPr>
        <w:t xml:space="preserve"> The Designated Teacher for Looked </w:t>
      </w:r>
      <w:r w:rsidR="0093428D" w:rsidRPr="00A648E4">
        <w:rPr>
          <w:rFonts w:ascii="Arial" w:eastAsia="Batang" w:hAnsi="Arial" w:cs="Arial"/>
          <w:color w:val="000000"/>
          <w:lang w:eastAsia="en-GB"/>
        </w:rPr>
        <w:t>after</w:t>
      </w:r>
      <w:r w:rsidR="0093428D">
        <w:rPr>
          <w:rFonts w:ascii="Arial" w:eastAsia="Batang" w:hAnsi="Arial" w:cs="Arial"/>
          <w:color w:val="000000"/>
          <w:lang w:eastAsia="en-GB"/>
        </w:rPr>
        <w:t xml:space="preserve"> Children</w:t>
      </w:r>
      <w:r w:rsidR="00A648E4" w:rsidRPr="00A648E4">
        <w:rPr>
          <w:rFonts w:ascii="Arial" w:eastAsia="Batang" w:hAnsi="Arial" w:cs="Arial"/>
          <w:color w:val="000000"/>
          <w:lang w:eastAsia="en-GB"/>
        </w:rPr>
        <w:t xml:space="preserve"> - Leonie Mison</w:t>
      </w:r>
      <w:r w:rsidRPr="00A648E4">
        <w:rPr>
          <w:rFonts w:ascii="Arial" w:eastAsia="Batang" w:hAnsi="Arial" w:cs="Arial"/>
          <w:color w:val="000000"/>
          <w:lang w:eastAsia="en-GB"/>
        </w:rPr>
        <w:t xml:space="preserve"> – will have appropriate training.</w:t>
      </w:r>
    </w:p>
    <w:p w:rsidR="00CE01D8" w:rsidRPr="00CE01D8" w:rsidRDefault="00CE01D8" w:rsidP="00CE01D8">
      <w:pPr>
        <w:pStyle w:val="ListParagraph"/>
        <w:numPr>
          <w:ilvl w:val="0"/>
          <w:numId w:val="43"/>
        </w:numPr>
        <w:rPr>
          <w:rFonts w:ascii="Arial" w:eastAsia="Batang" w:hAnsi="Arial" w:cs="Arial"/>
          <w:color w:val="000000"/>
          <w:lang w:eastAsia="en-GB"/>
        </w:rPr>
      </w:pPr>
      <w:r w:rsidRPr="00CE01D8">
        <w:rPr>
          <w:rFonts w:ascii="Arial" w:eastAsia="Batang" w:hAnsi="Arial" w:cs="Arial"/>
          <w:color w:val="000000"/>
          <w:lang w:eastAsia="en-GB"/>
        </w:rPr>
        <w:t xml:space="preserve">Have a good understanding of the filtering and monitoring systems and processes in place at our school. </w:t>
      </w:r>
    </w:p>
    <w:p w:rsidR="00A84B4F" w:rsidRPr="009D4284" w:rsidRDefault="00A84B4F" w:rsidP="006D0699">
      <w:pPr>
        <w:autoSpaceDE w:val="0"/>
        <w:autoSpaceDN w:val="0"/>
        <w:adjustRightInd w:val="0"/>
        <w:rPr>
          <w:rFonts w:asciiTheme="minorHAnsi" w:eastAsia="Batang" w:hAnsiTheme="minorHAnsi"/>
          <w:b/>
          <w:bCs/>
          <w:lang w:eastAsia="en-GB"/>
        </w:rPr>
      </w:pPr>
    </w:p>
    <w:p w:rsidR="006D0699" w:rsidRPr="00A648E4" w:rsidRDefault="006D0699" w:rsidP="006D0699">
      <w:pPr>
        <w:autoSpaceDE w:val="0"/>
        <w:autoSpaceDN w:val="0"/>
        <w:adjustRightInd w:val="0"/>
        <w:rPr>
          <w:rFonts w:ascii="Arial" w:eastAsia="Batang" w:hAnsi="Arial" w:cs="Arial"/>
          <w:b/>
          <w:bCs/>
          <w:lang w:eastAsia="en-GB"/>
        </w:rPr>
      </w:pPr>
      <w:r w:rsidRPr="00A648E4">
        <w:rPr>
          <w:rFonts w:ascii="Arial" w:eastAsia="Batang" w:hAnsi="Arial" w:cs="Arial"/>
          <w:b/>
          <w:bCs/>
          <w:lang w:eastAsia="en-GB"/>
        </w:rPr>
        <w:t>Raising Awareness</w:t>
      </w:r>
      <w:r w:rsidR="00A84B4F" w:rsidRPr="00A648E4">
        <w:rPr>
          <w:rFonts w:ascii="Arial" w:eastAsia="Batang" w:hAnsi="Arial" w:cs="Arial"/>
          <w:b/>
          <w:bCs/>
          <w:lang w:eastAsia="en-GB"/>
        </w:rPr>
        <w:t xml:space="preserve"> and encouraging ongoing vigilance: </w:t>
      </w:r>
      <w:r w:rsidRPr="00A648E4">
        <w:rPr>
          <w:rFonts w:ascii="Arial" w:eastAsia="Batang" w:hAnsi="Arial" w:cs="Arial"/>
          <w:b/>
          <w:bCs/>
          <w:lang w:eastAsia="en-GB"/>
        </w:rPr>
        <w:t xml:space="preserve"> </w:t>
      </w:r>
    </w:p>
    <w:p w:rsidR="006D0699" w:rsidRPr="00A648E4" w:rsidRDefault="005F1EA9" w:rsidP="002538A1">
      <w:pPr>
        <w:pStyle w:val="ListParagraph"/>
        <w:numPr>
          <w:ilvl w:val="0"/>
          <w:numId w:val="25"/>
        </w:numPr>
        <w:autoSpaceDE w:val="0"/>
        <w:autoSpaceDN w:val="0"/>
        <w:adjustRightInd w:val="0"/>
        <w:rPr>
          <w:rFonts w:ascii="Arial" w:eastAsia="Batang" w:hAnsi="Arial" w:cs="Arial"/>
          <w:lang w:eastAsia="en-GB"/>
        </w:rPr>
      </w:pPr>
      <w:r w:rsidRPr="00A648E4">
        <w:rPr>
          <w:rFonts w:ascii="Arial" w:eastAsia="Batang" w:hAnsi="Arial" w:cs="Arial"/>
          <w:lang w:eastAsia="en-GB"/>
        </w:rPr>
        <w:t>The Designated Safeguarding Lead and D</w:t>
      </w:r>
      <w:r w:rsidR="0030121A" w:rsidRPr="00A648E4">
        <w:rPr>
          <w:rFonts w:ascii="Arial" w:eastAsia="Batang" w:hAnsi="Arial" w:cs="Arial"/>
          <w:lang w:eastAsia="en-GB"/>
        </w:rPr>
        <w:t xml:space="preserve">eputy </w:t>
      </w:r>
      <w:r w:rsidRPr="00A648E4">
        <w:rPr>
          <w:rFonts w:ascii="Arial" w:eastAsia="Batang" w:hAnsi="Arial" w:cs="Arial"/>
          <w:lang w:eastAsia="en-GB"/>
        </w:rPr>
        <w:t>Designated S</w:t>
      </w:r>
      <w:r w:rsidR="0030121A" w:rsidRPr="00A648E4">
        <w:rPr>
          <w:rFonts w:ascii="Arial" w:eastAsia="Batang" w:hAnsi="Arial" w:cs="Arial"/>
          <w:lang w:eastAsia="en-GB"/>
        </w:rPr>
        <w:t xml:space="preserve">afeguarding </w:t>
      </w:r>
      <w:r w:rsidRPr="00A648E4">
        <w:rPr>
          <w:rFonts w:ascii="Arial" w:eastAsia="Batang" w:hAnsi="Arial" w:cs="Arial"/>
          <w:lang w:eastAsia="en-GB"/>
        </w:rPr>
        <w:t>L</w:t>
      </w:r>
      <w:r w:rsidR="0030121A" w:rsidRPr="00A648E4">
        <w:rPr>
          <w:rFonts w:ascii="Arial" w:eastAsia="Batang" w:hAnsi="Arial" w:cs="Arial"/>
          <w:lang w:eastAsia="en-GB"/>
        </w:rPr>
        <w:t xml:space="preserve">eads </w:t>
      </w:r>
      <w:r w:rsidR="006D0699" w:rsidRPr="00A648E4">
        <w:rPr>
          <w:rFonts w:ascii="Arial" w:eastAsia="Batang" w:hAnsi="Arial" w:cs="Arial"/>
          <w:lang w:eastAsia="en-GB"/>
        </w:rPr>
        <w:t xml:space="preserve">should ensure the </w:t>
      </w:r>
      <w:r w:rsidR="00927E04" w:rsidRPr="00A648E4">
        <w:rPr>
          <w:rFonts w:ascii="Arial" w:eastAsia="Batang" w:hAnsi="Arial" w:cs="Arial"/>
          <w:lang w:eastAsia="en-GB"/>
        </w:rPr>
        <w:t>safeguarding policy and associated policies</w:t>
      </w:r>
      <w:r w:rsidR="00501651" w:rsidRPr="00A648E4">
        <w:rPr>
          <w:rFonts w:ascii="Arial" w:eastAsia="Batang" w:hAnsi="Arial" w:cs="Arial"/>
          <w:lang w:eastAsia="en-GB"/>
        </w:rPr>
        <w:t xml:space="preserve"> and procedures</w:t>
      </w:r>
      <w:r w:rsidR="00927E04" w:rsidRPr="00A648E4">
        <w:rPr>
          <w:rFonts w:ascii="Arial" w:eastAsia="Batang" w:hAnsi="Arial" w:cs="Arial"/>
          <w:lang w:eastAsia="en-GB"/>
        </w:rPr>
        <w:t xml:space="preserve"> </w:t>
      </w:r>
      <w:r w:rsidR="006D0699" w:rsidRPr="00A648E4">
        <w:rPr>
          <w:rFonts w:ascii="Arial" w:eastAsia="Batang" w:hAnsi="Arial" w:cs="Arial"/>
          <w:lang w:eastAsia="en-GB"/>
        </w:rPr>
        <w:t>are known</w:t>
      </w:r>
      <w:r w:rsidR="00A84B4F" w:rsidRPr="00A648E4">
        <w:rPr>
          <w:rFonts w:ascii="Arial" w:eastAsia="Batang" w:hAnsi="Arial" w:cs="Arial"/>
          <w:lang w:eastAsia="en-GB"/>
        </w:rPr>
        <w:t xml:space="preserve"> by all staff and used appropriately.</w:t>
      </w:r>
      <w:r w:rsidR="006D0699" w:rsidRPr="00A648E4">
        <w:rPr>
          <w:rFonts w:ascii="Arial" w:eastAsia="Batang" w:hAnsi="Arial" w:cs="Arial"/>
          <w:lang w:eastAsia="en-GB"/>
        </w:rPr>
        <w:t xml:space="preserve"> </w:t>
      </w:r>
    </w:p>
    <w:p w:rsidR="00A84B4F" w:rsidRPr="00A648E4" w:rsidRDefault="00A84B4F" w:rsidP="002538A1">
      <w:pPr>
        <w:numPr>
          <w:ilvl w:val="0"/>
          <w:numId w:val="21"/>
        </w:numPr>
        <w:autoSpaceDE w:val="0"/>
        <w:autoSpaceDN w:val="0"/>
        <w:adjustRightInd w:val="0"/>
        <w:spacing w:after="332"/>
        <w:ind w:left="714" w:hanging="357"/>
        <w:contextualSpacing/>
        <w:rPr>
          <w:rFonts w:ascii="Arial" w:eastAsia="Batang" w:hAnsi="Arial" w:cs="Arial"/>
          <w:lang w:eastAsia="en-GB"/>
        </w:rPr>
      </w:pPr>
      <w:r w:rsidRPr="00A648E4">
        <w:rPr>
          <w:rFonts w:ascii="Arial" w:eastAsia="Batang" w:hAnsi="Arial" w:cs="Arial"/>
          <w:lang w:eastAsia="en-GB"/>
        </w:rPr>
        <w:t xml:space="preserve">Ensure that, working with the </w:t>
      </w:r>
      <w:r w:rsidR="005659AD" w:rsidRPr="00A648E4">
        <w:rPr>
          <w:rFonts w:ascii="Arial" w:eastAsia="Batang" w:hAnsi="Arial" w:cs="Arial"/>
          <w:lang w:eastAsia="en-GB"/>
        </w:rPr>
        <w:t xml:space="preserve">Governing </w:t>
      </w:r>
      <w:r w:rsidR="00C34F79" w:rsidRPr="00A648E4">
        <w:rPr>
          <w:rFonts w:ascii="Arial" w:eastAsia="Batang" w:hAnsi="Arial" w:cs="Arial"/>
          <w:lang w:eastAsia="en-GB"/>
        </w:rPr>
        <w:t>Board</w:t>
      </w:r>
      <w:r w:rsidRPr="00A648E4">
        <w:rPr>
          <w:rFonts w:ascii="Arial" w:eastAsia="Batang" w:hAnsi="Arial" w:cs="Arial"/>
          <w:lang w:eastAsia="en-GB"/>
        </w:rPr>
        <w:t>, the</w:t>
      </w:r>
      <w:r w:rsidR="006D0699" w:rsidRPr="00A648E4">
        <w:rPr>
          <w:rFonts w:ascii="Arial" w:eastAsia="Batang" w:hAnsi="Arial" w:cs="Arial"/>
          <w:lang w:eastAsia="en-GB"/>
        </w:rPr>
        <w:t xml:space="preserve"> </w:t>
      </w:r>
      <w:r w:rsidR="005659AD" w:rsidRPr="00A648E4">
        <w:rPr>
          <w:rFonts w:ascii="Arial" w:eastAsia="Batang" w:hAnsi="Arial" w:cs="Arial"/>
          <w:lang w:eastAsia="en-GB"/>
        </w:rPr>
        <w:t>school</w:t>
      </w:r>
      <w:r w:rsidR="00927E04" w:rsidRPr="00A648E4">
        <w:rPr>
          <w:rFonts w:ascii="Arial" w:eastAsia="Batang" w:hAnsi="Arial" w:cs="Arial"/>
          <w:lang w:eastAsia="en-GB"/>
        </w:rPr>
        <w:t xml:space="preserve">s </w:t>
      </w:r>
      <w:r w:rsidR="00A67015" w:rsidRPr="00A648E4">
        <w:rPr>
          <w:rFonts w:ascii="Arial" w:eastAsia="Batang" w:hAnsi="Arial" w:cs="Arial"/>
          <w:lang w:eastAsia="en-GB"/>
        </w:rPr>
        <w:t xml:space="preserve">Safeguarding Policy </w:t>
      </w:r>
      <w:r w:rsidR="006D0699" w:rsidRPr="00A648E4">
        <w:rPr>
          <w:rFonts w:ascii="Arial" w:eastAsia="Batang" w:hAnsi="Arial" w:cs="Arial"/>
          <w:lang w:eastAsia="en-GB"/>
        </w:rPr>
        <w:t>is reviewed annually and</w:t>
      </w:r>
      <w:r w:rsidR="00927E04" w:rsidRPr="00A648E4">
        <w:rPr>
          <w:rFonts w:ascii="Arial" w:eastAsia="Batang" w:hAnsi="Arial" w:cs="Arial"/>
          <w:lang w:eastAsia="en-GB"/>
        </w:rPr>
        <w:t xml:space="preserve"> that</w:t>
      </w:r>
      <w:r w:rsidR="006D0699" w:rsidRPr="00A648E4">
        <w:rPr>
          <w:rFonts w:ascii="Arial" w:eastAsia="Batang" w:hAnsi="Arial" w:cs="Arial"/>
          <w:lang w:eastAsia="en-GB"/>
        </w:rPr>
        <w:t xml:space="preserve"> the procedures and implementation are updated and reviewed regularly</w:t>
      </w:r>
      <w:r w:rsidRPr="00A648E4">
        <w:rPr>
          <w:rFonts w:ascii="Arial" w:eastAsia="Batang" w:hAnsi="Arial" w:cs="Arial"/>
          <w:lang w:eastAsia="en-GB"/>
        </w:rPr>
        <w:t xml:space="preserve">. </w:t>
      </w:r>
    </w:p>
    <w:p w:rsidR="006D0699" w:rsidRPr="00A648E4" w:rsidRDefault="006D0699" w:rsidP="002538A1">
      <w:pPr>
        <w:numPr>
          <w:ilvl w:val="0"/>
          <w:numId w:val="21"/>
        </w:numPr>
        <w:autoSpaceDE w:val="0"/>
        <w:autoSpaceDN w:val="0"/>
        <w:adjustRightInd w:val="0"/>
        <w:spacing w:after="332"/>
        <w:ind w:left="714" w:hanging="357"/>
        <w:contextualSpacing/>
        <w:rPr>
          <w:rFonts w:ascii="Arial" w:eastAsia="Batang" w:hAnsi="Arial" w:cs="Arial"/>
          <w:lang w:eastAsia="en-GB"/>
        </w:rPr>
      </w:pPr>
      <w:r w:rsidRPr="00A648E4">
        <w:rPr>
          <w:rFonts w:ascii="Arial" w:eastAsia="Batang" w:hAnsi="Arial" w:cs="Arial"/>
          <w:lang w:eastAsia="en-GB"/>
        </w:rPr>
        <w:t xml:space="preserve">Ensure the </w:t>
      </w:r>
      <w:r w:rsidR="00A67015" w:rsidRPr="00A648E4">
        <w:rPr>
          <w:rFonts w:ascii="Arial" w:eastAsia="Batang" w:hAnsi="Arial" w:cs="Arial"/>
          <w:lang w:eastAsia="en-GB"/>
        </w:rPr>
        <w:t xml:space="preserve">Safeguarding </w:t>
      </w:r>
      <w:r w:rsidRPr="00A648E4">
        <w:rPr>
          <w:rFonts w:ascii="Arial" w:eastAsia="Batang" w:hAnsi="Arial" w:cs="Arial"/>
          <w:lang w:eastAsia="en-GB"/>
        </w:rPr>
        <w:t>policy is available publicly and parents are aware of the fact that referrals about suspected abuse or neglect may be made</w:t>
      </w:r>
      <w:r w:rsidR="00173188" w:rsidRPr="00A648E4">
        <w:rPr>
          <w:rFonts w:ascii="Arial" w:eastAsia="Batang" w:hAnsi="Arial" w:cs="Arial"/>
          <w:lang w:eastAsia="en-GB"/>
        </w:rPr>
        <w:t>.</w:t>
      </w:r>
      <w:r w:rsidRPr="00A648E4">
        <w:rPr>
          <w:rFonts w:ascii="Arial" w:eastAsia="Batang" w:hAnsi="Arial" w:cs="Arial"/>
          <w:lang w:eastAsia="en-GB"/>
        </w:rPr>
        <w:t xml:space="preserve"> </w:t>
      </w:r>
    </w:p>
    <w:p w:rsidR="006D0699" w:rsidRPr="00A648E4" w:rsidRDefault="0030121A" w:rsidP="002538A1">
      <w:pPr>
        <w:numPr>
          <w:ilvl w:val="0"/>
          <w:numId w:val="21"/>
        </w:numPr>
        <w:autoSpaceDE w:val="0"/>
        <w:autoSpaceDN w:val="0"/>
        <w:adjustRightInd w:val="0"/>
        <w:spacing w:after="332"/>
        <w:ind w:left="714" w:hanging="357"/>
        <w:contextualSpacing/>
        <w:rPr>
          <w:rFonts w:ascii="Arial" w:eastAsia="Batang" w:hAnsi="Arial" w:cs="Arial"/>
          <w:lang w:eastAsia="en-GB"/>
        </w:rPr>
      </w:pPr>
      <w:r w:rsidRPr="00A648E4">
        <w:rPr>
          <w:rFonts w:ascii="Arial" w:eastAsia="Batang" w:hAnsi="Arial" w:cs="Arial"/>
          <w:lang w:eastAsia="en-GB"/>
        </w:rPr>
        <w:t>Link with the local GSC</w:t>
      </w:r>
      <w:r w:rsidR="00264FCE">
        <w:rPr>
          <w:rFonts w:ascii="Arial" w:eastAsia="Batang" w:hAnsi="Arial" w:cs="Arial"/>
          <w:lang w:eastAsia="en-GB"/>
        </w:rPr>
        <w:t>P</w:t>
      </w:r>
      <w:r w:rsidR="006D0699" w:rsidRPr="00A648E4">
        <w:rPr>
          <w:rFonts w:ascii="Arial" w:eastAsia="Batang" w:hAnsi="Arial" w:cs="Arial"/>
          <w:lang w:eastAsia="en-GB"/>
        </w:rPr>
        <w:t xml:space="preserve"> to make sure staff are aware of training opportunities and the latest local policies</w:t>
      </w:r>
      <w:r w:rsidR="00114567" w:rsidRPr="00A648E4">
        <w:rPr>
          <w:rFonts w:ascii="Arial" w:eastAsia="Batang" w:hAnsi="Arial" w:cs="Arial"/>
          <w:lang w:eastAsia="en-GB"/>
        </w:rPr>
        <w:t xml:space="preserve"> and guidance</w:t>
      </w:r>
      <w:r w:rsidR="006D0699" w:rsidRPr="00A648E4">
        <w:rPr>
          <w:rFonts w:ascii="Arial" w:eastAsia="Batang" w:hAnsi="Arial" w:cs="Arial"/>
          <w:lang w:eastAsia="en-GB"/>
        </w:rPr>
        <w:t xml:space="preserve"> on safeguarding</w:t>
      </w:r>
      <w:r w:rsidR="00173188" w:rsidRPr="00A648E4">
        <w:rPr>
          <w:rFonts w:ascii="Arial" w:eastAsia="Batang" w:hAnsi="Arial" w:cs="Arial"/>
          <w:lang w:eastAsia="en-GB"/>
        </w:rPr>
        <w:t>.</w:t>
      </w:r>
      <w:r w:rsidR="006D0699" w:rsidRPr="00A648E4">
        <w:rPr>
          <w:rFonts w:ascii="Arial" w:eastAsia="Batang" w:hAnsi="Arial" w:cs="Arial"/>
          <w:lang w:eastAsia="en-GB"/>
        </w:rPr>
        <w:t xml:space="preserve"> </w:t>
      </w:r>
    </w:p>
    <w:p w:rsidR="006D0699" w:rsidRDefault="006D0699" w:rsidP="002538A1">
      <w:pPr>
        <w:numPr>
          <w:ilvl w:val="0"/>
          <w:numId w:val="21"/>
        </w:numPr>
        <w:autoSpaceDE w:val="0"/>
        <w:autoSpaceDN w:val="0"/>
        <w:adjustRightInd w:val="0"/>
        <w:ind w:left="714" w:hanging="357"/>
        <w:contextualSpacing/>
        <w:rPr>
          <w:rFonts w:ascii="Arial" w:eastAsia="Batang" w:hAnsi="Arial" w:cs="Arial"/>
          <w:lang w:eastAsia="en-GB"/>
        </w:rPr>
      </w:pPr>
      <w:r w:rsidRPr="00A648E4">
        <w:rPr>
          <w:rFonts w:ascii="Arial" w:eastAsia="Batang" w:hAnsi="Arial" w:cs="Arial"/>
          <w:lang w:eastAsia="en-GB"/>
        </w:rPr>
        <w:t xml:space="preserve">Where children leave the </w:t>
      </w:r>
      <w:r w:rsidR="005659AD" w:rsidRPr="00A648E4">
        <w:rPr>
          <w:rFonts w:ascii="Arial" w:eastAsia="Batang" w:hAnsi="Arial" w:cs="Arial"/>
          <w:lang w:eastAsia="en-GB"/>
        </w:rPr>
        <w:t xml:space="preserve">school </w:t>
      </w:r>
      <w:r w:rsidRPr="00A648E4">
        <w:rPr>
          <w:rFonts w:ascii="Arial" w:eastAsia="Batang" w:hAnsi="Arial" w:cs="Arial"/>
          <w:lang w:eastAsia="en-GB"/>
        </w:rPr>
        <w:t xml:space="preserve">ensure their </w:t>
      </w:r>
      <w:r w:rsidR="00A67015" w:rsidRPr="00A648E4">
        <w:rPr>
          <w:rFonts w:ascii="Arial" w:eastAsia="Batang" w:hAnsi="Arial" w:cs="Arial"/>
          <w:lang w:eastAsia="en-GB"/>
        </w:rPr>
        <w:t xml:space="preserve">Safeguarding </w:t>
      </w:r>
      <w:r w:rsidRPr="00A648E4">
        <w:rPr>
          <w:rFonts w:ascii="Arial" w:eastAsia="Batang" w:hAnsi="Arial" w:cs="Arial"/>
          <w:lang w:eastAsia="en-GB"/>
        </w:rPr>
        <w:t>file is copied for any new school or college as soon as possible but transferred separately from the main pupil file</w:t>
      </w:r>
      <w:r w:rsidR="00173188" w:rsidRPr="00A648E4">
        <w:rPr>
          <w:rFonts w:ascii="Arial" w:eastAsia="Batang" w:hAnsi="Arial" w:cs="Arial"/>
          <w:lang w:eastAsia="en-GB"/>
        </w:rPr>
        <w:t>.</w:t>
      </w:r>
      <w:r w:rsidRPr="00A648E4">
        <w:rPr>
          <w:rFonts w:ascii="Arial" w:eastAsia="Batang" w:hAnsi="Arial" w:cs="Arial"/>
          <w:lang w:eastAsia="en-GB"/>
        </w:rPr>
        <w:t xml:space="preserve"> </w:t>
      </w:r>
      <w:r w:rsidR="007B5844">
        <w:rPr>
          <w:rFonts w:ascii="Arial" w:eastAsia="Batang" w:hAnsi="Arial" w:cs="Arial"/>
          <w:lang w:eastAsia="en-GB"/>
        </w:rPr>
        <w:t xml:space="preserve">To allow the new school to have support in place when the child arrives, this should be within: </w:t>
      </w:r>
    </w:p>
    <w:p w:rsidR="007B5844" w:rsidRDefault="007B5844" w:rsidP="006F3632">
      <w:pPr>
        <w:pStyle w:val="ListParagraph"/>
        <w:numPr>
          <w:ilvl w:val="0"/>
          <w:numId w:val="55"/>
        </w:numPr>
        <w:autoSpaceDE w:val="0"/>
        <w:autoSpaceDN w:val="0"/>
        <w:adjustRightInd w:val="0"/>
        <w:rPr>
          <w:rFonts w:ascii="Arial" w:eastAsia="Batang" w:hAnsi="Arial" w:cs="Arial"/>
          <w:lang w:eastAsia="en-GB"/>
        </w:rPr>
      </w:pPr>
      <w:r w:rsidRPr="007B5844">
        <w:rPr>
          <w:rFonts w:ascii="Arial" w:eastAsia="Batang" w:hAnsi="Arial" w:cs="Arial"/>
          <w:b/>
          <w:lang w:eastAsia="en-GB"/>
        </w:rPr>
        <w:t>5 days</w:t>
      </w:r>
      <w:r>
        <w:rPr>
          <w:rFonts w:ascii="Arial" w:eastAsia="Batang" w:hAnsi="Arial" w:cs="Arial"/>
          <w:lang w:eastAsia="en-GB"/>
        </w:rPr>
        <w:t xml:space="preserve"> for an in-year transfer, or within</w:t>
      </w:r>
    </w:p>
    <w:p w:rsidR="007B5844" w:rsidRPr="007B5844" w:rsidRDefault="007B5844" w:rsidP="006F3632">
      <w:pPr>
        <w:pStyle w:val="ListParagraph"/>
        <w:numPr>
          <w:ilvl w:val="0"/>
          <w:numId w:val="55"/>
        </w:numPr>
        <w:autoSpaceDE w:val="0"/>
        <w:autoSpaceDN w:val="0"/>
        <w:adjustRightInd w:val="0"/>
        <w:rPr>
          <w:rFonts w:ascii="Arial" w:eastAsia="Batang" w:hAnsi="Arial" w:cs="Arial"/>
          <w:lang w:eastAsia="en-GB"/>
        </w:rPr>
      </w:pPr>
      <w:r w:rsidRPr="007B5844">
        <w:rPr>
          <w:rFonts w:ascii="Arial" w:eastAsia="Batang" w:hAnsi="Arial" w:cs="Arial"/>
          <w:b/>
          <w:lang w:eastAsia="en-GB"/>
        </w:rPr>
        <w:t>The first 5 days</w:t>
      </w:r>
      <w:r>
        <w:rPr>
          <w:rFonts w:ascii="Arial" w:eastAsia="Batang" w:hAnsi="Arial" w:cs="Arial"/>
          <w:lang w:eastAsia="en-GB"/>
        </w:rPr>
        <w:t xml:space="preserve"> of the start of a new term.</w:t>
      </w:r>
    </w:p>
    <w:p w:rsidR="00844275" w:rsidRPr="00A648E4" w:rsidRDefault="00844275" w:rsidP="002538A1">
      <w:pPr>
        <w:pStyle w:val="Default"/>
        <w:numPr>
          <w:ilvl w:val="0"/>
          <w:numId w:val="21"/>
        </w:numPr>
        <w:spacing w:after="25"/>
        <w:rPr>
          <w:rFonts w:eastAsia="Batang"/>
        </w:rPr>
      </w:pPr>
      <w:r w:rsidRPr="00A648E4">
        <w:rPr>
          <w:rFonts w:eastAsia="Batang"/>
        </w:rPr>
        <w:t>Organising child protection induction, and update training, for all school staff within the requisite timescales.</w:t>
      </w:r>
    </w:p>
    <w:p w:rsidR="009D4284" w:rsidRDefault="00844275" w:rsidP="009D4284">
      <w:pPr>
        <w:pStyle w:val="Default"/>
        <w:numPr>
          <w:ilvl w:val="0"/>
          <w:numId w:val="21"/>
        </w:numPr>
        <w:rPr>
          <w:rFonts w:eastAsia="Batang"/>
        </w:rPr>
      </w:pPr>
      <w:r w:rsidRPr="00A648E4">
        <w:rPr>
          <w:rFonts w:eastAsia="Batang"/>
        </w:rPr>
        <w:t xml:space="preserve">Providing, with the Head </w:t>
      </w:r>
      <w:r w:rsidR="00294966" w:rsidRPr="00A648E4">
        <w:rPr>
          <w:rFonts w:eastAsia="Batang"/>
        </w:rPr>
        <w:t>teacher</w:t>
      </w:r>
      <w:r w:rsidRPr="00A648E4">
        <w:rPr>
          <w:rFonts w:eastAsia="Batang"/>
        </w:rPr>
        <w:t xml:space="preserve">, an annual report for the </w:t>
      </w:r>
      <w:r w:rsidR="00A632EC" w:rsidRPr="00A648E4">
        <w:rPr>
          <w:rFonts w:eastAsia="Batang"/>
        </w:rPr>
        <w:t xml:space="preserve">Governing </w:t>
      </w:r>
      <w:r w:rsidR="00C34F79" w:rsidRPr="00A648E4">
        <w:rPr>
          <w:rFonts w:eastAsia="Batang"/>
        </w:rPr>
        <w:t>Board</w:t>
      </w:r>
      <w:r w:rsidRPr="00A648E4">
        <w:rPr>
          <w:rFonts w:eastAsia="Batang"/>
        </w:rPr>
        <w:t xml:space="preserve">, detailing any changes to the policy and procedures; training undertaken by the DSLs, and by all staff and management committee members; number and type of incidents/cases, and number of children on the </w:t>
      </w:r>
      <w:r w:rsidR="00A67015" w:rsidRPr="00A648E4">
        <w:rPr>
          <w:rFonts w:eastAsia="Batang"/>
        </w:rPr>
        <w:t xml:space="preserve">Safeguarding </w:t>
      </w:r>
      <w:r w:rsidRPr="00A648E4">
        <w:rPr>
          <w:rFonts w:eastAsia="Batang"/>
        </w:rPr>
        <w:t>register (anonymised).</w:t>
      </w:r>
      <w:r w:rsidR="00A648E4" w:rsidRPr="00A648E4">
        <w:rPr>
          <w:rFonts w:eastAsia="Batang"/>
        </w:rPr>
        <w:t xml:space="preserve"> </w:t>
      </w:r>
    </w:p>
    <w:p w:rsidR="00CE01D8" w:rsidRPr="00CE01D8" w:rsidRDefault="00CE01D8" w:rsidP="00CE01D8">
      <w:pPr>
        <w:pStyle w:val="Default"/>
        <w:numPr>
          <w:ilvl w:val="0"/>
          <w:numId w:val="21"/>
        </w:numPr>
        <w:rPr>
          <w:rFonts w:eastAsia="Batang"/>
        </w:rPr>
      </w:pPr>
      <w:r w:rsidRPr="00CE01D8">
        <w:rPr>
          <w:rFonts w:eastAsia="Batang"/>
        </w:rPr>
        <w:t xml:space="preserve">Discuss local response to sexual violence and sexual harassment with police and local authority Children’s social care colleagues to prepare the school’s policies. </w:t>
      </w:r>
    </w:p>
    <w:p w:rsidR="00CE01D8" w:rsidRDefault="00CE01D8" w:rsidP="00CE01D8">
      <w:pPr>
        <w:pStyle w:val="Default"/>
        <w:numPr>
          <w:ilvl w:val="0"/>
          <w:numId w:val="21"/>
        </w:numPr>
        <w:rPr>
          <w:rFonts w:eastAsia="Batang"/>
        </w:rPr>
      </w:pPr>
      <w:r w:rsidRPr="00CE01D8">
        <w:rPr>
          <w:rFonts w:eastAsia="Batang"/>
        </w:rPr>
        <w:t>Be confident that they know what local specialist support is available to support all children involved (including victims and alleged perpetrators) in sexual violence and sexual harassment, and be confident as to how to access this support</w:t>
      </w:r>
      <w:r>
        <w:rPr>
          <w:rFonts w:eastAsia="Batang"/>
        </w:rPr>
        <w:t xml:space="preserve">. </w:t>
      </w:r>
    </w:p>
    <w:p w:rsidR="00CE01D8" w:rsidRDefault="00CE01D8" w:rsidP="00CE01D8">
      <w:pPr>
        <w:pStyle w:val="Default"/>
        <w:numPr>
          <w:ilvl w:val="0"/>
          <w:numId w:val="21"/>
        </w:numPr>
        <w:rPr>
          <w:rFonts w:eastAsia="Batang"/>
        </w:rPr>
      </w:pPr>
      <w:r>
        <w:rPr>
          <w:rFonts w:eastAsia="Batang"/>
        </w:rPr>
        <w:t xml:space="preserve">Contribute to assessment of children. </w:t>
      </w:r>
    </w:p>
    <w:p w:rsidR="00CE01D8" w:rsidRDefault="00CE01D8" w:rsidP="00CE01D8">
      <w:pPr>
        <w:pStyle w:val="Default"/>
        <w:rPr>
          <w:rFonts w:eastAsia="Batang"/>
        </w:rPr>
      </w:pPr>
      <w:r>
        <w:rPr>
          <w:rFonts w:eastAsia="Batang"/>
        </w:rPr>
        <w:t xml:space="preserve">Full duties for DSL and DDSL are within their job descriptions. </w:t>
      </w:r>
    </w:p>
    <w:p w:rsidR="00BE50D1" w:rsidRDefault="00BE50D1" w:rsidP="00CE01D8">
      <w:pPr>
        <w:pStyle w:val="Default"/>
        <w:rPr>
          <w:rFonts w:eastAsia="Batang"/>
        </w:rPr>
      </w:pPr>
    </w:p>
    <w:p w:rsidR="00BE50D1" w:rsidRPr="00A648E4" w:rsidRDefault="00BE50D1" w:rsidP="00CE01D8">
      <w:pPr>
        <w:pStyle w:val="Default"/>
        <w:rPr>
          <w:rFonts w:eastAsia="Batang"/>
        </w:rPr>
      </w:pPr>
    </w:p>
    <w:p w:rsidR="006D0699" w:rsidRPr="009D4284" w:rsidRDefault="006D0699" w:rsidP="006D0699">
      <w:pPr>
        <w:rPr>
          <w:rFonts w:asciiTheme="minorHAnsi" w:eastAsia="Batang" w:hAnsiTheme="minorHAnsi"/>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031"/>
      </w:tblGrid>
      <w:tr w:rsidR="00BE76B9" w:rsidRPr="00A648E4" w:rsidTr="000C14F6">
        <w:tc>
          <w:tcPr>
            <w:tcW w:w="10031" w:type="dxa"/>
            <w:shd w:val="clear" w:color="auto" w:fill="D9D9D9"/>
          </w:tcPr>
          <w:p w:rsidR="00BE76B9" w:rsidRPr="00A648E4" w:rsidRDefault="00BE76B9" w:rsidP="00A632EC">
            <w:pPr>
              <w:rPr>
                <w:rFonts w:ascii="Arial" w:eastAsia="Batang" w:hAnsi="Arial" w:cs="Arial"/>
                <w:b/>
              </w:rPr>
            </w:pPr>
            <w:r w:rsidRPr="00A648E4">
              <w:rPr>
                <w:rFonts w:ascii="Arial" w:eastAsia="Batang" w:hAnsi="Arial" w:cs="Arial"/>
              </w:rPr>
              <w:br w:type="page"/>
            </w:r>
            <w:r w:rsidR="00B82FE9" w:rsidRPr="00A648E4">
              <w:rPr>
                <w:rFonts w:ascii="Arial" w:eastAsia="Batang" w:hAnsi="Arial" w:cs="Arial"/>
                <w:b/>
              </w:rPr>
              <w:t xml:space="preserve">Section </w:t>
            </w:r>
            <w:r w:rsidRPr="00A648E4">
              <w:rPr>
                <w:rFonts w:ascii="Arial" w:eastAsia="Batang" w:hAnsi="Arial" w:cs="Arial"/>
                <w:b/>
              </w:rPr>
              <w:t>4.   T</w:t>
            </w:r>
            <w:r w:rsidR="00B82FE9" w:rsidRPr="00A648E4">
              <w:rPr>
                <w:rFonts w:ascii="Arial" w:eastAsia="Batang" w:hAnsi="Arial" w:cs="Arial"/>
                <w:b/>
              </w:rPr>
              <w:t xml:space="preserve">he </w:t>
            </w:r>
            <w:r w:rsidR="00A632EC" w:rsidRPr="00A648E4">
              <w:rPr>
                <w:rFonts w:ascii="Arial" w:eastAsia="Batang" w:hAnsi="Arial" w:cs="Arial"/>
                <w:b/>
              </w:rPr>
              <w:t xml:space="preserve">Governing </w:t>
            </w:r>
            <w:r w:rsidR="00C34F79" w:rsidRPr="00A648E4">
              <w:rPr>
                <w:rFonts w:ascii="Arial" w:eastAsia="Batang" w:hAnsi="Arial" w:cs="Arial"/>
                <w:b/>
              </w:rPr>
              <w:t>Board</w:t>
            </w:r>
          </w:p>
        </w:tc>
      </w:tr>
    </w:tbl>
    <w:p w:rsidR="00BE76B9" w:rsidRPr="009D4284" w:rsidRDefault="00BE76B9" w:rsidP="00BE76B9">
      <w:pPr>
        <w:autoSpaceDE w:val="0"/>
        <w:autoSpaceDN w:val="0"/>
        <w:adjustRightInd w:val="0"/>
        <w:rPr>
          <w:rFonts w:asciiTheme="minorHAnsi" w:eastAsia="Batang" w:hAnsiTheme="minorHAnsi"/>
          <w:color w:val="000000"/>
          <w:lang w:eastAsia="en-GB"/>
        </w:rPr>
      </w:pPr>
    </w:p>
    <w:p w:rsidR="00C34F79" w:rsidRPr="00A648E4" w:rsidRDefault="00A632EC" w:rsidP="00BE76B9">
      <w:pPr>
        <w:autoSpaceDE w:val="0"/>
        <w:autoSpaceDN w:val="0"/>
        <w:adjustRightInd w:val="0"/>
        <w:rPr>
          <w:rFonts w:ascii="Arial" w:eastAsia="Batang" w:hAnsi="Arial" w:cs="Arial"/>
          <w:color w:val="000000"/>
          <w:lang w:eastAsia="en-GB"/>
        </w:rPr>
      </w:pPr>
      <w:r w:rsidRPr="00A648E4">
        <w:rPr>
          <w:rFonts w:ascii="Arial" w:eastAsia="Batang" w:hAnsi="Arial" w:cs="Arial"/>
          <w:color w:val="000000"/>
          <w:lang w:eastAsia="en-GB"/>
        </w:rPr>
        <w:t xml:space="preserve">Governing Bodies </w:t>
      </w:r>
      <w:r w:rsidR="00BE76B9" w:rsidRPr="00A648E4">
        <w:rPr>
          <w:rFonts w:ascii="Arial" w:eastAsia="Batang" w:hAnsi="Arial" w:cs="Arial"/>
          <w:color w:val="000000"/>
          <w:lang w:eastAsia="en-GB"/>
        </w:rPr>
        <w:t>must ensure that they comply with their duties under legislation. They must also have regard to this guidance to ensure that the policies, procedures and training in their schools or colleges are effective and comply with the law at all times.</w:t>
      </w:r>
    </w:p>
    <w:p w:rsidR="00BE76B9" w:rsidRPr="00A648E4" w:rsidRDefault="00C34F79" w:rsidP="00BE76B9">
      <w:pPr>
        <w:autoSpaceDE w:val="0"/>
        <w:autoSpaceDN w:val="0"/>
        <w:adjustRightInd w:val="0"/>
        <w:rPr>
          <w:rFonts w:ascii="Arial" w:eastAsia="Batang" w:hAnsi="Arial" w:cs="Arial"/>
          <w:color w:val="000000"/>
          <w:lang w:eastAsia="en-GB"/>
        </w:rPr>
      </w:pPr>
      <w:r w:rsidRPr="00A648E4">
        <w:rPr>
          <w:rFonts w:ascii="Arial" w:eastAsia="Batang" w:hAnsi="Arial" w:cs="Arial"/>
          <w:color w:val="000000"/>
          <w:lang w:eastAsia="en-GB"/>
        </w:rPr>
        <w:t>Governing Board will ensure that an appropriate senior member of staff is appointed to the role of DSL. The DSL will take lead responsibility for safeguarding and child protection. (KCSiE</w:t>
      </w:r>
      <w:r w:rsidR="00A648E4" w:rsidRPr="00A648E4">
        <w:rPr>
          <w:rFonts w:ascii="Arial" w:eastAsia="Batang" w:hAnsi="Arial" w:cs="Arial"/>
          <w:color w:val="000000"/>
          <w:lang w:eastAsia="en-GB"/>
        </w:rPr>
        <w:t xml:space="preserve"> </w:t>
      </w:r>
      <w:r w:rsidR="00E92D23">
        <w:rPr>
          <w:rFonts w:ascii="Arial" w:eastAsia="Batang" w:hAnsi="Arial" w:cs="Arial"/>
          <w:color w:val="000000"/>
          <w:lang w:eastAsia="en-GB"/>
        </w:rPr>
        <w:t>2022</w:t>
      </w:r>
      <w:r w:rsidRPr="00A648E4">
        <w:rPr>
          <w:rFonts w:ascii="Arial" w:eastAsia="Batang" w:hAnsi="Arial" w:cs="Arial"/>
          <w:color w:val="000000"/>
          <w:lang w:eastAsia="en-GB"/>
        </w:rPr>
        <w:t>)</w:t>
      </w:r>
      <w:r w:rsidR="00A648E4" w:rsidRPr="00A648E4">
        <w:rPr>
          <w:rFonts w:ascii="Arial" w:eastAsia="Batang" w:hAnsi="Arial" w:cs="Arial"/>
          <w:color w:val="000000"/>
          <w:lang w:eastAsia="en-GB"/>
        </w:rPr>
        <w:t>.</w:t>
      </w:r>
    </w:p>
    <w:p w:rsidR="00BE76B9" w:rsidRPr="009D4284" w:rsidRDefault="00BE76B9" w:rsidP="00BE76B9">
      <w:pPr>
        <w:ind w:left="360" w:hanging="360"/>
        <w:rPr>
          <w:rFonts w:asciiTheme="minorHAnsi" w:eastAsia="Batang" w:hAnsiTheme="minorHAnsi"/>
        </w:rPr>
      </w:pPr>
    </w:p>
    <w:tbl>
      <w:tblPr>
        <w:tblStyle w:val="TableGrid"/>
        <w:tblW w:w="0" w:type="auto"/>
        <w:tblInd w:w="-34" w:type="dxa"/>
        <w:tblLook w:val="04A0" w:firstRow="1" w:lastRow="0" w:firstColumn="1" w:lastColumn="0" w:noHBand="0" w:noVBand="1"/>
      </w:tblPr>
      <w:tblGrid>
        <w:gridCol w:w="9770"/>
      </w:tblGrid>
      <w:tr w:rsidR="00340CD3" w:rsidRPr="00A648E4" w:rsidTr="000D7EAC">
        <w:tc>
          <w:tcPr>
            <w:tcW w:w="9996" w:type="dxa"/>
            <w:shd w:val="clear" w:color="auto" w:fill="F2F2F2" w:themeFill="background1" w:themeFillShade="F2"/>
          </w:tcPr>
          <w:p w:rsidR="009F79E1" w:rsidRPr="00A648E4" w:rsidRDefault="00340CD3" w:rsidP="009F79E1">
            <w:pPr>
              <w:ind w:left="360" w:hanging="360"/>
              <w:rPr>
                <w:rFonts w:ascii="Arial" w:eastAsia="Batang" w:hAnsi="Arial" w:cs="Arial"/>
              </w:rPr>
            </w:pPr>
            <w:r w:rsidRPr="00A648E4">
              <w:rPr>
                <w:rFonts w:ascii="Arial" w:eastAsia="Batang" w:hAnsi="Arial" w:cs="Arial"/>
              </w:rPr>
              <w:t xml:space="preserve">The nominated </w:t>
            </w:r>
            <w:r w:rsidR="00A632EC" w:rsidRPr="00A648E4">
              <w:rPr>
                <w:rFonts w:ascii="Arial" w:eastAsia="Batang" w:hAnsi="Arial" w:cs="Arial"/>
              </w:rPr>
              <w:t xml:space="preserve">governing </w:t>
            </w:r>
            <w:r w:rsidR="00C34F79" w:rsidRPr="00A648E4">
              <w:rPr>
                <w:rFonts w:ascii="Arial" w:eastAsia="Batang" w:hAnsi="Arial" w:cs="Arial"/>
              </w:rPr>
              <w:t>board</w:t>
            </w:r>
            <w:r w:rsidR="00A632EC" w:rsidRPr="00A648E4">
              <w:rPr>
                <w:rFonts w:ascii="Arial" w:eastAsia="Batang" w:hAnsi="Arial" w:cs="Arial"/>
              </w:rPr>
              <w:t xml:space="preserve"> </w:t>
            </w:r>
            <w:r w:rsidR="00B939C8" w:rsidRPr="00A648E4">
              <w:rPr>
                <w:rFonts w:ascii="Arial" w:eastAsia="Batang" w:hAnsi="Arial" w:cs="Arial"/>
              </w:rPr>
              <w:t xml:space="preserve">member for </w:t>
            </w:r>
            <w:r w:rsidR="00A67015" w:rsidRPr="00A648E4">
              <w:rPr>
                <w:rFonts w:ascii="Arial" w:eastAsia="Batang" w:hAnsi="Arial" w:cs="Arial"/>
              </w:rPr>
              <w:t xml:space="preserve">Safeguarding </w:t>
            </w:r>
            <w:r w:rsidR="003673DF" w:rsidRPr="00A648E4">
              <w:rPr>
                <w:rFonts w:ascii="Arial" w:eastAsia="Batang" w:hAnsi="Arial" w:cs="Arial"/>
              </w:rPr>
              <w:t>including CSE, Prevent duty and Children in Care</w:t>
            </w:r>
            <w:r w:rsidRPr="00A648E4">
              <w:rPr>
                <w:rFonts w:ascii="Arial" w:eastAsia="Batang" w:hAnsi="Arial" w:cs="Arial"/>
              </w:rPr>
              <w:t xml:space="preserve"> </w:t>
            </w:r>
            <w:r w:rsidR="00A632EC" w:rsidRPr="00A648E4">
              <w:rPr>
                <w:rFonts w:ascii="Arial" w:eastAsia="Batang" w:hAnsi="Arial" w:cs="Arial"/>
              </w:rPr>
              <w:t>is</w:t>
            </w:r>
            <w:r w:rsidR="009F79E1" w:rsidRPr="00A648E4">
              <w:rPr>
                <w:rFonts w:ascii="Arial" w:eastAsia="Batang" w:hAnsi="Arial" w:cs="Arial"/>
              </w:rPr>
              <w:t>:</w:t>
            </w:r>
            <w:r w:rsidR="00A67015" w:rsidRPr="00A648E4">
              <w:rPr>
                <w:rFonts w:ascii="Arial" w:eastAsia="Batang" w:hAnsi="Arial" w:cs="Arial"/>
              </w:rPr>
              <w:t xml:space="preserve"> </w:t>
            </w:r>
            <w:r w:rsidR="00A648E4" w:rsidRPr="00A648E4">
              <w:rPr>
                <w:rFonts w:ascii="Arial" w:eastAsia="Batang" w:hAnsi="Arial" w:cs="Arial"/>
                <w:b/>
              </w:rPr>
              <w:t xml:space="preserve">Sue Thornley </w:t>
            </w:r>
          </w:p>
          <w:p w:rsidR="00340CD3" w:rsidRPr="00A648E4" w:rsidRDefault="00340CD3" w:rsidP="00294966">
            <w:pPr>
              <w:ind w:left="360" w:hanging="360"/>
              <w:rPr>
                <w:rFonts w:ascii="Arial" w:eastAsia="Batang" w:hAnsi="Arial" w:cs="Arial"/>
              </w:rPr>
            </w:pPr>
            <w:r w:rsidRPr="00A648E4">
              <w:rPr>
                <w:rFonts w:ascii="Arial" w:eastAsia="Batang" w:hAnsi="Arial" w:cs="Arial"/>
                <w:b/>
              </w:rPr>
              <w:t xml:space="preserve"> </w:t>
            </w:r>
          </w:p>
        </w:tc>
      </w:tr>
    </w:tbl>
    <w:p w:rsidR="00340CD3" w:rsidRPr="009D4284" w:rsidRDefault="00340CD3" w:rsidP="00BE76B9">
      <w:pPr>
        <w:ind w:left="360" w:hanging="360"/>
        <w:rPr>
          <w:rFonts w:asciiTheme="minorHAnsi" w:eastAsia="Batang" w:hAnsiTheme="minorHAnsi"/>
        </w:rPr>
      </w:pPr>
    </w:p>
    <w:p w:rsidR="009F79E1" w:rsidRPr="001A46EC" w:rsidRDefault="009F79E1" w:rsidP="008A033E">
      <w:pPr>
        <w:autoSpaceDE w:val="0"/>
        <w:autoSpaceDN w:val="0"/>
        <w:adjustRightInd w:val="0"/>
        <w:spacing w:after="263"/>
        <w:ind w:left="720"/>
        <w:rPr>
          <w:rFonts w:ascii="Arial" w:eastAsia="Batang" w:hAnsi="Arial" w:cs="Arial"/>
          <w:b/>
          <w:color w:val="000000"/>
          <w:lang w:eastAsia="en-GB"/>
        </w:rPr>
        <w:sectPr w:rsidR="009F79E1" w:rsidRPr="001A46EC" w:rsidSect="0011485C">
          <w:headerReference w:type="default" r:id="rId14"/>
          <w:footerReference w:type="default" r:id="rId15"/>
          <w:pgSz w:w="11906" w:h="16838" w:code="9"/>
          <w:pgMar w:top="1440" w:right="1080" w:bottom="1440" w:left="1080" w:header="567" w:footer="709" w:gutter="0"/>
          <w:cols w:space="708"/>
          <w:docGrid w:linePitch="360"/>
        </w:sectPr>
      </w:pPr>
    </w:p>
    <w:p w:rsidR="00BE76B9" w:rsidRPr="001A46EC" w:rsidRDefault="00BE76B9" w:rsidP="008A033E">
      <w:pPr>
        <w:autoSpaceDE w:val="0"/>
        <w:autoSpaceDN w:val="0"/>
        <w:adjustRightInd w:val="0"/>
        <w:spacing w:after="263"/>
        <w:ind w:left="720"/>
        <w:rPr>
          <w:rFonts w:ascii="Arial" w:eastAsia="Batang" w:hAnsi="Arial" w:cs="Arial"/>
          <w:b/>
          <w:color w:val="000000"/>
          <w:lang w:eastAsia="en-GB"/>
        </w:rPr>
      </w:pPr>
      <w:r w:rsidRPr="001A46EC">
        <w:rPr>
          <w:rFonts w:ascii="Arial" w:eastAsia="Batang" w:hAnsi="Arial" w:cs="Arial"/>
          <w:b/>
          <w:color w:val="000000"/>
          <w:lang w:eastAsia="en-GB"/>
        </w:rPr>
        <w:t>The responsibilities placed on governing bodies include:</w:t>
      </w:r>
    </w:p>
    <w:p w:rsidR="00CE01D8" w:rsidRDefault="00CE01D8" w:rsidP="002538A1">
      <w:pPr>
        <w:numPr>
          <w:ilvl w:val="0"/>
          <w:numId w:val="22"/>
        </w:numPr>
        <w:autoSpaceDE w:val="0"/>
        <w:autoSpaceDN w:val="0"/>
        <w:adjustRightInd w:val="0"/>
        <w:spacing w:after="263"/>
        <w:contextualSpacing/>
        <w:rPr>
          <w:rFonts w:ascii="Arial" w:eastAsia="Batang" w:hAnsi="Arial" w:cs="Arial"/>
          <w:color w:val="000000"/>
          <w:lang w:eastAsia="en-GB"/>
        </w:rPr>
      </w:pPr>
      <w:r>
        <w:rPr>
          <w:rFonts w:ascii="Arial" w:eastAsia="Batang" w:hAnsi="Arial" w:cs="Arial"/>
          <w:color w:val="000000"/>
          <w:lang w:eastAsia="en-GB"/>
        </w:rPr>
        <w:t xml:space="preserve">Facilitate a whole-school approach to safeguarding, ensuring that safeguarding and child protection is at the forefront of, and underpins, all relevant aspects of process and policy development. </w:t>
      </w:r>
    </w:p>
    <w:p w:rsidR="00CE01D8" w:rsidRDefault="005B62E8" w:rsidP="00CE01D8">
      <w:pPr>
        <w:numPr>
          <w:ilvl w:val="0"/>
          <w:numId w:val="22"/>
        </w:numPr>
        <w:autoSpaceDE w:val="0"/>
        <w:autoSpaceDN w:val="0"/>
        <w:adjustRightInd w:val="0"/>
        <w:spacing w:after="263"/>
        <w:contextualSpacing/>
        <w:rPr>
          <w:rFonts w:ascii="Arial" w:eastAsia="Batang" w:hAnsi="Arial" w:cs="Arial"/>
          <w:color w:val="000000"/>
          <w:lang w:eastAsia="en-GB"/>
        </w:rPr>
      </w:pPr>
      <w:r w:rsidRPr="001A46EC">
        <w:rPr>
          <w:rFonts w:ascii="Arial" w:eastAsia="Batang" w:hAnsi="Arial" w:cs="Arial"/>
          <w:color w:val="000000"/>
          <w:lang w:eastAsia="en-GB"/>
        </w:rPr>
        <w:t>Their</w:t>
      </w:r>
      <w:r w:rsidR="00BE76B9" w:rsidRPr="001A46EC">
        <w:rPr>
          <w:rFonts w:ascii="Arial" w:eastAsia="Batang" w:hAnsi="Arial" w:cs="Arial"/>
          <w:color w:val="000000"/>
          <w:lang w:eastAsia="en-GB"/>
        </w:rPr>
        <w:t xml:space="preserve"> contribution to inter-agency working, which includes providing a coordinated offer of early help</w:t>
      </w:r>
      <w:r w:rsidR="00E92D23">
        <w:rPr>
          <w:rFonts w:ascii="Arial" w:eastAsia="Batang" w:hAnsi="Arial" w:cs="Arial"/>
          <w:color w:val="000000"/>
          <w:lang w:eastAsia="en-GB"/>
        </w:rPr>
        <w:t xml:space="preserve"> assessment</w:t>
      </w:r>
      <w:r w:rsidR="00BE76B9" w:rsidRPr="001A46EC">
        <w:rPr>
          <w:rFonts w:ascii="Arial" w:eastAsia="Batang" w:hAnsi="Arial" w:cs="Arial"/>
          <w:color w:val="000000"/>
          <w:lang w:eastAsia="en-GB"/>
        </w:rPr>
        <w:t xml:space="preserve"> when additional needs of children are identified</w:t>
      </w:r>
      <w:r w:rsidR="00646F9C" w:rsidRPr="001A46EC">
        <w:rPr>
          <w:rFonts w:ascii="Arial" w:eastAsia="Batang" w:hAnsi="Arial" w:cs="Arial"/>
          <w:color w:val="000000"/>
          <w:lang w:eastAsia="en-GB"/>
        </w:rPr>
        <w:t>.</w:t>
      </w:r>
      <w:r w:rsidR="00BE76B9" w:rsidRPr="001A46EC">
        <w:rPr>
          <w:rFonts w:ascii="Arial" w:eastAsia="Batang" w:hAnsi="Arial" w:cs="Arial"/>
          <w:color w:val="000000"/>
          <w:lang w:eastAsia="en-GB"/>
        </w:rPr>
        <w:t xml:space="preserve"> </w:t>
      </w:r>
    </w:p>
    <w:p w:rsidR="00CE01D8" w:rsidRPr="00CE01D8" w:rsidRDefault="00CE01D8" w:rsidP="00CE01D8">
      <w:pPr>
        <w:numPr>
          <w:ilvl w:val="0"/>
          <w:numId w:val="22"/>
        </w:numPr>
        <w:autoSpaceDE w:val="0"/>
        <w:autoSpaceDN w:val="0"/>
        <w:adjustRightInd w:val="0"/>
        <w:spacing w:after="263"/>
        <w:contextualSpacing/>
        <w:rPr>
          <w:rFonts w:ascii="Arial" w:eastAsia="Batang" w:hAnsi="Arial" w:cs="Arial"/>
          <w:color w:val="000000"/>
          <w:lang w:eastAsia="en-GB"/>
        </w:rPr>
      </w:pPr>
      <w:r w:rsidRPr="00CE01D8">
        <w:rPr>
          <w:rFonts w:ascii="Arial" w:eastAsia="Batang" w:hAnsi="Arial" w:cs="Arial"/>
          <w:color w:val="000000"/>
          <w:lang w:eastAsia="en-GB"/>
        </w:rPr>
        <w:t>Be aware of its obligations under the Human Rights Act 1998, the Equality Act 2010 (including the Public Sector Equality Duty), and our school’s local multi-a</w:t>
      </w:r>
      <w:r>
        <w:rPr>
          <w:rFonts w:ascii="Arial" w:eastAsia="Batang" w:hAnsi="Arial" w:cs="Arial"/>
          <w:color w:val="000000"/>
          <w:lang w:eastAsia="en-GB"/>
        </w:rPr>
        <w:t xml:space="preserve">gency safeguarding arrangements. </w:t>
      </w:r>
    </w:p>
    <w:p w:rsidR="004F38FE" w:rsidRPr="001A46EC" w:rsidRDefault="004F38FE" w:rsidP="002538A1">
      <w:pPr>
        <w:numPr>
          <w:ilvl w:val="0"/>
          <w:numId w:val="22"/>
        </w:numPr>
        <w:autoSpaceDE w:val="0"/>
        <w:autoSpaceDN w:val="0"/>
        <w:adjustRightInd w:val="0"/>
        <w:spacing w:after="263"/>
        <w:contextualSpacing/>
        <w:rPr>
          <w:rFonts w:ascii="Arial" w:eastAsia="Batang" w:hAnsi="Arial" w:cs="Arial"/>
          <w:color w:val="000000"/>
          <w:lang w:eastAsia="en-GB"/>
        </w:rPr>
      </w:pPr>
      <w:r w:rsidRPr="001A46EC">
        <w:rPr>
          <w:rFonts w:ascii="Arial" w:eastAsia="Batang" w:hAnsi="Arial" w:cs="Arial"/>
          <w:color w:val="000000"/>
          <w:lang w:eastAsia="en-GB"/>
        </w:rPr>
        <w:t>Ensure staff understand their safeguarding responsibilities in the setting</w:t>
      </w:r>
      <w:r w:rsidR="00CE01D8">
        <w:rPr>
          <w:rFonts w:ascii="Arial" w:eastAsia="Batang" w:hAnsi="Arial" w:cs="Arial"/>
          <w:color w:val="000000"/>
          <w:lang w:eastAsia="en-GB"/>
        </w:rPr>
        <w:t xml:space="preserve"> and have had appropriate training, including online safety and that such training is regularly updated</w:t>
      </w:r>
      <w:r w:rsidRPr="001A46EC">
        <w:rPr>
          <w:rFonts w:ascii="Arial" w:eastAsia="Batang" w:hAnsi="Arial" w:cs="Arial"/>
          <w:color w:val="000000"/>
          <w:lang w:eastAsia="en-GB"/>
        </w:rPr>
        <w:t xml:space="preserve">. </w:t>
      </w:r>
    </w:p>
    <w:p w:rsidR="00D77FF6" w:rsidRPr="0093428D" w:rsidRDefault="00D77FF6" w:rsidP="002538A1">
      <w:pPr>
        <w:numPr>
          <w:ilvl w:val="0"/>
          <w:numId w:val="22"/>
        </w:numPr>
        <w:autoSpaceDE w:val="0"/>
        <w:autoSpaceDN w:val="0"/>
        <w:adjustRightInd w:val="0"/>
        <w:spacing w:after="263"/>
        <w:contextualSpacing/>
        <w:rPr>
          <w:rFonts w:ascii="Arial" w:eastAsia="Batang" w:hAnsi="Arial" w:cs="Arial"/>
          <w:color w:val="000000"/>
          <w:lang w:eastAsia="en-GB"/>
        </w:rPr>
      </w:pPr>
      <w:r w:rsidRPr="0093428D">
        <w:rPr>
          <w:rFonts w:ascii="Arial" w:eastAsia="Batang" w:hAnsi="Arial" w:cs="Arial"/>
          <w:color w:val="000000"/>
          <w:lang w:eastAsia="en-GB"/>
        </w:rPr>
        <w:t>Ensure a setting-based decision has been made about those in roles that do not involve direct with children on reading full part one of KCSIE or a condensed version</w:t>
      </w:r>
      <w:r w:rsidR="00E92D23">
        <w:rPr>
          <w:rFonts w:ascii="Arial" w:eastAsia="Batang" w:hAnsi="Arial" w:cs="Arial"/>
          <w:color w:val="000000"/>
          <w:lang w:eastAsia="en-GB"/>
        </w:rPr>
        <w:t xml:space="preserve"> (full part one of KCSIE)</w:t>
      </w:r>
      <w:r w:rsidRPr="0093428D">
        <w:rPr>
          <w:rFonts w:ascii="Arial" w:eastAsia="Batang" w:hAnsi="Arial" w:cs="Arial"/>
          <w:color w:val="000000"/>
          <w:lang w:eastAsia="en-GB"/>
        </w:rPr>
        <w:t xml:space="preserve">. </w:t>
      </w:r>
      <w:r w:rsidR="00C92CA1">
        <w:rPr>
          <w:rFonts w:ascii="Arial" w:eastAsia="Batang" w:hAnsi="Arial" w:cs="Arial"/>
          <w:color w:val="000000"/>
          <w:lang w:eastAsia="en-GB"/>
        </w:rPr>
        <w:t xml:space="preserve">– Decision of full part one has been made by the Governing Board. </w:t>
      </w:r>
    </w:p>
    <w:p w:rsidR="00BE76B9" w:rsidRPr="00E92D23" w:rsidRDefault="005B62E8" w:rsidP="002538A1">
      <w:pPr>
        <w:numPr>
          <w:ilvl w:val="0"/>
          <w:numId w:val="22"/>
        </w:numPr>
        <w:autoSpaceDE w:val="0"/>
        <w:autoSpaceDN w:val="0"/>
        <w:adjustRightInd w:val="0"/>
        <w:spacing w:after="263"/>
        <w:contextualSpacing/>
        <w:rPr>
          <w:rFonts w:ascii="Arial" w:eastAsia="Batang" w:hAnsi="Arial" w:cs="Arial"/>
          <w:color w:val="000000"/>
          <w:lang w:eastAsia="en-GB"/>
        </w:rPr>
      </w:pPr>
      <w:r w:rsidRPr="00E92D23">
        <w:rPr>
          <w:rFonts w:ascii="Arial" w:eastAsia="Batang" w:hAnsi="Arial" w:cs="Arial"/>
          <w:color w:val="000000"/>
          <w:lang w:eastAsia="en-GB"/>
        </w:rPr>
        <w:t>Ensuring</w:t>
      </w:r>
      <w:r w:rsidR="00BE76B9" w:rsidRPr="00E92D23">
        <w:rPr>
          <w:rFonts w:ascii="Arial" w:eastAsia="Batang" w:hAnsi="Arial" w:cs="Arial"/>
          <w:color w:val="000000"/>
          <w:lang w:eastAsia="en-GB"/>
        </w:rPr>
        <w:t xml:space="preserve"> that an effective child protection policy is in place, togethe</w:t>
      </w:r>
      <w:r w:rsidR="00646F9C" w:rsidRPr="00E92D23">
        <w:rPr>
          <w:rFonts w:ascii="Arial" w:eastAsia="Batang" w:hAnsi="Arial" w:cs="Arial"/>
          <w:color w:val="000000"/>
          <w:lang w:eastAsia="en-GB"/>
        </w:rPr>
        <w:t>r with a staff behaviour policy.</w:t>
      </w:r>
    </w:p>
    <w:p w:rsidR="00BE76B9" w:rsidRPr="001A46EC" w:rsidRDefault="005B62E8" w:rsidP="002538A1">
      <w:pPr>
        <w:numPr>
          <w:ilvl w:val="0"/>
          <w:numId w:val="22"/>
        </w:numPr>
        <w:autoSpaceDE w:val="0"/>
        <w:autoSpaceDN w:val="0"/>
        <w:adjustRightInd w:val="0"/>
        <w:spacing w:after="263"/>
        <w:contextualSpacing/>
        <w:rPr>
          <w:rFonts w:ascii="Arial" w:eastAsia="Batang" w:hAnsi="Arial" w:cs="Arial"/>
          <w:color w:val="000000"/>
          <w:lang w:eastAsia="en-GB"/>
        </w:rPr>
      </w:pPr>
      <w:r w:rsidRPr="001A46EC">
        <w:rPr>
          <w:rFonts w:ascii="Arial" w:eastAsia="Batang" w:hAnsi="Arial" w:cs="Arial"/>
          <w:color w:val="000000"/>
          <w:lang w:eastAsia="en-GB"/>
        </w:rPr>
        <w:t>Appointing</w:t>
      </w:r>
      <w:r w:rsidR="00BE76B9" w:rsidRPr="001A46EC">
        <w:rPr>
          <w:rFonts w:ascii="Arial" w:eastAsia="Batang" w:hAnsi="Arial" w:cs="Arial"/>
          <w:color w:val="000000"/>
          <w:lang w:eastAsia="en-GB"/>
        </w:rPr>
        <w:t xml:space="preserve"> a designated safeguarding lead who should undergo child protection training </w:t>
      </w:r>
      <w:r w:rsidR="00294966" w:rsidRPr="001A46EC">
        <w:rPr>
          <w:rFonts w:ascii="Arial" w:eastAsia="Batang" w:hAnsi="Arial" w:cs="Arial"/>
          <w:color w:val="000000"/>
          <w:lang w:eastAsia="en-GB"/>
        </w:rPr>
        <w:t>at least bi annually</w:t>
      </w:r>
      <w:r w:rsidR="000E7F89" w:rsidRPr="001A46EC">
        <w:rPr>
          <w:rFonts w:ascii="Arial" w:eastAsia="Batang" w:hAnsi="Arial" w:cs="Arial"/>
          <w:color w:val="000000"/>
          <w:lang w:eastAsia="en-GB"/>
        </w:rPr>
        <w:t>. (Deputy Designated Safeguarding Leads should be</w:t>
      </w:r>
      <w:r w:rsidR="003A1337">
        <w:rPr>
          <w:rFonts w:ascii="Arial" w:eastAsia="Batang" w:hAnsi="Arial" w:cs="Arial"/>
          <w:color w:val="000000"/>
          <w:lang w:eastAsia="en-GB"/>
        </w:rPr>
        <w:t xml:space="preserve"> trained to the same standard), which includes online safety and understanding the filtering and monitoring systems and processes in place. </w:t>
      </w:r>
    </w:p>
    <w:p w:rsidR="00BE76B9" w:rsidRPr="001A46EC" w:rsidRDefault="005B62E8" w:rsidP="002538A1">
      <w:pPr>
        <w:numPr>
          <w:ilvl w:val="0"/>
          <w:numId w:val="22"/>
        </w:numPr>
        <w:autoSpaceDE w:val="0"/>
        <w:autoSpaceDN w:val="0"/>
        <w:adjustRightInd w:val="0"/>
        <w:spacing w:after="263"/>
        <w:contextualSpacing/>
        <w:rPr>
          <w:rFonts w:ascii="Arial" w:eastAsia="Batang" w:hAnsi="Arial" w:cs="Arial"/>
          <w:color w:val="000000"/>
          <w:lang w:eastAsia="en-GB"/>
        </w:rPr>
      </w:pPr>
      <w:r w:rsidRPr="001A46EC">
        <w:rPr>
          <w:rFonts w:ascii="Arial" w:eastAsia="Batang" w:hAnsi="Arial" w:cs="Arial"/>
          <w:color w:val="000000"/>
          <w:lang w:eastAsia="en-GB"/>
        </w:rPr>
        <w:t>Prioritising</w:t>
      </w:r>
      <w:r w:rsidR="00BE76B9" w:rsidRPr="001A46EC">
        <w:rPr>
          <w:rFonts w:ascii="Arial" w:eastAsia="Batang" w:hAnsi="Arial" w:cs="Arial"/>
          <w:color w:val="000000"/>
          <w:lang w:eastAsia="en-GB"/>
        </w:rPr>
        <w:t xml:space="preserve"> the welfare of children and young people and creating a culture where staff are confident to challenge senior leaders over any safeguarding concerns</w:t>
      </w:r>
      <w:r w:rsidR="00646F9C" w:rsidRPr="001A46EC">
        <w:rPr>
          <w:rFonts w:ascii="Arial" w:eastAsia="Batang" w:hAnsi="Arial" w:cs="Arial"/>
          <w:color w:val="000000"/>
          <w:lang w:eastAsia="en-GB"/>
        </w:rPr>
        <w:t>.</w:t>
      </w:r>
      <w:r w:rsidR="00BE76B9" w:rsidRPr="001A46EC">
        <w:rPr>
          <w:rFonts w:ascii="Arial" w:eastAsia="Batang" w:hAnsi="Arial" w:cs="Arial"/>
          <w:color w:val="000000"/>
          <w:lang w:eastAsia="en-GB"/>
        </w:rPr>
        <w:t xml:space="preserve"> </w:t>
      </w:r>
    </w:p>
    <w:p w:rsidR="00BE76B9" w:rsidRPr="001A46EC" w:rsidRDefault="005B62E8" w:rsidP="002538A1">
      <w:pPr>
        <w:numPr>
          <w:ilvl w:val="0"/>
          <w:numId w:val="22"/>
        </w:numPr>
        <w:autoSpaceDE w:val="0"/>
        <w:autoSpaceDN w:val="0"/>
        <w:adjustRightInd w:val="0"/>
        <w:contextualSpacing/>
        <w:rPr>
          <w:rFonts w:ascii="Arial" w:eastAsia="Batang" w:hAnsi="Arial" w:cs="Arial"/>
          <w:color w:val="000000"/>
          <w:lang w:eastAsia="en-GB"/>
        </w:rPr>
      </w:pPr>
      <w:r w:rsidRPr="001A46EC">
        <w:rPr>
          <w:rFonts w:ascii="Arial" w:eastAsia="Batang" w:hAnsi="Arial" w:cs="Arial"/>
          <w:color w:val="000000"/>
          <w:lang w:eastAsia="en-GB"/>
        </w:rPr>
        <w:t>Making</w:t>
      </w:r>
      <w:r w:rsidR="00BE76B9" w:rsidRPr="001A46EC">
        <w:rPr>
          <w:rFonts w:ascii="Arial" w:eastAsia="Batang" w:hAnsi="Arial" w:cs="Arial"/>
          <w:color w:val="000000"/>
          <w:lang w:eastAsia="en-GB"/>
        </w:rPr>
        <w:t xml:space="preserve"> sure that children are taught about how to keep themselves safe. </w:t>
      </w:r>
    </w:p>
    <w:p w:rsidR="007C1065" w:rsidRDefault="007C1065" w:rsidP="002538A1">
      <w:pPr>
        <w:numPr>
          <w:ilvl w:val="0"/>
          <w:numId w:val="22"/>
        </w:numPr>
        <w:autoSpaceDE w:val="0"/>
        <w:autoSpaceDN w:val="0"/>
        <w:adjustRightInd w:val="0"/>
        <w:contextualSpacing/>
        <w:rPr>
          <w:rFonts w:ascii="Arial" w:eastAsia="Batang" w:hAnsi="Arial" w:cs="Arial"/>
          <w:color w:val="000000"/>
          <w:lang w:eastAsia="en-GB"/>
        </w:rPr>
      </w:pPr>
      <w:r w:rsidRPr="001A46EC">
        <w:rPr>
          <w:rFonts w:ascii="Arial" w:eastAsia="Batang" w:hAnsi="Arial" w:cs="Arial"/>
          <w:color w:val="000000"/>
          <w:lang w:eastAsia="en-GB"/>
        </w:rPr>
        <w:t>Putting place a</w:t>
      </w:r>
      <w:r w:rsidR="00C34F79" w:rsidRPr="001A46EC">
        <w:rPr>
          <w:rFonts w:ascii="Arial" w:eastAsia="Batang" w:hAnsi="Arial" w:cs="Arial"/>
          <w:color w:val="000000"/>
          <w:lang w:eastAsia="en-GB"/>
        </w:rPr>
        <w:t>ppropriate safeguarding responses to children who go missing in education, particu</w:t>
      </w:r>
      <w:r w:rsidR="00CE01D8">
        <w:rPr>
          <w:rFonts w:ascii="Arial" w:eastAsia="Batang" w:hAnsi="Arial" w:cs="Arial"/>
          <w:color w:val="000000"/>
          <w:lang w:eastAsia="en-GB"/>
        </w:rPr>
        <w:t xml:space="preserve">larly those on repeat occasions. </w:t>
      </w:r>
    </w:p>
    <w:p w:rsidR="00C92CA1" w:rsidRPr="001A46EC" w:rsidRDefault="00C92CA1" w:rsidP="002538A1">
      <w:pPr>
        <w:numPr>
          <w:ilvl w:val="0"/>
          <w:numId w:val="22"/>
        </w:numPr>
        <w:autoSpaceDE w:val="0"/>
        <w:autoSpaceDN w:val="0"/>
        <w:adjustRightInd w:val="0"/>
        <w:contextualSpacing/>
        <w:rPr>
          <w:rFonts w:ascii="Arial" w:eastAsia="Batang" w:hAnsi="Arial" w:cs="Arial"/>
          <w:color w:val="000000"/>
          <w:lang w:eastAsia="en-GB"/>
        </w:rPr>
      </w:pPr>
      <w:r>
        <w:rPr>
          <w:rFonts w:ascii="Arial" w:eastAsia="Batang" w:hAnsi="Arial" w:cs="Arial"/>
          <w:color w:val="000000"/>
          <w:lang w:eastAsia="en-GB"/>
        </w:rPr>
        <w:t xml:space="preserve">Putting in place appropriate safeguarding responses to children who are absent from education whilst recognising this could be a safeguarding concern. </w:t>
      </w:r>
    </w:p>
    <w:p w:rsidR="00D77FF6" w:rsidRPr="0093428D" w:rsidRDefault="00D77FF6" w:rsidP="002538A1">
      <w:pPr>
        <w:numPr>
          <w:ilvl w:val="0"/>
          <w:numId w:val="22"/>
        </w:numPr>
        <w:autoSpaceDE w:val="0"/>
        <w:autoSpaceDN w:val="0"/>
        <w:adjustRightInd w:val="0"/>
        <w:contextualSpacing/>
        <w:rPr>
          <w:rFonts w:ascii="Arial" w:eastAsia="Batang" w:hAnsi="Arial" w:cs="Arial"/>
          <w:color w:val="000000"/>
          <w:lang w:eastAsia="en-GB"/>
        </w:rPr>
      </w:pPr>
      <w:r w:rsidRPr="0093428D">
        <w:rPr>
          <w:rFonts w:ascii="Arial" w:eastAsia="Batang" w:hAnsi="Arial" w:cs="Arial"/>
          <w:color w:val="000000"/>
          <w:lang w:eastAsia="en-GB"/>
        </w:rPr>
        <w:t xml:space="preserve">Ensure appropriate safeguarding arrangements are in place when hiring or renting out of school facilities/premises. </w:t>
      </w:r>
    </w:p>
    <w:p w:rsidR="00CA3C6E" w:rsidRPr="001A46EC" w:rsidRDefault="00CA3C6E" w:rsidP="002538A1">
      <w:pPr>
        <w:numPr>
          <w:ilvl w:val="0"/>
          <w:numId w:val="22"/>
        </w:numPr>
        <w:autoSpaceDE w:val="0"/>
        <w:autoSpaceDN w:val="0"/>
        <w:adjustRightInd w:val="0"/>
        <w:contextualSpacing/>
        <w:rPr>
          <w:rFonts w:ascii="Arial" w:eastAsia="Batang" w:hAnsi="Arial" w:cs="Arial"/>
          <w:color w:val="000000"/>
          <w:lang w:eastAsia="en-GB"/>
        </w:rPr>
      </w:pPr>
      <w:r w:rsidRPr="001A46EC">
        <w:rPr>
          <w:rFonts w:ascii="Arial" w:eastAsia="Batang" w:hAnsi="Arial" w:cs="Arial"/>
          <w:color w:val="000000"/>
          <w:lang w:eastAsia="en-GB"/>
        </w:rPr>
        <w:t>Ensure that relevant staff:</w:t>
      </w:r>
    </w:p>
    <w:p w:rsidR="00CA3C6E" w:rsidRPr="001A46EC" w:rsidRDefault="00CA3C6E" w:rsidP="00C8043B">
      <w:pPr>
        <w:pStyle w:val="ListParagraph"/>
        <w:numPr>
          <w:ilvl w:val="0"/>
          <w:numId w:val="47"/>
        </w:numPr>
        <w:autoSpaceDE w:val="0"/>
        <w:autoSpaceDN w:val="0"/>
        <w:adjustRightInd w:val="0"/>
        <w:rPr>
          <w:rFonts w:ascii="Arial" w:eastAsia="Batang" w:hAnsi="Arial" w:cs="Arial"/>
          <w:color w:val="000000"/>
          <w:lang w:eastAsia="en-GB"/>
        </w:rPr>
      </w:pPr>
      <w:r w:rsidRPr="001A46EC">
        <w:rPr>
          <w:rFonts w:ascii="Arial" w:eastAsia="Batang" w:hAnsi="Arial" w:cs="Arial"/>
          <w:color w:val="000000"/>
          <w:lang w:eastAsia="en-GB"/>
        </w:rPr>
        <w:t>Have due regard to the data protection principles which allow them to share personal information.</w:t>
      </w:r>
    </w:p>
    <w:p w:rsidR="00A648E4" w:rsidRPr="001A46EC" w:rsidRDefault="00CA3C6E" w:rsidP="00A648E4">
      <w:pPr>
        <w:pStyle w:val="ListParagraph"/>
        <w:numPr>
          <w:ilvl w:val="0"/>
          <w:numId w:val="47"/>
        </w:numPr>
        <w:autoSpaceDE w:val="0"/>
        <w:autoSpaceDN w:val="0"/>
        <w:adjustRightInd w:val="0"/>
        <w:rPr>
          <w:rFonts w:ascii="Arial" w:eastAsia="Batang" w:hAnsi="Arial" w:cs="Arial"/>
          <w:color w:val="000000"/>
          <w:lang w:eastAsia="en-GB"/>
        </w:rPr>
      </w:pPr>
      <w:r w:rsidRPr="001A46EC">
        <w:rPr>
          <w:rFonts w:ascii="Arial" w:eastAsia="Batang" w:hAnsi="Arial" w:cs="Arial"/>
          <w:color w:val="000000"/>
          <w:lang w:eastAsia="en-GB"/>
        </w:rPr>
        <w:t>Are confident of the processing conditions which allow them to store and share information for safeguarding purposes.</w:t>
      </w:r>
    </w:p>
    <w:p w:rsidR="00C222C2" w:rsidRDefault="00CA3C6E" w:rsidP="00813494">
      <w:pPr>
        <w:pStyle w:val="ListParagraph"/>
        <w:numPr>
          <w:ilvl w:val="0"/>
          <w:numId w:val="47"/>
        </w:numPr>
        <w:autoSpaceDE w:val="0"/>
        <w:autoSpaceDN w:val="0"/>
        <w:adjustRightInd w:val="0"/>
        <w:rPr>
          <w:rFonts w:ascii="Arial" w:eastAsia="Batang" w:hAnsi="Arial" w:cs="Arial"/>
          <w:color w:val="000000"/>
          <w:lang w:eastAsia="en-GB"/>
        </w:rPr>
      </w:pPr>
      <w:r w:rsidRPr="001A46EC">
        <w:rPr>
          <w:rFonts w:ascii="Arial" w:eastAsia="Batang" w:hAnsi="Arial" w:cs="Arial"/>
          <w:color w:val="000000"/>
          <w:lang w:eastAsia="en-GB"/>
        </w:rPr>
        <w:t>Are aware that if they need to share “special cate</w:t>
      </w:r>
      <w:r w:rsidR="00573745" w:rsidRPr="001A46EC">
        <w:rPr>
          <w:rFonts w:ascii="Arial" w:eastAsia="Batang" w:hAnsi="Arial" w:cs="Arial"/>
          <w:color w:val="000000"/>
          <w:lang w:eastAsia="en-GB"/>
        </w:rPr>
        <w:t xml:space="preserve">gory personal data” the DPA </w:t>
      </w:r>
      <w:r w:rsidR="001A46EC" w:rsidRPr="001A46EC">
        <w:rPr>
          <w:rFonts w:ascii="Arial" w:eastAsia="Batang" w:hAnsi="Arial" w:cs="Arial"/>
          <w:color w:val="000000"/>
          <w:lang w:eastAsia="en-GB"/>
        </w:rPr>
        <w:t>2019 “safeguarding</w:t>
      </w:r>
      <w:r w:rsidRPr="001A46EC">
        <w:rPr>
          <w:rFonts w:ascii="Arial" w:eastAsia="Batang" w:hAnsi="Arial" w:cs="Arial"/>
          <w:color w:val="000000"/>
          <w:lang w:eastAsia="en-GB"/>
        </w:rPr>
        <w:t xml:space="preserve"> of children and individuals at risk” as a processing condition allows practitioners to share information.</w:t>
      </w:r>
    </w:p>
    <w:p w:rsidR="006653B0" w:rsidRDefault="00E92D23" w:rsidP="006653B0">
      <w:pPr>
        <w:pStyle w:val="ListParagraph"/>
        <w:numPr>
          <w:ilvl w:val="0"/>
          <w:numId w:val="25"/>
        </w:num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 xml:space="preserve">Ensure the DSL has the appropriate status and authority to carry out their job, including additional time, funding, resources and support. </w:t>
      </w:r>
    </w:p>
    <w:p w:rsidR="003A1337" w:rsidRDefault="003A1337" w:rsidP="003A1337">
      <w:pPr>
        <w:pStyle w:val="ListParagraph"/>
        <w:numPr>
          <w:ilvl w:val="0"/>
          <w:numId w:val="25"/>
        </w:numPr>
        <w:autoSpaceDE w:val="0"/>
        <w:autoSpaceDN w:val="0"/>
        <w:adjustRightInd w:val="0"/>
        <w:rPr>
          <w:rFonts w:ascii="Arial" w:eastAsia="Batang" w:hAnsi="Arial" w:cs="Arial"/>
          <w:color w:val="000000"/>
          <w:lang w:eastAsia="en-GB"/>
        </w:rPr>
      </w:pPr>
      <w:r w:rsidRPr="003A1337">
        <w:rPr>
          <w:rFonts w:ascii="Arial" w:eastAsia="Batang" w:hAnsi="Arial" w:cs="Arial"/>
          <w:color w:val="000000"/>
          <w:lang w:eastAsia="en-GB"/>
        </w:rPr>
        <w:t>Ensure that the school has appropriate filtering and monitoring systems in place, and review their effectiveness. This includes:</w:t>
      </w:r>
    </w:p>
    <w:p w:rsidR="003A1337" w:rsidRDefault="003A1337" w:rsidP="006F3632">
      <w:pPr>
        <w:pStyle w:val="ListParagraph"/>
        <w:numPr>
          <w:ilvl w:val="0"/>
          <w:numId w:val="64"/>
        </w:numPr>
        <w:autoSpaceDE w:val="0"/>
        <w:autoSpaceDN w:val="0"/>
        <w:adjustRightInd w:val="0"/>
        <w:rPr>
          <w:rFonts w:ascii="Arial" w:eastAsia="Batang" w:hAnsi="Arial" w:cs="Arial"/>
          <w:color w:val="000000"/>
          <w:lang w:eastAsia="en-GB"/>
        </w:rPr>
      </w:pPr>
      <w:r w:rsidRPr="003A1337">
        <w:rPr>
          <w:rFonts w:ascii="Arial" w:eastAsia="Batang" w:hAnsi="Arial" w:cs="Arial"/>
          <w:color w:val="000000"/>
          <w:lang w:eastAsia="en-GB"/>
        </w:rPr>
        <w:t>Making sure that the leadership team and staff are aware of the provisions in place, and that they understand their expectations, roles and responsibilities around filtering and monitoring as part of safeguarding training</w:t>
      </w:r>
    </w:p>
    <w:p w:rsidR="003A1337" w:rsidRPr="003A1337" w:rsidRDefault="003A1337" w:rsidP="006F3632">
      <w:pPr>
        <w:pStyle w:val="ListParagraph"/>
        <w:numPr>
          <w:ilvl w:val="0"/>
          <w:numId w:val="64"/>
        </w:numPr>
        <w:autoSpaceDE w:val="0"/>
        <w:autoSpaceDN w:val="0"/>
        <w:adjustRightInd w:val="0"/>
        <w:rPr>
          <w:rFonts w:ascii="Arial" w:eastAsia="Batang" w:hAnsi="Arial" w:cs="Arial"/>
          <w:color w:val="000000"/>
          <w:lang w:eastAsia="en-GB"/>
        </w:rPr>
      </w:pPr>
      <w:r w:rsidRPr="003A1337">
        <w:rPr>
          <w:rFonts w:ascii="Arial" w:eastAsia="Batang" w:hAnsi="Arial" w:cs="Arial"/>
          <w:color w:val="000000"/>
          <w:lang w:eastAsia="en-GB"/>
        </w:rPr>
        <w:t>Reviewing the DfE’s filtering and monitoring standards, and discussing with IT staff and service providers what needs to be done to support the school in meeting these standards</w:t>
      </w:r>
      <w:r>
        <w:rPr>
          <w:rFonts w:ascii="Arial" w:eastAsia="Batang" w:hAnsi="Arial" w:cs="Arial"/>
          <w:color w:val="000000"/>
          <w:lang w:eastAsia="en-GB"/>
        </w:rPr>
        <w:t>.</w:t>
      </w:r>
    </w:p>
    <w:p w:rsidR="00CE01D8" w:rsidRDefault="003A1337" w:rsidP="006653B0">
      <w:pPr>
        <w:pStyle w:val="ListParagraph"/>
        <w:numPr>
          <w:ilvl w:val="0"/>
          <w:numId w:val="25"/>
        </w:num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 xml:space="preserve">Online safety is a running and interrelated theme within the whole-school approach and related policies. </w:t>
      </w:r>
    </w:p>
    <w:p w:rsidR="003A1337" w:rsidRDefault="003A1337" w:rsidP="006653B0">
      <w:pPr>
        <w:pStyle w:val="ListParagraph"/>
        <w:numPr>
          <w:ilvl w:val="0"/>
          <w:numId w:val="25"/>
        </w:num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 xml:space="preserve">Ensure the school has procedures to manage any safeguarding concern (no matter how small) or allegations that do not meet the harm threshold (low-level concerns) about staff members (including supply staff, volunteers and contractors). </w:t>
      </w:r>
    </w:p>
    <w:p w:rsidR="003A1337" w:rsidRDefault="003A1337" w:rsidP="006653B0">
      <w:pPr>
        <w:pStyle w:val="ListParagraph"/>
        <w:numPr>
          <w:ilvl w:val="0"/>
          <w:numId w:val="25"/>
        </w:num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 xml:space="preserve">Ensure that this policy reflects that children with SEND, or certain medical or physical health conditions, can face additional barriers to any abuse or neglect being recognises. </w:t>
      </w:r>
    </w:p>
    <w:p w:rsidR="003A1337" w:rsidRPr="003A1337" w:rsidRDefault="003A1337" w:rsidP="003A1337">
      <w:pPr>
        <w:pStyle w:val="ListParagraph"/>
        <w:numPr>
          <w:ilvl w:val="0"/>
          <w:numId w:val="25"/>
        </w:numPr>
        <w:autoSpaceDE w:val="0"/>
        <w:autoSpaceDN w:val="0"/>
        <w:adjustRightInd w:val="0"/>
        <w:rPr>
          <w:rFonts w:ascii="Arial" w:eastAsia="Batang" w:hAnsi="Arial" w:cs="Arial"/>
          <w:color w:val="000000"/>
          <w:lang w:eastAsia="en-GB"/>
        </w:rPr>
      </w:pPr>
      <w:r w:rsidRPr="003A1337">
        <w:rPr>
          <w:rFonts w:ascii="Arial" w:eastAsia="Batang" w:hAnsi="Arial" w:cs="Arial"/>
          <w:color w:val="000000"/>
          <w:lang w:eastAsia="en-GB"/>
        </w:rPr>
        <w:t xml:space="preserve">Where another body is providing services or activities (regardless of whether or not the children who attend these services/activities are children on the school roll): </w:t>
      </w:r>
    </w:p>
    <w:p w:rsidR="003A1337" w:rsidRDefault="003A1337" w:rsidP="006F3632">
      <w:pPr>
        <w:pStyle w:val="ListParagraph"/>
        <w:numPr>
          <w:ilvl w:val="0"/>
          <w:numId w:val="65"/>
        </w:numPr>
        <w:autoSpaceDE w:val="0"/>
        <w:autoSpaceDN w:val="0"/>
        <w:adjustRightInd w:val="0"/>
        <w:rPr>
          <w:rFonts w:ascii="Arial" w:eastAsia="Batang" w:hAnsi="Arial" w:cs="Arial"/>
          <w:color w:val="000000"/>
          <w:lang w:eastAsia="en-GB"/>
        </w:rPr>
      </w:pPr>
      <w:r w:rsidRPr="003A1337">
        <w:rPr>
          <w:rFonts w:ascii="Arial" w:eastAsia="Batang" w:hAnsi="Arial" w:cs="Arial"/>
          <w:color w:val="000000"/>
          <w:lang w:eastAsia="en-GB"/>
        </w:rPr>
        <w:t xml:space="preserve">Seek assurance that the other body has appropriate safeguarding and child protection policies/procedures in place, and inspect them if needed </w:t>
      </w:r>
    </w:p>
    <w:p w:rsidR="003A1337" w:rsidRDefault="003A1337" w:rsidP="006F3632">
      <w:pPr>
        <w:pStyle w:val="ListParagraph"/>
        <w:numPr>
          <w:ilvl w:val="0"/>
          <w:numId w:val="65"/>
        </w:numPr>
        <w:autoSpaceDE w:val="0"/>
        <w:autoSpaceDN w:val="0"/>
        <w:adjustRightInd w:val="0"/>
        <w:rPr>
          <w:rFonts w:ascii="Arial" w:eastAsia="Batang" w:hAnsi="Arial" w:cs="Arial"/>
          <w:color w:val="000000"/>
          <w:lang w:eastAsia="en-GB"/>
        </w:rPr>
      </w:pPr>
      <w:r w:rsidRPr="003A1337">
        <w:rPr>
          <w:rFonts w:ascii="Arial" w:eastAsia="Batang" w:hAnsi="Arial" w:cs="Arial"/>
          <w:color w:val="000000"/>
          <w:lang w:eastAsia="en-GB"/>
        </w:rPr>
        <w:t xml:space="preserve">Make sure there are arrangements for the body to liaise with the school about safeguarding arrangements, where appropriate </w:t>
      </w:r>
    </w:p>
    <w:p w:rsidR="003A1337" w:rsidRPr="003A1337" w:rsidRDefault="003A1337" w:rsidP="006F3632">
      <w:pPr>
        <w:pStyle w:val="ListParagraph"/>
        <w:numPr>
          <w:ilvl w:val="0"/>
          <w:numId w:val="65"/>
        </w:numPr>
        <w:autoSpaceDE w:val="0"/>
        <w:autoSpaceDN w:val="0"/>
        <w:adjustRightInd w:val="0"/>
        <w:rPr>
          <w:rFonts w:ascii="Arial" w:eastAsia="Batang" w:hAnsi="Arial" w:cs="Arial"/>
          <w:color w:val="000000"/>
          <w:lang w:eastAsia="en-GB"/>
        </w:rPr>
      </w:pPr>
      <w:r w:rsidRPr="003A1337">
        <w:rPr>
          <w:rFonts w:ascii="Arial" w:eastAsia="Batang" w:hAnsi="Arial" w:cs="Arial"/>
          <w:color w:val="000000"/>
          <w:lang w:eastAsia="en-GB"/>
        </w:rPr>
        <w:t xml:space="preserve">Make sure that safeguarding requirements are a condition of using the school premises, and that any agreement to use the premises would be terminated if the other body fails to comply </w:t>
      </w:r>
    </w:p>
    <w:p w:rsidR="003A1337" w:rsidRPr="00C92CA1" w:rsidRDefault="003A1337" w:rsidP="006653B0">
      <w:pPr>
        <w:pStyle w:val="ListParagraph"/>
        <w:numPr>
          <w:ilvl w:val="0"/>
          <w:numId w:val="25"/>
        </w:num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 xml:space="preserve">The chair of governors will act as the ‘case manager’ in the even that an allegation of abuse is made against the headteacher, where appropriate. </w:t>
      </w:r>
    </w:p>
    <w:p w:rsidR="006653B0" w:rsidRDefault="006653B0" w:rsidP="006653B0">
      <w:pPr>
        <w:autoSpaceDE w:val="0"/>
        <w:autoSpaceDN w:val="0"/>
        <w:adjustRightInd w:val="0"/>
        <w:rPr>
          <w:rFonts w:ascii="Arial" w:eastAsia="Batang" w:hAnsi="Arial" w:cs="Arial"/>
          <w:color w:val="000000"/>
          <w:lang w:eastAsia="en-GB"/>
        </w:rPr>
      </w:pPr>
    </w:p>
    <w:tbl>
      <w:tblPr>
        <w:tblStyle w:val="TableGrid"/>
        <w:tblW w:w="0" w:type="auto"/>
        <w:tblLook w:val="04A0" w:firstRow="1" w:lastRow="0" w:firstColumn="1" w:lastColumn="0" w:noHBand="0" w:noVBand="1"/>
      </w:tblPr>
      <w:tblGrid>
        <w:gridCol w:w="9736"/>
      </w:tblGrid>
      <w:tr w:rsidR="006653B0" w:rsidRPr="001A46EC" w:rsidTr="008F25C6">
        <w:tc>
          <w:tcPr>
            <w:tcW w:w="9962" w:type="dxa"/>
            <w:shd w:val="clear" w:color="auto" w:fill="D9D9D9" w:themeFill="background1" w:themeFillShade="D9"/>
          </w:tcPr>
          <w:p w:rsidR="006653B0" w:rsidRPr="001A46EC" w:rsidRDefault="006653B0" w:rsidP="006653B0">
            <w:pPr>
              <w:jc w:val="both"/>
              <w:rPr>
                <w:rFonts w:ascii="Arial" w:eastAsia="Batang" w:hAnsi="Arial" w:cs="Arial"/>
                <w:b/>
              </w:rPr>
            </w:pPr>
            <w:r w:rsidRPr="001A46EC">
              <w:rPr>
                <w:rFonts w:ascii="Arial" w:eastAsia="Batang" w:hAnsi="Arial" w:cs="Arial"/>
                <w:b/>
              </w:rPr>
              <w:t xml:space="preserve">Section 5.  </w:t>
            </w:r>
            <w:r>
              <w:rPr>
                <w:rFonts w:ascii="Arial" w:eastAsia="Batang" w:hAnsi="Arial" w:cs="Arial"/>
                <w:b/>
              </w:rPr>
              <w:t xml:space="preserve">The Headteachers </w:t>
            </w:r>
          </w:p>
        </w:tc>
      </w:tr>
    </w:tbl>
    <w:p w:rsidR="006653B0" w:rsidRDefault="006653B0" w:rsidP="006653B0">
      <w:pPr>
        <w:autoSpaceDE w:val="0"/>
        <w:autoSpaceDN w:val="0"/>
        <w:adjustRightInd w:val="0"/>
        <w:rPr>
          <w:rFonts w:ascii="Arial" w:eastAsia="Batang" w:hAnsi="Arial" w:cs="Arial"/>
          <w:color w:val="000000"/>
          <w:lang w:eastAsia="en-GB"/>
        </w:rPr>
      </w:pPr>
    </w:p>
    <w:p w:rsidR="006653B0" w:rsidRPr="006653B0" w:rsidRDefault="006653B0" w:rsidP="006653B0">
      <w:pPr>
        <w:autoSpaceDE w:val="0"/>
        <w:autoSpaceDN w:val="0"/>
        <w:adjustRightInd w:val="0"/>
        <w:rPr>
          <w:rFonts w:ascii="Arial" w:eastAsia="Batang" w:hAnsi="Arial" w:cs="Arial"/>
          <w:color w:val="000000"/>
          <w:lang w:eastAsia="en-GB"/>
        </w:rPr>
      </w:pPr>
      <w:r w:rsidRPr="006653B0">
        <w:rPr>
          <w:rFonts w:ascii="Arial" w:eastAsia="Batang" w:hAnsi="Arial" w:cs="Arial"/>
          <w:color w:val="000000"/>
          <w:lang w:eastAsia="en-GB"/>
        </w:rPr>
        <w:t>The headteacher is responsible for the implementation of this policy, including:</w:t>
      </w:r>
    </w:p>
    <w:p w:rsidR="006653B0" w:rsidRPr="006653B0" w:rsidRDefault="006653B0" w:rsidP="006653B0">
      <w:p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 xml:space="preserve"> - </w:t>
      </w:r>
      <w:r w:rsidRPr="006653B0">
        <w:rPr>
          <w:rFonts w:ascii="Arial" w:eastAsia="Batang" w:hAnsi="Arial" w:cs="Arial"/>
          <w:color w:val="000000"/>
          <w:lang w:eastAsia="en-GB"/>
        </w:rPr>
        <w:t xml:space="preserve">Ensuring that staff (including temporary staff) and volunteers: </w:t>
      </w:r>
    </w:p>
    <w:p w:rsidR="006653B0" w:rsidRDefault="006653B0" w:rsidP="006653B0">
      <w:pPr>
        <w:pStyle w:val="ListParagraph"/>
        <w:numPr>
          <w:ilvl w:val="0"/>
          <w:numId w:val="25"/>
        </w:numPr>
        <w:autoSpaceDE w:val="0"/>
        <w:autoSpaceDN w:val="0"/>
        <w:adjustRightInd w:val="0"/>
        <w:rPr>
          <w:rFonts w:ascii="Arial" w:eastAsia="Batang" w:hAnsi="Arial" w:cs="Arial"/>
          <w:color w:val="000000"/>
          <w:lang w:eastAsia="en-GB"/>
        </w:rPr>
      </w:pPr>
      <w:r w:rsidRPr="006653B0">
        <w:rPr>
          <w:rFonts w:ascii="Arial" w:eastAsia="Batang" w:hAnsi="Arial" w:cs="Arial"/>
          <w:color w:val="000000"/>
          <w:lang w:eastAsia="en-GB"/>
        </w:rPr>
        <w:t>Are informed of our systems which support safeguarding, including this policy, as part of their induction</w:t>
      </w:r>
    </w:p>
    <w:p w:rsidR="006653B0" w:rsidRPr="006653B0" w:rsidRDefault="006653B0" w:rsidP="006653B0">
      <w:pPr>
        <w:pStyle w:val="ListParagraph"/>
        <w:numPr>
          <w:ilvl w:val="0"/>
          <w:numId w:val="25"/>
        </w:numPr>
        <w:autoSpaceDE w:val="0"/>
        <w:autoSpaceDN w:val="0"/>
        <w:adjustRightInd w:val="0"/>
        <w:rPr>
          <w:rFonts w:ascii="Arial" w:eastAsia="Batang" w:hAnsi="Arial" w:cs="Arial"/>
          <w:color w:val="000000"/>
          <w:lang w:eastAsia="en-GB"/>
        </w:rPr>
      </w:pPr>
      <w:r w:rsidRPr="006653B0">
        <w:rPr>
          <w:rFonts w:ascii="Arial" w:eastAsia="Batang" w:hAnsi="Arial" w:cs="Arial"/>
          <w:color w:val="000000"/>
          <w:lang w:eastAsia="en-GB"/>
        </w:rPr>
        <w:t xml:space="preserve">Understand and follow the procedures included in this policy, particularly those concerning referrals of cases of suspected abuse and neglect </w:t>
      </w:r>
    </w:p>
    <w:p w:rsidR="006653B0" w:rsidRPr="006653B0" w:rsidRDefault="006653B0" w:rsidP="006653B0">
      <w:p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w:t>
      </w:r>
      <w:r w:rsidR="00C92CA1">
        <w:rPr>
          <w:rFonts w:ascii="Arial" w:eastAsia="Batang" w:hAnsi="Arial" w:cs="Arial"/>
          <w:color w:val="000000"/>
          <w:lang w:eastAsia="en-GB"/>
        </w:rPr>
        <w:t xml:space="preserve"> </w:t>
      </w:r>
      <w:r w:rsidRPr="006653B0">
        <w:rPr>
          <w:rFonts w:ascii="Arial" w:eastAsia="Batang" w:hAnsi="Arial" w:cs="Arial"/>
          <w:color w:val="000000"/>
          <w:lang w:eastAsia="en-GB"/>
        </w:rPr>
        <w:t>Communicating this policy to parents/carers when their child joins the school and via the school website</w:t>
      </w:r>
    </w:p>
    <w:p w:rsidR="006653B0" w:rsidRPr="006653B0" w:rsidRDefault="006653B0" w:rsidP="006653B0">
      <w:p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w:t>
      </w:r>
      <w:r w:rsidR="00C92CA1">
        <w:rPr>
          <w:rFonts w:ascii="Arial" w:eastAsia="Batang" w:hAnsi="Arial" w:cs="Arial"/>
          <w:color w:val="000000"/>
          <w:lang w:eastAsia="en-GB"/>
        </w:rPr>
        <w:t xml:space="preserve"> </w:t>
      </w:r>
      <w:r w:rsidRPr="006653B0">
        <w:rPr>
          <w:rFonts w:ascii="Arial" w:eastAsia="Batang" w:hAnsi="Arial" w:cs="Arial"/>
          <w:color w:val="000000"/>
          <w:lang w:eastAsia="en-GB"/>
        </w:rPr>
        <w:t>Ensuring that the DSL has appropriate time, funding, training and resources, and that there is always adequate cover if the DSL is absent</w:t>
      </w:r>
    </w:p>
    <w:p w:rsidR="006653B0" w:rsidRPr="006653B0" w:rsidRDefault="006653B0" w:rsidP="006653B0">
      <w:p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w:t>
      </w:r>
      <w:r w:rsidR="00C92CA1">
        <w:rPr>
          <w:rFonts w:ascii="Arial" w:eastAsia="Batang" w:hAnsi="Arial" w:cs="Arial"/>
          <w:color w:val="000000"/>
          <w:lang w:eastAsia="en-GB"/>
        </w:rPr>
        <w:t xml:space="preserve"> </w:t>
      </w:r>
      <w:r w:rsidRPr="006653B0">
        <w:rPr>
          <w:rFonts w:ascii="Arial" w:eastAsia="Batang" w:hAnsi="Arial" w:cs="Arial"/>
          <w:color w:val="000000"/>
          <w:lang w:eastAsia="en-GB"/>
        </w:rPr>
        <w:t>Ensuring that all staff undertake appropriate safeguarding and child protection training, and updating the content of the training regularly</w:t>
      </w:r>
    </w:p>
    <w:p w:rsidR="006653B0" w:rsidRPr="006653B0" w:rsidRDefault="006653B0" w:rsidP="006653B0">
      <w:p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w:t>
      </w:r>
      <w:r w:rsidR="00C92CA1">
        <w:rPr>
          <w:rFonts w:ascii="Arial" w:eastAsia="Batang" w:hAnsi="Arial" w:cs="Arial"/>
          <w:color w:val="000000"/>
          <w:lang w:eastAsia="en-GB"/>
        </w:rPr>
        <w:t xml:space="preserve"> </w:t>
      </w:r>
      <w:r w:rsidRPr="006653B0">
        <w:rPr>
          <w:rFonts w:ascii="Arial" w:eastAsia="Batang" w:hAnsi="Arial" w:cs="Arial"/>
          <w:color w:val="000000"/>
          <w:lang w:eastAsia="en-GB"/>
        </w:rPr>
        <w:t>Acting as the ‘case manager’ in the event of an allegation of abuse made against another member of staff or volunteer, where appropriate (see appendix 3)</w:t>
      </w:r>
    </w:p>
    <w:p w:rsidR="006653B0" w:rsidRPr="006653B0" w:rsidRDefault="006653B0" w:rsidP="006653B0">
      <w:p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w:t>
      </w:r>
      <w:r w:rsidR="00C92CA1">
        <w:rPr>
          <w:rFonts w:ascii="Arial" w:eastAsia="Batang" w:hAnsi="Arial" w:cs="Arial"/>
          <w:color w:val="000000"/>
          <w:lang w:eastAsia="en-GB"/>
        </w:rPr>
        <w:t xml:space="preserve"> </w:t>
      </w:r>
      <w:r w:rsidRPr="006653B0">
        <w:rPr>
          <w:rFonts w:ascii="Arial" w:eastAsia="Batang" w:hAnsi="Arial" w:cs="Arial"/>
          <w:color w:val="000000"/>
          <w:lang w:eastAsia="en-GB"/>
        </w:rPr>
        <w:t>Making decisions regarding all low-level concerns, though they may wish to collaborate with the DSL on this</w:t>
      </w:r>
    </w:p>
    <w:p w:rsidR="006653B0" w:rsidRDefault="006653B0" w:rsidP="006653B0">
      <w:p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w:t>
      </w:r>
      <w:r w:rsidR="00C92CA1">
        <w:rPr>
          <w:rFonts w:ascii="Arial" w:eastAsia="Batang" w:hAnsi="Arial" w:cs="Arial"/>
          <w:color w:val="000000"/>
          <w:lang w:eastAsia="en-GB"/>
        </w:rPr>
        <w:t xml:space="preserve"> </w:t>
      </w:r>
      <w:r w:rsidRPr="006653B0">
        <w:rPr>
          <w:rFonts w:ascii="Arial" w:eastAsia="Batang" w:hAnsi="Arial" w:cs="Arial"/>
          <w:color w:val="000000"/>
          <w:lang w:eastAsia="en-GB"/>
        </w:rPr>
        <w:t>Ensuring the relevant staffing ratios are met, where applicable</w:t>
      </w:r>
      <w:r>
        <w:rPr>
          <w:rFonts w:ascii="Arial" w:eastAsia="Batang" w:hAnsi="Arial" w:cs="Arial"/>
          <w:color w:val="000000"/>
          <w:lang w:eastAsia="en-GB"/>
        </w:rPr>
        <w:t xml:space="preserve"> in Early Years.</w:t>
      </w:r>
    </w:p>
    <w:p w:rsidR="00C878E8" w:rsidRDefault="00C878E8" w:rsidP="006653B0">
      <w:pPr>
        <w:autoSpaceDE w:val="0"/>
        <w:autoSpaceDN w:val="0"/>
        <w:adjustRightInd w:val="0"/>
        <w:rPr>
          <w:rFonts w:ascii="Arial" w:eastAsia="Batang" w:hAnsi="Arial" w:cs="Arial"/>
          <w:color w:val="000000"/>
          <w:lang w:eastAsia="en-GB"/>
        </w:rPr>
      </w:pPr>
      <w:r>
        <w:rPr>
          <w:rFonts w:ascii="Arial" w:eastAsia="Batang" w:hAnsi="Arial" w:cs="Arial"/>
          <w:color w:val="000000"/>
          <w:lang w:eastAsia="en-GB"/>
        </w:rPr>
        <w:t xml:space="preserve">- Oversee the safe use of technology within setting. </w:t>
      </w:r>
    </w:p>
    <w:p w:rsidR="006653B0" w:rsidRDefault="006653B0" w:rsidP="006653B0">
      <w:pPr>
        <w:autoSpaceDE w:val="0"/>
        <w:autoSpaceDN w:val="0"/>
        <w:adjustRightInd w:val="0"/>
        <w:rPr>
          <w:rFonts w:ascii="Arial" w:eastAsia="Batang" w:hAnsi="Arial" w:cs="Arial"/>
          <w:color w:val="000000"/>
          <w:lang w:eastAsia="en-GB"/>
        </w:rPr>
      </w:pPr>
    </w:p>
    <w:p w:rsidR="006653B0" w:rsidRPr="009D4284" w:rsidRDefault="006653B0" w:rsidP="006653B0">
      <w:pPr>
        <w:tabs>
          <w:tab w:val="left" w:pos="360"/>
        </w:tabs>
        <w:rPr>
          <w:rFonts w:asciiTheme="minorHAnsi" w:eastAsia="Batang" w:hAnsiTheme="minorHAnsi"/>
          <w:b/>
          <w:bCs/>
        </w:rPr>
      </w:pPr>
    </w:p>
    <w:tbl>
      <w:tblPr>
        <w:tblStyle w:val="TableGrid"/>
        <w:tblW w:w="0" w:type="auto"/>
        <w:tblLook w:val="04A0" w:firstRow="1" w:lastRow="0" w:firstColumn="1" w:lastColumn="0" w:noHBand="0" w:noVBand="1"/>
      </w:tblPr>
      <w:tblGrid>
        <w:gridCol w:w="9736"/>
      </w:tblGrid>
      <w:tr w:rsidR="006653B0" w:rsidRPr="00DF6237" w:rsidTr="008F25C6">
        <w:tc>
          <w:tcPr>
            <w:tcW w:w="9962" w:type="dxa"/>
            <w:shd w:val="clear" w:color="auto" w:fill="D9D9D9" w:themeFill="background1" w:themeFillShade="D9"/>
          </w:tcPr>
          <w:p w:rsidR="006653B0" w:rsidRPr="00DF6237" w:rsidRDefault="0033215F" w:rsidP="008F25C6">
            <w:pPr>
              <w:tabs>
                <w:tab w:val="left" w:pos="360"/>
              </w:tabs>
              <w:rPr>
                <w:rFonts w:ascii="Arial" w:eastAsia="Batang" w:hAnsi="Arial" w:cs="Arial"/>
                <w:b/>
                <w:bCs/>
              </w:rPr>
            </w:pPr>
            <w:r>
              <w:rPr>
                <w:rFonts w:ascii="Arial" w:eastAsia="Batang" w:hAnsi="Arial" w:cs="Arial"/>
                <w:b/>
                <w:bCs/>
              </w:rPr>
              <w:t>Section 6</w:t>
            </w:r>
            <w:r w:rsidR="006653B0" w:rsidRPr="00DF6237">
              <w:rPr>
                <w:rFonts w:ascii="Arial" w:eastAsia="Batang" w:hAnsi="Arial" w:cs="Arial"/>
                <w:b/>
                <w:bCs/>
              </w:rPr>
              <w:t>: Responsibilities of all Staff</w:t>
            </w:r>
          </w:p>
        </w:tc>
      </w:tr>
    </w:tbl>
    <w:p w:rsidR="006653B0" w:rsidRPr="009D4284" w:rsidRDefault="006653B0" w:rsidP="006653B0">
      <w:pPr>
        <w:tabs>
          <w:tab w:val="left" w:pos="360"/>
        </w:tabs>
        <w:rPr>
          <w:rFonts w:asciiTheme="minorHAnsi" w:eastAsia="Batang" w:hAnsiTheme="minorHAnsi"/>
          <w:bCs/>
        </w:rPr>
      </w:pPr>
    </w:p>
    <w:p w:rsidR="006653B0" w:rsidRPr="00DF6237" w:rsidRDefault="006653B0" w:rsidP="006653B0">
      <w:pPr>
        <w:rPr>
          <w:rFonts w:ascii="Arial" w:eastAsia="Batang" w:hAnsi="Arial" w:cs="Arial"/>
        </w:rPr>
      </w:pPr>
      <w:r w:rsidRPr="00DF6237">
        <w:rPr>
          <w:rFonts w:ascii="Arial" w:eastAsia="Batang" w:hAnsi="Arial" w:cs="Arial"/>
        </w:rPr>
        <w:t xml:space="preserve">1.) All members of staff (and volunteers) must be familiar with, and constantly mindful of, the content of the following documents: </w:t>
      </w:r>
    </w:p>
    <w:p w:rsidR="006653B0" w:rsidRPr="00DF6237" w:rsidRDefault="006653B0" w:rsidP="006653B0">
      <w:pPr>
        <w:pStyle w:val="ListParagraph"/>
        <w:rPr>
          <w:rFonts w:ascii="Arial" w:eastAsia="Batang" w:hAnsi="Arial" w:cs="Arial"/>
        </w:rPr>
      </w:pPr>
    </w:p>
    <w:p w:rsidR="006653B0" w:rsidRPr="00DF6237" w:rsidRDefault="006653B0" w:rsidP="006653B0">
      <w:pPr>
        <w:pStyle w:val="ListParagraph"/>
        <w:numPr>
          <w:ilvl w:val="0"/>
          <w:numId w:val="2"/>
        </w:numPr>
        <w:rPr>
          <w:rFonts w:ascii="Arial" w:eastAsia="Batang" w:hAnsi="Arial" w:cs="Arial"/>
        </w:rPr>
      </w:pPr>
      <w:r w:rsidRPr="00DF6237">
        <w:rPr>
          <w:rFonts w:ascii="Arial" w:eastAsia="Batang" w:hAnsi="Arial" w:cs="Arial"/>
        </w:rPr>
        <w:t>The school safeguarding policy and procedures (this document)</w:t>
      </w:r>
    </w:p>
    <w:p w:rsidR="006653B0" w:rsidRPr="00DF6237" w:rsidRDefault="006653B0" w:rsidP="006653B0">
      <w:pPr>
        <w:pStyle w:val="ListParagraph"/>
        <w:numPr>
          <w:ilvl w:val="0"/>
          <w:numId w:val="2"/>
        </w:numPr>
        <w:rPr>
          <w:rFonts w:ascii="Arial" w:eastAsia="Batang" w:hAnsi="Arial" w:cs="Arial"/>
        </w:rPr>
      </w:pPr>
      <w:r w:rsidRPr="00DF6237">
        <w:rPr>
          <w:rFonts w:ascii="Arial" w:eastAsia="Batang" w:hAnsi="Arial" w:cs="Arial"/>
          <w:color w:val="808080" w:themeColor="background1" w:themeShade="80"/>
        </w:rPr>
        <w:t>‘</w:t>
      </w:r>
      <w:r w:rsidRPr="00DF6237">
        <w:rPr>
          <w:rFonts w:ascii="Arial" w:eastAsia="Batang" w:hAnsi="Arial" w:cs="Arial"/>
        </w:rPr>
        <w:t xml:space="preserve">Keeping Children Safe in Education: information for all school and college staff’ </w:t>
      </w:r>
      <w:r w:rsidR="00C92CA1">
        <w:rPr>
          <w:rFonts w:ascii="Arial" w:eastAsia="Batang" w:hAnsi="Arial" w:cs="Arial"/>
        </w:rPr>
        <w:t>(DfE 2023</w:t>
      </w:r>
      <w:r w:rsidRPr="00DF6237">
        <w:rPr>
          <w:rFonts w:ascii="Arial" w:eastAsia="Batang" w:hAnsi="Arial" w:cs="Arial"/>
        </w:rPr>
        <w:t xml:space="preserve">) </w:t>
      </w:r>
    </w:p>
    <w:p w:rsidR="006653B0" w:rsidRPr="00DF6237" w:rsidRDefault="006653B0" w:rsidP="006653B0">
      <w:pPr>
        <w:pStyle w:val="ListParagraph"/>
        <w:numPr>
          <w:ilvl w:val="0"/>
          <w:numId w:val="2"/>
        </w:numPr>
        <w:rPr>
          <w:rFonts w:ascii="Arial" w:eastAsia="Batang" w:hAnsi="Arial" w:cs="Arial"/>
        </w:rPr>
      </w:pPr>
      <w:r w:rsidRPr="00DF6237">
        <w:rPr>
          <w:rFonts w:ascii="Arial" w:eastAsia="Batang" w:hAnsi="Arial" w:cs="Arial"/>
        </w:rPr>
        <w:t xml:space="preserve">‘Guidance for safer working practice for adults who work with children and young people’ </w:t>
      </w:r>
    </w:p>
    <w:p w:rsidR="006653B0" w:rsidRPr="00DF6237" w:rsidRDefault="006653B0" w:rsidP="006653B0">
      <w:pPr>
        <w:pStyle w:val="ListParagraph"/>
        <w:numPr>
          <w:ilvl w:val="0"/>
          <w:numId w:val="2"/>
        </w:numPr>
        <w:rPr>
          <w:rFonts w:ascii="Arial" w:eastAsia="Batang" w:hAnsi="Arial" w:cs="Arial"/>
        </w:rPr>
      </w:pPr>
      <w:r w:rsidRPr="00DF6237">
        <w:rPr>
          <w:rFonts w:ascii="Arial" w:eastAsia="Batang" w:hAnsi="Arial" w:cs="Arial"/>
        </w:rPr>
        <w:t>Safeguarding children quick reference guide for new school staff or vol</w:t>
      </w:r>
      <w:r w:rsidR="00C92CA1">
        <w:rPr>
          <w:rFonts w:ascii="Arial" w:eastAsia="Batang" w:hAnsi="Arial" w:cs="Arial"/>
        </w:rPr>
        <w:t>unteers at school (handed out on</w:t>
      </w:r>
      <w:r w:rsidRPr="00DF6237">
        <w:rPr>
          <w:rFonts w:ascii="Arial" w:eastAsia="Batang" w:hAnsi="Arial" w:cs="Arial"/>
        </w:rPr>
        <w:t xml:space="preserve"> day 1). </w:t>
      </w:r>
    </w:p>
    <w:p w:rsidR="006653B0" w:rsidRPr="00DF6237" w:rsidRDefault="006653B0" w:rsidP="006653B0">
      <w:pPr>
        <w:rPr>
          <w:rFonts w:ascii="Arial" w:eastAsia="Batang" w:hAnsi="Arial" w:cs="Arial"/>
          <w:b/>
          <w:i/>
        </w:rPr>
      </w:pPr>
    </w:p>
    <w:p w:rsidR="006653B0" w:rsidRPr="00DF6237" w:rsidRDefault="006653B0" w:rsidP="006653B0">
      <w:pPr>
        <w:rPr>
          <w:rFonts w:ascii="Arial" w:eastAsia="Batang" w:hAnsi="Arial" w:cs="Arial"/>
        </w:rPr>
      </w:pPr>
      <w:r w:rsidRPr="00DF6237">
        <w:rPr>
          <w:rFonts w:ascii="Arial" w:eastAsia="Batang" w:hAnsi="Arial" w:cs="Arial"/>
        </w:rPr>
        <w:t>The above documents are given to staff and volunteers on induction and staff sign to say that they have read and received them. Other useful information, including the Safeguarding Children Handbook published by the Gloucestershire Saf</w:t>
      </w:r>
      <w:r>
        <w:rPr>
          <w:rFonts w:ascii="Arial" w:eastAsia="Batang" w:hAnsi="Arial" w:cs="Arial"/>
        </w:rPr>
        <w:t>eguarding Children’s Partnership (GSCP</w:t>
      </w:r>
      <w:r w:rsidRPr="00DF6237">
        <w:rPr>
          <w:rFonts w:ascii="Arial" w:eastAsia="Batang" w:hAnsi="Arial" w:cs="Arial"/>
        </w:rPr>
        <w:t xml:space="preserve">), can be found online at </w:t>
      </w:r>
      <w:hyperlink r:id="rId16" w:history="1">
        <w:r w:rsidRPr="00DF6237">
          <w:rPr>
            <w:rStyle w:val="Hyperlink"/>
            <w:rFonts w:ascii="Arial" w:eastAsia="Batang" w:hAnsi="Arial" w:cs="Arial"/>
          </w:rPr>
          <w:t>www.gscb.org.uk</w:t>
        </w:r>
      </w:hyperlink>
      <w:r w:rsidRPr="00DF6237">
        <w:rPr>
          <w:rFonts w:ascii="Arial" w:eastAsia="Batang" w:hAnsi="Arial" w:cs="Arial"/>
        </w:rPr>
        <w:t>. Staff should be aware of this website.</w:t>
      </w:r>
    </w:p>
    <w:p w:rsidR="006653B0" w:rsidRPr="00DF6237" w:rsidRDefault="006653B0" w:rsidP="006653B0">
      <w:pPr>
        <w:rPr>
          <w:rFonts w:ascii="Arial" w:eastAsia="Batang" w:hAnsi="Arial" w:cs="Arial"/>
        </w:rPr>
      </w:pPr>
    </w:p>
    <w:p w:rsidR="006653B0" w:rsidRPr="00DF6237" w:rsidRDefault="006653B0" w:rsidP="006653B0">
      <w:pPr>
        <w:rPr>
          <w:rFonts w:ascii="Arial" w:eastAsia="Batang" w:hAnsi="Arial" w:cs="Arial"/>
        </w:rPr>
      </w:pPr>
      <w:r w:rsidRPr="00DF6237">
        <w:rPr>
          <w:rFonts w:ascii="Arial" w:eastAsia="Batang" w:hAnsi="Arial" w:cs="Arial"/>
        </w:rPr>
        <w:t>At Bromesberrow St Mary’s we all work together and all take responsibility for safeguarding. The designated senior staff for safeguarding are as in Section 3 of this policy.</w:t>
      </w:r>
    </w:p>
    <w:p w:rsidR="006653B0" w:rsidRPr="00DF6237" w:rsidRDefault="006653B0" w:rsidP="006653B0">
      <w:pPr>
        <w:rPr>
          <w:rFonts w:ascii="Arial" w:eastAsia="Batang" w:hAnsi="Arial" w:cs="Arial"/>
        </w:rPr>
      </w:pPr>
    </w:p>
    <w:p w:rsidR="006653B0" w:rsidRPr="00DF6237" w:rsidRDefault="006653B0" w:rsidP="006653B0">
      <w:pPr>
        <w:rPr>
          <w:rFonts w:ascii="Arial" w:eastAsia="Batang" w:hAnsi="Arial" w:cs="Arial"/>
        </w:rPr>
      </w:pPr>
    </w:p>
    <w:p w:rsidR="006653B0" w:rsidRPr="00DF6237" w:rsidRDefault="006653B0" w:rsidP="006653B0">
      <w:pPr>
        <w:jc w:val="both"/>
        <w:rPr>
          <w:rFonts w:ascii="Arial" w:eastAsia="Batang" w:hAnsi="Arial" w:cs="Arial"/>
        </w:rPr>
      </w:pPr>
      <w:r w:rsidRPr="00DF6237">
        <w:rPr>
          <w:rFonts w:ascii="Arial" w:eastAsia="Batang" w:hAnsi="Arial" w:cs="Arial"/>
        </w:rPr>
        <w:t xml:space="preserve">2. </w:t>
      </w:r>
      <w:r w:rsidRPr="00DF6237">
        <w:rPr>
          <w:rFonts w:ascii="Arial" w:eastAsia="Batang" w:hAnsi="Arial" w:cs="Arial"/>
          <w:b/>
        </w:rPr>
        <w:t>All staff has a responsibility to identify and report suspected abuse and to ensure the safety and well- being of the pupils in the school.</w:t>
      </w:r>
      <w:r w:rsidRPr="00DF6237">
        <w:rPr>
          <w:rFonts w:ascii="Arial" w:eastAsia="Batang" w:hAnsi="Arial" w:cs="Arial"/>
        </w:rPr>
        <w:t xml:space="preserve">  In doing so they should seek advice and support as necessary from the DSL/DDSL’s and other senior staff members. </w:t>
      </w:r>
    </w:p>
    <w:p w:rsidR="006653B0" w:rsidRPr="00DF6237" w:rsidRDefault="006653B0" w:rsidP="006653B0">
      <w:pPr>
        <w:tabs>
          <w:tab w:val="num" w:pos="0"/>
          <w:tab w:val="num" w:pos="1080"/>
        </w:tabs>
        <w:ind w:left="360"/>
        <w:jc w:val="both"/>
        <w:rPr>
          <w:rFonts w:ascii="Arial" w:eastAsia="Batang" w:hAnsi="Arial" w:cs="Arial"/>
        </w:rPr>
      </w:pPr>
    </w:p>
    <w:p w:rsidR="006653B0" w:rsidRPr="00DF6237" w:rsidRDefault="006653B0" w:rsidP="006653B0">
      <w:pPr>
        <w:jc w:val="both"/>
        <w:rPr>
          <w:rFonts w:ascii="Arial" w:eastAsia="Batang" w:hAnsi="Arial" w:cs="Arial"/>
        </w:rPr>
      </w:pPr>
      <w:r w:rsidRPr="00DF6237">
        <w:rPr>
          <w:rFonts w:ascii="Arial" w:eastAsia="Batang" w:hAnsi="Arial" w:cs="Arial"/>
        </w:rPr>
        <w:t>3</w:t>
      </w:r>
      <w:r w:rsidRPr="00DF6237">
        <w:rPr>
          <w:rFonts w:ascii="Arial" w:eastAsia="Batang" w:hAnsi="Arial" w:cs="Arial"/>
          <w:b/>
        </w:rPr>
        <w:t>. All Staff are expected to provide a safe and caring environment in which children can develop the confidence to voice ideas, feelings and opinions.</w:t>
      </w:r>
      <w:r w:rsidRPr="00DF6237">
        <w:rPr>
          <w:rFonts w:ascii="Arial" w:eastAsia="Batang" w:hAnsi="Arial" w:cs="Arial"/>
        </w:rPr>
        <w:t xml:space="preserve"> Children should be treated with respect within a framework of agreed and understood behaviour.</w:t>
      </w:r>
    </w:p>
    <w:p w:rsidR="006653B0" w:rsidRPr="009D4284" w:rsidRDefault="006653B0" w:rsidP="006653B0">
      <w:pPr>
        <w:jc w:val="both"/>
        <w:rPr>
          <w:rFonts w:asciiTheme="minorHAnsi" w:eastAsia="Batang" w:hAnsiTheme="minorHAnsi"/>
        </w:rPr>
      </w:pPr>
    </w:p>
    <w:p w:rsidR="006653B0" w:rsidRPr="009D1D54" w:rsidRDefault="006653B0" w:rsidP="006653B0">
      <w:pPr>
        <w:jc w:val="both"/>
        <w:rPr>
          <w:rFonts w:ascii="Arial" w:eastAsia="Batang" w:hAnsi="Arial" w:cs="Arial"/>
        </w:rPr>
      </w:pPr>
      <w:r w:rsidRPr="009D1D54">
        <w:rPr>
          <w:rFonts w:ascii="Arial" w:eastAsia="Batang" w:hAnsi="Arial" w:cs="Arial"/>
        </w:rPr>
        <w:t xml:space="preserve">4. </w:t>
      </w:r>
      <w:r w:rsidRPr="009D1D54">
        <w:rPr>
          <w:rFonts w:ascii="Arial" w:eastAsia="Batang" w:hAnsi="Arial" w:cs="Arial"/>
          <w:b/>
        </w:rPr>
        <w:t>All staff are also expected to:</w:t>
      </w:r>
    </w:p>
    <w:p w:rsidR="006653B0" w:rsidRPr="009D1D54" w:rsidRDefault="006653B0" w:rsidP="006653B0">
      <w:pPr>
        <w:tabs>
          <w:tab w:val="num" w:pos="1440"/>
        </w:tabs>
        <w:jc w:val="both"/>
        <w:rPr>
          <w:rFonts w:ascii="Arial" w:eastAsia="Batang" w:hAnsi="Arial" w:cs="Arial"/>
        </w:rPr>
      </w:pPr>
    </w:p>
    <w:p w:rsidR="006653B0" w:rsidRPr="009D1D54" w:rsidRDefault="006653B0" w:rsidP="006653B0">
      <w:pPr>
        <w:numPr>
          <w:ilvl w:val="0"/>
          <w:numId w:val="4"/>
        </w:numPr>
        <w:tabs>
          <w:tab w:val="num" w:pos="0"/>
          <w:tab w:val="num" w:pos="360"/>
          <w:tab w:val="num" w:pos="720"/>
        </w:tabs>
        <w:ind w:left="0" w:firstLine="0"/>
        <w:jc w:val="both"/>
        <w:rPr>
          <w:rFonts w:ascii="Arial" w:eastAsia="Batang" w:hAnsi="Arial" w:cs="Arial"/>
        </w:rPr>
      </w:pPr>
      <w:r w:rsidRPr="009D1D54">
        <w:rPr>
          <w:rFonts w:ascii="Arial" w:eastAsia="Batang" w:hAnsi="Arial" w:cs="Arial"/>
        </w:rPr>
        <w:t>Undertake and engage with regular training on Child Protection and safeguarding. This includes safeguarding induction training,</w:t>
      </w:r>
      <w:r>
        <w:rPr>
          <w:rFonts w:ascii="Arial" w:eastAsia="Batang" w:hAnsi="Arial" w:cs="Arial"/>
        </w:rPr>
        <w:t xml:space="preserve"> GSCP</w:t>
      </w:r>
      <w:r w:rsidRPr="009D1D54">
        <w:rPr>
          <w:rFonts w:ascii="Arial" w:eastAsia="Batang" w:hAnsi="Arial" w:cs="Arial"/>
        </w:rPr>
        <w:t xml:space="preserve"> whole service child protection training every three years, annual safeguarding update training and online training as well as </w:t>
      </w:r>
      <w:r w:rsidRPr="009D1D54">
        <w:rPr>
          <w:rFonts w:ascii="Arial" w:eastAsia="Batang" w:hAnsi="Arial" w:cs="Arial"/>
          <w:color w:val="000000" w:themeColor="text1"/>
        </w:rPr>
        <w:t xml:space="preserve">any additional training as directed by the Head of Service or DDSLs. </w:t>
      </w:r>
    </w:p>
    <w:p w:rsidR="006653B0" w:rsidRDefault="006653B0" w:rsidP="006653B0">
      <w:pPr>
        <w:numPr>
          <w:ilvl w:val="0"/>
          <w:numId w:val="4"/>
        </w:numPr>
        <w:tabs>
          <w:tab w:val="num" w:pos="0"/>
          <w:tab w:val="num" w:pos="360"/>
          <w:tab w:val="num" w:pos="720"/>
        </w:tabs>
        <w:ind w:left="0" w:firstLine="0"/>
        <w:jc w:val="both"/>
        <w:rPr>
          <w:rFonts w:ascii="Arial" w:eastAsia="Batang" w:hAnsi="Arial" w:cs="Arial"/>
          <w:color w:val="000000" w:themeColor="text1"/>
        </w:rPr>
      </w:pPr>
      <w:r w:rsidRPr="009D1D54">
        <w:rPr>
          <w:rFonts w:ascii="Arial" w:eastAsia="Batang" w:hAnsi="Arial" w:cs="Arial"/>
          <w:color w:val="000000" w:themeColor="text1"/>
        </w:rPr>
        <w:t>Be able to identify signs and symptoms of abuse</w:t>
      </w:r>
      <w:r w:rsidR="007E5E1D">
        <w:rPr>
          <w:rFonts w:ascii="Arial" w:eastAsia="Batang" w:hAnsi="Arial" w:cs="Arial"/>
          <w:color w:val="000000" w:themeColor="text1"/>
        </w:rPr>
        <w:t xml:space="preserve"> and neglect </w:t>
      </w:r>
    </w:p>
    <w:p w:rsidR="007E5E1D" w:rsidRPr="009D1D54" w:rsidRDefault="007E5E1D" w:rsidP="006653B0">
      <w:pPr>
        <w:numPr>
          <w:ilvl w:val="0"/>
          <w:numId w:val="4"/>
        </w:numPr>
        <w:tabs>
          <w:tab w:val="num" w:pos="0"/>
          <w:tab w:val="num" w:pos="360"/>
          <w:tab w:val="num" w:pos="720"/>
        </w:tabs>
        <w:ind w:left="0" w:firstLine="0"/>
        <w:jc w:val="both"/>
        <w:rPr>
          <w:rFonts w:ascii="Arial" w:eastAsia="Batang" w:hAnsi="Arial" w:cs="Arial"/>
          <w:color w:val="000000" w:themeColor="text1"/>
        </w:rPr>
      </w:pPr>
      <w:r>
        <w:rPr>
          <w:rFonts w:ascii="Arial" w:eastAsia="Batang" w:hAnsi="Arial" w:cs="Arial"/>
          <w:color w:val="000000" w:themeColor="text1"/>
        </w:rPr>
        <w:t xml:space="preserve">Be able to identify child-on-child abuse, child sexual exploitation, child criminal exploitation, indicators of being at risk from or involved with serious violent crime, radicalisation and serious violence (including that linked to country lines) and how to prevent and report in the event of identification or disclosure. </w:t>
      </w:r>
    </w:p>
    <w:p w:rsidR="006653B0" w:rsidRPr="009D1D54" w:rsidRDefault="006653B0" w:rsidP="006653B0">
      <w:pPr>
        <w:numPr>
          <w:ilvl w:val="0"/>
          <w:numId w:val="4"/>
        </w:numPr>
        <w:tabs>
          <w:tab w:val="num" w:pos="0"/>
          <w:tab w:val="num" w:pos="360"/>
          <w:tab w:val="num" w:pos="720"/>
        </w:tabs>
        <w:ind w:left="0" w:firstLine="0"/>
        <w:jc w:val="both"/>
        <w:rPr>
          <w:rFonts w:ascii="Arial" w:eastAsia="Batang" w:hAnsi="Arial" w:cs="Arial"/>
          <w:color w:val="000000" w:themeColor="text1"/>
        </w:rPr>
      </w:pPr>
      <w:r w:rsidRPr="009D1D54">
        <w:rPr>
          <w:rFonts w:ascii="Arial" w:eastAsia="Batang" w:hAnsi="Arial" w:cs="Arial"/>
          <w:color w:val="000000" w:themeColor="text1"/>
        </w:rPr>
        <w:t>Be able to identify children in need of extra help or at risk of significant harm.</w:t>
      </w:r>
    </w:p>
    <w:p w:rsidR="007E5E1D" w:rsidRPr="007E5E1D" w:rsidRDefault="006653B0" w:rsidP="007E5E1D">
      <w:pPr>
        <w:numPr>
          <w:ilvl w:val="0"/>
          <w:numId w:val="4"/>
        </w:numPr>
        <w:tabs>
          <w:tab w:val="num" w:pos="0"/>
          <w:tab w:val="num" w:pos="360"/>
          <w:tab w:val="num" w:pos="720"/>
        </w:tabs>
        <w:ind w:left="0" w:firstLine="0"/>
        <w:jc w:val="both"/>
        <w:rPr>
          <w:rFonts w:ascii="Arial" w:eastAsia="Batang" w:hAnsi="Arial" w:cs="Arial"/>
          <w:color w:val="000000" w:themeColor="text1"/>
        </w:rPr>
      </w:pPr>
      <w:r w:rsidRPr="009D1D54">
        <w:rPr>
          <w:rFonts w:ascii="Arial" w:eastAsia="Batang" w:hAnsi="Arial" w:cs="Arial"/>
          <w:color w:val="000000" w:themeColor="text1"/>
        </w:rPr>
        <w:t>Be able to support social workers in making decisions.</w:t>
      </w:r>
    </w:p>
    <w:p w:rsidR="006653B0" w:rsidRPr="009D1D54" w:rsidRDefault="006653B0" w:rsidP="006653B0">
      <w:pPr>
        <w:numPr>
          <w:ilvl w:val="0"/>
          <w:numId w:val="4"/>
        </w:numPr>
        <w:shd w:val="clear" w:color="auto" w:fill="FFFFFF"/>
        <w:tabs>
          <w:tab w:val="num" w:pos="360"/>
        </w:tabs>
        <w:ind w:left="360"/>
        <w:jc w:val="both"/>
        <w:rPr>
          <w:rFonts w:ascii="Arial" w:eastAsia="Batang" w:hAnsi="Arial" w:cs="Arial"/>
          <w:b/>
          <w:color w:val="000000" w:themeColor="text1"/>
        </w:rPr>
      </w:pPr>
      <w:r w:rsidRPr="009D1D54">
        <w:rPr>
          <w:rFonts w:ascii="Arial" w:eastAsia="Batang" w:hAnsi="Arial" w:cs="Arial"/>
          <w:color w:val="000000" w:themeColor="text1"/>
        </w:rPr>
        <w:t xml:space="preserve">Report concerns (including concerns about other staff/professionals) to the Designated Safeguarding Lead or other senior staff members as appropriate. In the case of any concerns about the Head/DSL </w:t>
      </w:r>
      <w:r w:rsidR="007E5E1D">
        <w:rPr>
          <w:rFonts w:ascii="Arial" w:eastAsia="Batang" w:hAnsi="Arial" w:cs="Arial"/>
          <w:color w:val="000000" w:themeColor="text1"/>
        </w:rPr>
        <w:t xml:space="preserve">this should be reported to Mel Orgee or Sue Thornley </w:t>
      </w:r>
      <w:r w:rsidRPr="009D1D54">
        <w:rPr>
          <w:rFonts w:ascii="Arial" w:eastAsia="Batang" w:hAnsi="Arial" w:cs="Arial"/>
          <w:color w:val="000000" w:themeColor="text1"/>
        </w:rPr>
        <w:t>(Chair of the Governing Board and nominated safeguarding champion).</w:t>
      </w:r>
      <w:r w:rsidRPr="009D1D54">
        <w:rPr>
          <w:rFonts w:ascii="Arial" w:eastAsia="Batang" w:hAnsi="Arial" w:cs="Arial"/>
          <w:b/>
          <w:color w:val="000000" w:themeColor="text1"/>
        </w:rPr>
        <w:t xml:space="preserve"> </w:t>
      </w:r>
    </w:p>
    <w:p w:rsidR="006653B0" w:rsidRPr="009D1D54" w:rsidRDefault="006653B0" w:rsidP="006653B0">
      <w:pPr>
        <w:numPr>
          <w:ilvl w:val="0"/>
          <w:numId w:val="4"/>
        </w:numPr>
        <w:shd w:val="clear" w:color="auto" w:fill="FFFFFF"/>
        <w:tabs>
          <w:tab w:val="num" w:pos="360"/>
        </w:tabs>
        <w:ind w:left="360"/>
        <w:jc w:val="both"/>
        <w:rPr>
          <w:rFonts w:ascii="Arial" w:eastAsia="Batang" w:hAnsi="Arial" w:cs="Arial"/>
          <w:b/>
          <w:color w:val="FF0000"/>
        </w:rPr>
      </w:pPr>
      <w:r w:rsidRPr="009D1D54">
        <w:rPr>
          <w:rFonts w:ascii="Arial" w:eastAsia="Batang" w:hAnsi="Arial" w:cs="Arial"/>
          <w:b/>
          <w:color w:val="FF0000"/>
        </w:rPr>
        <w:t xml:space="preserve">In the case of FGM (Female Genital Mutilation) a member of staff must </w:t>
      </w:r>
      <w:r w:rsidRPr="009D1D54">
        <w:rPr>
          <w:rFonts w:ascii="Arial" w:eastAsia="Batang" w:hAnsi="Arial" w:cs="Arial"/>
          <w:b/>
          <w:color w:val="FF0000"/>
          <w:u w:val="single"/>
        </w:rPr>
        <w:t>personally</w:t>
      </w:r>
      <w:r w:rsidRPr="009D1D54">
        <w:rPr>
          <w:rFonts w:ascii="Arial" w:eastAsia="Batang" w:hAnsi="Arial" w:cs="Arial"/>
          <w:b/>
          <w:color w:val="FF0000"/>
        </w:rPr>
        <w:t xml:space="preserve"> </w:t>
      </w:r>
      <w:r w:rsidRPr="009D1D54">
        <w:rPr>
          <w:rFonts w:ascii="Arial" w:eastAsia="Batang" w:hAnsi="Arial" w:cs="Arial"/>
          <w:b/>
          <w:color w:val="FF0000"/>
          <w:lang w:eastAsia="en-GB"/>
        </w:rPr>
        <w:t>report to the police a disclosure that FGM has been carried out (in addition to liaising with the DSL).</w:t>
      </w:r>
    </w:p>
    <w:p w:rsidR="006653B0" w:rsidRPr="009D1D54" w:rsidRDefault="006653B0" w:rsidP="006653B0">
      <w:pPr>
        <w:numPr>
          <w:ilvl w:val="0"/>
          <w:numId w:val="4"/>
        </w:numPr>
        <w:tabs>
          <w:tab w:val="num" w:pos="360"/>
        </w:tabs>
        <w:ind w:left="360"/>
        <w:jc w:val="both"/>
        <w:rPr>
          <w:rFonts w:ascii="Arial" w:eastAsia="Batang" w:hAnsi="Arial" w:cs="Arial"/>
        </w:rPr>
      </w:pPr>
      <w:r w:rsidRPr="009D1D54">
        <w:rPr>
          <w:rFonts w:ascii="Arial" w:eastAsia="Batang" w:hAnsi="Arial" w:cs="Arial"/>
        </w:rPr>
        <w:t>Know how to make referrals to the children’s helpdesk (if/when appropriate)</w:t>
      </w:r>
    </w:p>
    <w:p w:rsidR="006653B0" w:rsidRPr="009D1D54" w:rsidRDefault="006653B0" w:rsidP="006653B0">
      <w:pPr>
        <w:numPr>
          <w:ilvl w:val="0"/>
          <w:numId w:val="4"/>
        </w:numPr>
        <w:tabs>
          <w:tab w:val="num" w:pos="0"/>
          <w:tab w:val="num" w:pos="360"/>
          <w:tab w:val="num" w:pos="720"/>
        </w:tabs>
        <w:ind w:left="0" w:firstLine="0"/>
        <w:jc w:val="both"/>
        <w:rPr>
          <w:rFonts w:ascii="Arial" w:eastAsia="Batang" w:hAnsi="Arial" w:cs="Arial"/>
        </w:rPr>
      </w:pPr>
      <w:r w:rsidRPr="009D1D54">
        <w:rPr>
          <w:rFonts w:ascii="Arial" w:eastAsia="Batang" w:hAnsi="Arial" w:cs="Arial"/>
        </w:rPr>
        <w:t>Be aware of school’s procedures and guidelines for safeguarding.</w:t>
      </w:r>
    </w:p>
    <w:p w:rsidR="006653B0" w:rsidRPr="009D1D54" w:rsidRDefault="006653B0" w:rsidP="006653B0">
      <w:pPr>
        <w:numPr>
          <w:ilvl w:val="0"/>
          <w:numId w:val="4"/>
        </w:numPr>
        <w:tabs>
          <w:tab w:val="num" w:pos="360"/>
        </w:tabs>
        <w:ind w:left="360"/>
        <w:jc w:val="both"/>
        <w:rPr>
          <w:rFonts w:ascii="Arial" w:eastAsia="Batang" w:hAnsi="Arial" w:cs="Arial"/>
        </w:rPr>
      </w:pPr>
      <w:r w:rsidRPr="009D1D54">
        <w:rPr>
          <w:rFonts w:ascii="Arial" w:eastAsia="Batang" w:hAnsi="Arial" w:cs="Arial"/>
        </w:rPr>
        <w:t>Monitor and report as required on the welfare, attendance and progress of all pupils</w:t>
      </w:r>
    </w:p>
    <w:p w:rsidR="006653B0" w:rsidRDefault="006653B0" w:rsidP="006653B0">
      <w:pPr>
        <w:numPr>
          <w:ilvl w:val="0"/>
          <w:numId w:val="4"/>
        </w:numPr>
        <w:tabs>
          <w:tab w:val="num" w:pos="360"/>
        </w:tabs>
        <w:ind w:left="360"/>
        <w:jc w:val="both"/>
        <w:rPr>
          <w:rFonts w:ascii="Arial" w:eastAsia="Batang" w:hAnsi="Arial" w:cs="Arial"/>
        </w:rPr>
      </w:pPr>
      <w:r w:rsidRPr="009D1D54">
        <w:rPr>
          <w:rFonts w:ascii="Arial" w:eastAsia="Batang" w:hAnsi="Arial" w:cs="Arial"/>
        </w:rPr>
        <w:t>Keep clear, dated, factual and confidential records of child protection concerns and share these with the DSL/DDSLs.</w:t>
      </w:r>
    </w:p>
    <w:p w:rsidR="007E5E1D" w:rsidRDefault="007E5E1D" w:rsidP="006653B0">
      <w:pPr>
        <w:numPr>
          <w:ilvl w:val="0"/>
          <w:numId w:val="4"/>
        </w:numPr>
        <w:tabs>
          <w:tab w:val="num" w:pos="360"/>
        </w:tabs>
        <w:ind w:left="360"/>
        <w:jc w:val="both"/>
        <w:rPr>
          <w:rFonts w:ascii="Arial" w:eastAsia="Batang" w:hAnsi="Arial" w:cs="Arial"/>
        </w:rPr>
      </w:pPr>
      <w:r>
        <w:rPr>
          <w:rFonts w:ascii="Arial" w:eastAsia="Batang" w:hAnsi="Arial" w:cs="Arial"/>
        </w:rPr>
        <w:t xml:space="preserve">Awareness of the fact that children can be at risk or harm inside and outside of their home, at school and online. </w:t>
      </w:r>
    </w:p>
    <w:p w:rsidR="007E5E1D" w:rsidRDefault="007E5E1D" w:rsidP="006653B0">
      <w:pPr>
        <w:numPr>
          <w:ilvl w:val="0"/>
          <w:numId w:val="4"/>
        </w:numPr>
        <w:tabs>
          <w:tab w:val="num" w:pos="360"/>
        </w:tabs>
        <w:ind w:left="360"/>
        <w:jc w:val="both"/>
        <w:rPr>
          <w:rFonts w:ascii="Arial" w:eastAsia="Batang" w:hAnsi="Arial" w:cs="Arial"/>
        </w:rPr>
      </w:pPr>
      <w:r>
        <w:rPr>
          <w:rFonts w:ascii="Arial" w:eastAsia="Batang" w:hAnsi="Arial" w:cs="Arial"/>
        </w:rPr>
        <w:t xml:space="preserve">The fact that children who are (or who perceived to be) lesbian, gay, by or trans (LGBTQ+) can be targeted by other children. </w:t>
      </w:r>
    </w:p>
    <w:p w:rsidR="007E5E1D" w:rsidRPr="009D1D54" w:rsidRDefault="007E5E1D" w:rsidP="006653B0">
      <w:pPr>
        <w:numPr>
          <w:ilvl w:val="0"/>
          <w:numId w:val="4"/>
        </w:numPr>
        <w:tabs>
          <w:tab w:val="num" w:pos="360"/>
        </w:tabs>
        <w:ind w:left="360"/>
        <w:jc w:val="both"/>
        <w:rPr>
          <w:rFonts w:ascii="Arial" w:eastAsia="Batang" w:hAnsi="Arial" w:cs="Arial"/>
        </w:rPr>
      </w:pPr>
      <w:r>
        <w:rPr>
          <w:rFonts w:ascii="Arial" w:eastAsia="Batang" w:hAnsi="Arial" w:cs="Arial"/>
        </w:rPr>
        <w:t xml:space="preserve">Some knowledge of the early help assessment process and their role in it. </w:t>
      </w:r>
    </w:p>
    <w:p w:rsidR="007E5E1D" w:rsidRDefault="006653B0" w:rsidP="006653B0">
      <w:pPr>
        <w:numPr>
          <w:ilvl w:val="0"/>
          <w:numId w:val="4"/>
        </w:numPr>
        <w:tabs>
          <w:tab w:val="num" w:pos="360"/>
        </w:tabs>
        <w:ind w:left="360"/>
        <w:jc w:val="both"/>
        <w:rPr>
          <w:rFonts w:ascii="Arial" w:eastAsia="Batang" w:hAnsi="Arial" w:cs="Arial"/>
        </w:rPr>
      </w:pPr>
      <w:r w:rsidRPr="009D1D54">
        <w:rPr>
          <w:rFonts w:ascii="Arial" w:eastAsia="Batang" w:hAnsi="Arial" w:cs="Arial"/>
        </w:rPr>
        <w:t>Respond appropriately to disclosures from children and young people (stay calm, reassure without making unrealistic promises, listen, avoid leading questions, avoid being judgemental and keep records).</w:t>
      </w:r>
    </w:p>
    <w:p w:rsidR="006653B0" w:rsidRDefault="007E5E1D" w:rsidP="006653B0">
      <w:pPr>
        <w:numPr>
          <w:ilvl w:val="0"/>
          <w:numId w:val="4"/>
        </w:numPr>
        <w:tabs>
          <w:tab w:val="num" w:pos="360"/>
        </w:tabs>
        <w:ind w:left="360"/>
        <w:jc w:val="both"/>
        <w:rPr>
          <w:rFonts w:ascii="Arial" w:eastAsia="Batang" w:hAnsi="Arial" w:cs="Arial"/>
        </w:rPr>
      </w:pPr>
      <w:r>
        <w:rPr>
          <w:rFonts w:ascii="Arial" w:eastAsia="Batang" w:hAnsi="Arial" w:cs="Arial"/>
        </w:rPr>
        <w:t xml:space="preserve">Recognise the importance of reassuring victim that they are being taken seriously and that they will be supported and kept safe. </w:t>
      </w:r>
      <w:r w:rsidR="006653B0" w:rsidRPr="009D1D54">
        <w:rPr>
          <w:rFonts w:ascii="Arial" w:eastAsia="Batang" w:hAnsi="Arial" w:cs="Arial"/>
        </w:rPr>
        <w:t xml:space="preserve"> </w:t>
      </w:r>
    </w:p>
    <w:p w:rsidR="003451E9" w:rsidRDefault="003451E9" w:rsidP="003451E9">
      <w:pPr>
        <w:numPr>
          <w:ilvl w:val="0"/>
          <w:numId w:val="4"/>
        </w:numPr>
        <w:tabs>
          <w:tab w:val="num" w:pos="360"/>
        </w:tabs>
        <w:ind w:left="360"/>
        <w:jc w:val="both"/>
        <w:rPr>
          <w:rFonts w:ascii="Arial" w:eastAsia="Batang" w:hAnsi="Arial" w:cs="Arial"/>
        </w:rPr>
      </w:pPr>
      <w:r>
        <w:rPr>
          <w:rFonts w:ascii="Arial" w:eastAsia="Batang" w:hAnsi="Arial" w:cs="Arial"/>
        </w:rPr>
        <w:t xml:space="preserve">Understand their role and responsibility in filtering and monitoring systems. </w:t>
      </w:r>
    </w:p>
    <w:p w:rsidR="003451E9" w:rsidRDefault="003451E9" w:rsidP="003451E9">
      <w:pPr>
        <w:numPr>
          <w:ilvl w:val="0"/>
          <w:numId w:val="4"/>
        </w:numPr>
        <w:tabs>
          <w:tab w:val="num" w:pos="360"/>
        </w:tabs>
        <w:ind w:left="360"/>
        <w:jc w:val="both"/>
        <w:rPr>
          <w:rFonts w:ascii="Arial" w:eastAsia="Batang" w:hAnsi="Arial" w:cs="Arial"/>
        </w:rPr>
      </w:pPr>
      <w:r w:rsidRPr="003451E9">
        <w:rPr>
          <w:rFonts w:ascii="Arial" w:eastAsia="Batang" w:hAnsi="Arial" w:cs="Arial"/>
        </w:rPr>
        <w:t>Read and understand part 1 and annex B of the Department for Education’s statutory safeguarding guidance, Keeping Children Safe in Education, and review this guidance at least annually</w:t>
      </w:r>
    </w:p>
    <w:p w:rsidR="003451E9" w:rsidRDefault="003451E9" w:rsidP="003451E9">
      <w:pPr>
        <w:numPr>
          <w:ilvl w:val="0"/>
          <w:numId w:val="4"/>
        </w:numPr>
        <w:tabs>
          <w:tab w:val="num" w:pos="360"/>
        </w:tabs>
        <w:ind w:left="360"/>
        <w:jc w:val="both"/>
        <w:rPr>
          <w:rFonts w:ascii="Arial" w:eastAsia="Batang" w:hAnsi="Arial" w:cs="Arial"/>
        </w:rPr>
      </w:pPr>
      <w:r w:rsidRPr="003451E9">
        <w:rPr>
          <w:rFonts w:ascii="Arial" w:eastAsia="Batang" w:hAnsi="Arial" w:cs="Arial"/>
        </w:rPr>
        <w:t>Sign a declaration at the beginning of each academic year to say that they have reviewed the guidance</w:t>
      </w:r>
    </w:p>
    <w:p w:rsidR="003451E9" w:rsidRDefault="003451E9" w:rsidP="003451E9">
      <w:pPr>
        <w:numPr>
          <w:ilvl w:val="0"/>
          <w:numId w:val="4"/>
        </w:numPr>
        <w:tabs>
          <w:tab w:val="num" w:pos="360"/>
        </w:tabs>
        <w:ind w:left="360"/>
        <w:jc w:val="both"/>
        <w:rPr>
          <w:rFonts w:ascii="Arial" w:eastAsia="Batang" w:hAnsi="Arial" w:cs="Arial"/>
        </w:rPr>
      </w:pPr>
      <w:r w:rsidRPr="003451E9">
        <w:rPr>
          <w:rFonts w:ascii="Arial" w:eastAsia="Batang" w:hAnsi="Arial" w:cs="Arial"/>
        </w:rPr>
        <w:t>Reinforce the importance of online safety when communicating with parents and carers. This includes making parents and carers aware of what we ask children to do online (e.g. sites they need to visit or who they’ll be interacting with online)</w:t>
      </w:r>
    </w:p>
    <w:p w:rsidR="006653B0" w:rsidRPr="003451E9" w:rsidRDefault="003451E9" w:rsidP="003451E9">
      <w:pPr>
        <w:numPr>
          <w:ilvl w:val="0"/>
          <w:numId w:val="4"/>
        </w:numPr>
        <w:tabs>
          <w:tab w:val="num" w:pos="360"/>
        </w:tabs>
        <w:ind w:left="360"/>
        <w:jc w:val="both"/>
        <w:rPr>
          <w:rFonts w:ascii="Arial" w:eastAsia="Batang" w:hAnsi="Arial" w:cs="Arial"/>
        </w:rPr>
      </w:pPr>
      <w:r w:rsidRPr="003451E9">
        <w:rPr>
          <w:rFonts w:ascii="Arial" w:eastAsia="Batang" w:hAnsi="Arial" w:cs="Arial"/>
        </w:rPr>
        <w:t>Provide a safe space for pupils who are LGBTQ+ to speak out and share their concerns</w:t>
      </w:r>
    </w:p>
    <w:p w:rsidR="00C222C2" w:rsidRDefault="00C222C2" w:rsidP="00813494">
      <w:pPr>
        <w:rPr>
          <w:rFonts w:asciiTheme="minorHAnsi" w:eastAsia="Batang" w:hAnsiTheme="minorHAnsi"/>
          <w:b/>
        </w:rPr>
      </w:pPr>
    </w:p>
    <w:p w:rsidR="006653B0" w:rsidRPr="009D4284" w:rsidRDefault="006653B0" w:rsidP="00813494">
      <w:pPr>
        <w:rPr>
          <w:rFonts w:asciiTheme="minorHAnsi" w:eastAsia="Batang" w:hAnsiTheme="minorHAnsi"/>
          <w:b/>
        </w:rPr>
      </w:pPr>
    </w:p>
    <w:tbl>
      <w:tblPr>
        <w:tblStyle w:val="TableGrid"/>
        <w:tblW w:w="0" w:type="auto"/>
        <w:tblLook w:val="04A0" w:firstRow="1" w:lastRow="0" w:firstColumn="1" w:lastColumn="0" w:noHBand="0" w:noVBand="1"/>
      </w:tblPr>
      <w:tblGrid>
        <w:gridCol w:w="9736"/>
      </w:tblGrid>
      <w:tr w:rsidR="004E40F2" w:rsidRPr="001A46EC" w:rsidTr="004E40F2">
        <w:tc>
          <w:tcPr>
            <w:tcW w:w="9962" w:type="dxa"/>
            <w:shd w:val="clear" w:color="auto" w:fill="D9D9D9" w:themeFill="background1" w:themeFillShade="D9"/>
          </w:tcPr>
          <w:p w:rsidR="004E40F2" w:rsidRPr="001A46EC" w:rsidRDefault="00B82FE9" w:rsidP="00B82FE9">
            <w:pPr>
              <w:jc w:val="both"/>
              <w:rPr>
                <w:rFonts w:ascii="Arial" w:eastAsia="Batang" w:hAnsi="Arial" w:cs="Arial"/>
                <w:b/>
              </w:rPr>
            </w:pPr>
            <w:r w:rsidRPr="001A46EC">
              <w:rPr>
                <w:rFonts w:ascii="Arial" w:eastAsia="Batang" w:hAnsi="Arial" w:cs="Arial"/>
                <w:b/>
              </w:rPr>
              <w:t xml:space="preserve">Section </w:t>
            </w:r>
            <w:r w:rsidR="0033215F">
              <w:rPr>
                <w:rFonts w:ascii="Arial" w:eastAsia="Batang" w:hAnsi="Arial" w:cs="Arial"/>
                <w:b/>
              </w:rPr>
              <w:t>7</w:t>
            </w:r>
            <w:r w:rsidR="004E40F2" w:rsidRPr="001A46EC">
              <w:rPr>
                <w:rFonts w:ascii="Arial" w:eastAsia="Batang" w:hAnsi="Arial" w:cs="Arial"/>
                <w:b/>
              </w:rPr>
              <w:t xml:space="preserve">. </w:t>
            </w:r>
            <w:r w:rsidR="00851FA9" w:rsidRPr="001A46EC">
              <w:rPr>
                <w:rFonts w:ascii="Arial" w:eastAsia="Batang" w:hAnsi="Arial" w:cs="Arial"/>
                <w:b/>
              </w:rPr>
              <w:t xml:space="preserve"> </w:t>
            </w:r>
            <w:r w:rsidR="00A632EC" w:rsidRPr="001A46EC">
              <w:rPr>
                <w:rFonts w:ascii="Arial" w:eastAsia="Batang" w:hAnsi="Arial" w:cs="Arial"/>
                <w:b/>
              </w:rPr>
              <w:t xml:space="preserve">Prevention and Supporting </w:t>
            </w:r>
            <w:r w:rsidRPr="001A46EC">
              <w:rPr>
                <w:rFonts w:ascii="Arial" w:eastAsia="Batang" w:hAnsi="Arial" w:cs="Arial"/>
                <w:b/>
              </w:rPr>
              <w:t xml:space="preserve"> pupils</w:t>
            </w:r>
          </w:p>
        </w:tc>
      </w:tr>
    </w:tbl>
    <w:p w:rsidR="004E40F2" w:rsidRPr="009D4284" w:rsidRDefault="004E40F2">
      <w:pPr>
        <w:jc w:val="both"/>
        <w:rPr>
          <w:rFonts w:asciiTheme="minorHAnsi" w:eastAsia="Batang" w:hAnsiTheme="minorHAnsi"/>
          <w:b/>
        </w:rPr>
      </w:pPr>
    </w:p>
    <w:p w:rsidR="00851FA9" w:rsidRPr="001A46EC" w:rsidRDefault="00851FA9" w:rsidP="00851FA9">
      <w:pPr>
        <w:jc w:val="both"/>
        <w:rPr>
          <w:rFonts w:ascii="Arial" w:eastAsia="Batang" w:hAnsi="Arial" w:cs="Arial"/>
        </w:rPr>
      </w:pPr>
      <w:r w:rsidRPr="001A46EC">
        <w:rPr>
          <w:rFonts w:ascii="Arial" w:eastAsia="Batang" w:hAnsi="Arial" w:cs="Arial"/>
        </w:rPr>
        <w:t xml:space="preserve">We recognise that </w:t>
      </w:r>
      <w:r w:rsidR="00A632EC" w:rsidRPr="001A46EC">
        <w:rPr>
          <w:rFonts w:ascii="Arial" w:eastAsia="Batang" w:hAnsi="Arial" w:cs="Arial"/>
        </w:rPr>
        <w:t>our school</w:t>
      </w:r>
      <w:r w:rsidRPr="001A46EC">
        <w:rPr>
          <w:rFonts w:ascii="Arial" w:eastAsia="Batang" w:hAnsi="Arial" w:cs="Arial"/>
        </w:rPr>
        <w:t xml:space="preserve"> plays a significant part in the prevention of harm to our children by providing children with good lines of communication with trusted adults and an ethos of protection. </w:t>
      </w:r>
      <w:r w:rsidR="00294966" w:rsidRPr="001A46EC">
        <w:rPr>
          <w:rFonts w:ascii="Arial" w:eastAsia="Batang" w:hAnsi="Arial" w:cs="Arial"/>
        </w:rPr>
        <w:t>Bromesberrow St Mary’s</w:t>
      </w:r>
      <w:r w:rsidRPr="001A46EC">
        <w:rPr>
          <w:rFonts w:ascii="Arial" w:eastAsia="Batang" w:hAnsi="Arial" w:cs="Arial"/>
        </w:rPr>
        <w:t xml:space="preserve"> staff and the </w:t>
      </w:r>
      <w:r w:rsidR="00A632EC" w:rsidRPr="001A46EC">
        <w:rPr>
          <w:rFonts w:ascii="Arial" w:eastAsia="Batang" w:hAnsi="Arial" w:cs="Arial"/>
        </w:rPr>
        <w:t xml:space="preserve">Governing </w:t>
      </w:r>
      <w:r w:rsidR="00C34F79" w:rsidRPr="001A46EC">
        <w:rPr>
          <w:rFonts w:ascii="Arial" w:eastAsia="Batang" w:hAnsi="Arial" w:cs="Arial"/>
        </w:rPr>
        <w:t>Board</w:t>
      </w:r>
      <w:r w:rsidRPr="001A46EC">
        <w:rPr>
          <w:rFonts w:ascii="Arial" w:eastAsia="Batang" w:hAnsi="Arial" w:cs="Arial"/>
        </w:rPr>
        <w:t xml:space="preserve"> also recognise that because of the day to day contact with children, staff are well placed to observe the outward signs of abuse or other issues impacting a child (e.g. self-harm, low</w:t>
      </w:r>
      <w:r w:rsidR="00A632EC" w:rsidRPr="001A46EC">
        <w:rPr>
          <w:rFonts w:ascii="Arial" w:eastAsia="Batang" w:hAnsi="Arial" w:cs="Arial"/>
        </w:rPr>
        <w:t xml:space="preserve"> self-esteem, low-mood). The school</w:t>
      </w:r>
      <w:r w:rsidRPr="001A46EC">
        <w:rPr>
          <w:rFonts w:ascii="Arial" w:eastAsia="Batang" w:hAnsi="Arial" w:cs="Arial"/>
        </w:rPr>
        <w:t xml:space="preserve"> community will therefore:</w:t>
      </w:r>
    </w:p>
    <w:p w:rsidR="00851FA9" w:rsidRDefault="00851FA9" w:rsidP="002538A1">
      <w:pPr>
        <w:pStyle w:val="Default"/>
        <w:numPr>
          <w:ilvl w:val="0"/>
          <w:numId w:val="27"/>
        </w:numPr>
        <w:spacing w:after="27"/>
        <w:rPr>
          <w:rFonts w:eastAsia="Batang"/>
        </w:rPr>
      </w:pPr>
      <w:r w:rsidRPr="001A46EC">
        <w:rPr>
          <w:rFonts w:eastAsia="Batang"/>
        </w:rPr>
        <w:t xml:space="preserve">Work to establish and maintain an ethos where children feel secure and are encouraged to talk and are always listened to. </w:t>
      </w:r>
    </w:p>
    <w:p w:rsidR="0079667F" w:rsidRPr="001A46EC" w:rsidRDefault="0079667F" w:rsidP="002538A1">
      <w:pPr>
        <w:pStyle w:val="Default"/>
        <w:numPr>
          <w:ilvl w:val="0"/>
          <w:numId w:val="27"/>
        </w:numPr>
        <w:spacing w:after="27"/>
        <w:rPr>
          <w:rFonts w:eastAsia="Batang"/>
        </w:rPr>
      </w:pPr>
      <w:r>
        <w:rPr>
          <w:rFonts w:eastAsia="Batang"/>
        </w:rPr>
        <w:t xml:space="preserve">A zero tolerance </w:t>
      </w:r>
      <w:r w:rsidR="0000496F">
        <w:rPr>
          <w:rFonts w:eastAsia="Batang"/>
        </w:rPr>
        <w:t>approach to abuse including child on child</w:t>
      </w:r>
      <w:r>
        <w:rPr>
          <w:rFonts w:eastAsia="Batang"/>
        </w:rPr>
        <w:t xml:space="preserve"> abuse, bullying, banter etc. See appendix 1. </w:t>
      </w:r>
    </w:p>
    <w:p w:rsidR="00851FA9" w:rsidRPr="001A46EC" w:rsidRDefault="00851FA9" w:rsidP="002538A1">
      <w:pPr>
        <w:pStyle w:val="Default"/>
        <w:numPr>
          <w:ilvl w:val="0"/>
          <w:numId w:val="27"/>
        </w:numPr>
        <w:spacing w:after="27"/>
        <w:rPr>
          <w:rFonts w:eastAsia="Batang"/>
        </w:rPr>
      </w:pPr>
      <w:r w:rsidRPr="001A46EC">
        <w:rPr>
          <w:rFonts w:eastAsia="Batang"/>
        </w:rPr>
        <w:t xml:space="preserve">Include regular consultation with children e.g. through </w:t>
      </w:r>
      <w:r w:rsidR="005B62E8" w:rsidRPr="001A46EC">
        <w:rPr>
          <w:rFonts w:eastAsia="Batang"/>
        </w:rPr>
        <w:t>the school</w:t>
      </w:r>
      <w:r w:rsidRPr="001A46EC">
        <w:rPr>
          <w:rFonts w:eastAsia="Batang"/>
        </w:rPr>
        <w:t xml:space="preserve"> council, pupil questionnaires and involvement in anti-bullying week</w:t>
      </w:r>
      <w:r w:rsidR="00BE02C0" w:rsidRPr="001A46EC">
        <w:rPr>
          <w:rFonts w:eastAsia="Batang"/>
        </w:rPr>
        <w:t xml:space="preserve"> and other such events.</w:t>
      </w:r>
    </w:p>
    <w:p w:rsidR="00851FA9" w:rsidRPr="001A46EC" w:rsidRDefault="00851FA9" w:rsidP="002538A1">
      <w:pPr>
        <w:pStyle w:val="Default"/>
        <w:numPr>
          <w:ilvl w:val="0"/>
          <w:numId w:val="27"/>
        </w:numPr>
        <w:spacing w:after="27"/>
        <w:rPr>
          <w:rFonts w:eastAsia="Batang"/>
        </w:rPr>
      </w:pPr>
      <w:r w:rsidRPr="009D4284">
        <w:rPr>
          <w:rFonts w:asciiTheme="minorHAnsi" w:eastAsia="Batang" w:hAnsiTheme="minorHAnsi" w:cs="Times New Roman"/>
        </w:rPr>
        <w:t xml:space="preserve"> </w:t>
      </w:r>
      <w:r w:rsidRPr="001A46EC">
        <w:rPr>
          <w:rFonts w:eastAsia="Batang"/>
        </w:rPr>
        <w:t xml:space="preserve">Ensure that all children know there is an adult in </w:t>
      </w:r>
      <w:r w:rsidR="00A632EC" w:rsidRPr="001A46EC">
        <w:rPr>
          <w:rFonts w:eastAsia="Batang"/>
        </w:rPr>
        <w:t>school</w:t>
      </w:r>
      <w:r w:rsidRPr="001A46EC">
        <w:rPr>
          <w:rFonts w:eastAsia="Batang"/>
        </w:rPr>
        <w:t xml:space="preserve"> whom they can approach if they are worried or in difficulty. </w:t>
      </w:r>
    </w:p>
    <w:p w:rsidR="005B5FBB" w:rsidRPr="001A46EC" w:rsidRDefault="00A21843" w:rsidP="002538A1">
      <w:pPr>
        <w:numPr>
          <w:ilvl w:val="0"/>
          <w:numId w:val="27"/>
        </w:numPr>
        <w:rPr>
          <w:rFonts w:ascii="Arial" w:eastAsia="Batang" w:hAnsi="Arial" w:cs="Arial"/>
        </w:rPr>
      </w:pPr>
      <w:r w:rsidRPr="001A46EC">
        <w:rPr>
          <w:rFonts w:ascii="Arial" w:eastAsia="Batang" w:hAnsi="Arial" w:cs="Arial"/>
        </w:rPr>
        <w:t>Including</w:t>
      </w:r>
      <w:r w:rsidR="00CB1AF4" w:rsidRPr="001A46EC">
        <w:rPr>
          <w:rFonts w:ascii="Arial" w:eastAsia="Batang" w:hAnsi="Arial" w:cs="Arial"/>
        </w:rPr>
        <w:t xml:space="preserve"> opportunit</w:t>
      </w:r>
      <w:r w:rsidR="00340CD3" w:rsidRPr="001A46EC">
        <w:rPr>
          <w:rFonts w:ascii="Arial" w:eastAsia="Batang" w:hAnsi="Arial" w:cs="Arial"/>
        </w:rPr>
        <w:t>ies</w:t>
      </w:r>
      <w:r w:rsidR="00851FA9" w:rsidRPr="001A46EC">
        <w:rPr>
          <w:rFonts w:ascii="Arial" w:eastAsia="Batang" w:hAnsi="Arial" w:cs="Arial"/>
        </w:rPr>
        <w:t xml:space="preserve"> across the curriculum, including</w:t>
      </w:r>
      <w:r w:rsidR="007F3C99" w:rsidRPr="001A46EC">
        <w:rPr>
          <w:rFonts w:ascii="Arial" w:eastAsia="Batang" w:hAnsi="Arial" w:cs="Arial"/>
        </w:rPr>
        <w:t xml:space="preserve"> in the curriculum (explicit SMSC/PS</w:t>
      </w:r>
      <w:r w:rsidR="00340CD3" w:rsidRPr="001A46EC">
        <w:rPr>
          <w:rFonts w:ascii="Arial" w:eastAsia="Batang" w:hAnsi="Arial" w:cs="Arial"/>
        </w:rPr>
        <w:t>HE</w:t>
      </w:r>
      <w:r w:rsidR="001A46EC" w:rsidRPr="001A46EC">
        <w:rPr>
          <w:rFonts w:ascii="Arial" w:eastAsia="Batang" w:hAnsi="Arial" w:cs="Arial"/>
        </w:rPr>
        <w:t>/</w:t>
      </w:r>
      <w:r w:rsidR="007F3C99" w:rsidRPr="001A46EC">
        <w:rPr>
          <w:rFonts w:ascii="Arial" w:eastAsia="Batang" w:hAnsi="Arial" w:cs="Arial"/>
        </w:rPr>
        <w:t>R</w:t>
      </w:r>
      <w:r w:rsidR="001A46EC" w:rsidRPr="001A46EC">
        <w:rPr>
          <w:rFonts w:ascii="Arial" w:eastAsia="Batang" w:hAnsi="Arial" w:cs="Arial"/>
        </w:rPr>
        <w:t>S</w:t>
      </w:r>
      <w:r w:rsidR="007F3C99" w:rsidRPr="001A46EC">
        <w:rPr>
          <w:rFonts w:ascii="Arial" w:eastAsia="Batang" w:hAnsi="Arial" w:cs="Arial"/>
        </w:rPr>
        <w:t>E</w:t>
      </w:r>
      <w:r w:rsidR="00340CD3" w:rsidRPr="001A46EC">
        <w:rPr>
          <w:rFonts w:ascii="Arial" w:eastAsia="Batang" w:hAnsi="Arial" w:cs="Arial"/>
        </w:rPr>
        <w:t>)</w:t>
      </w:r>
      <w:r w:rsidR="00851FA9" w:rsidRPr="001A46EC">
        <w:rPr>
          <w:rFonts w:ascii="Arial" w:eastAsia="Batang" w:hAnsi="Arial" w:cs="Arial"/>
        </w:rPr>
        <w:t>, which equip</w:t>
      </w:r>
      <w:r w:rsidR="00973282" w:rsidRPr="001A46EC">
        <w:rPr>
          <w:rFonts w:ascii="Arial" w:eastAsia="Batang" w:hAnsi="Arial" w:cs="Arial"/>
        </w:rPr>
        <w:t xml:space="preserve"> pupils</w:t>
      </w:r>
      <w:r w:rsidR="00CB1AF4" w:rsidRPr="001A46EC">
        <w:rPr>
          <w:rFonts w:ascii="Arial" w:eastAsia="Batang" w:hAnsi="Arial" w:cs="Arial"/>
        </w:rPr>
        <w:t xml:space="preserve"> </w:t>
      </w:r>
      <w:r w:rsidR="00851FA9" w:rsidRPr="001A46EC">
        <w:rPr>
          <w:rFonts w:ascii="Arial" w:eastAsia="Batang" w:hAnsi="Arial" w:cs="Arial"/>
        </w:rPr>
        <w:t xml:space="preserve">with the skills </w:t>
      </w:r>
      <w:r w:rsidR="00CB1AF4" w:rsidRPr="001A46EC">
        <w:rPr>
          <w:rFonts w:ascii="Arial" w:eastAsia="Batang" w:hAnsi="Arial" w:cs="Arial"/>
        </w:rPr>
        <w:t>to they need to</w:t>
      </w:r>
      <w:r w:rsidR="00BE02C0" w:rsidRPr="001A46EC">
        <w:rPr>
          <w:rFonts w:ascii="Arial" w:eastAsia="Batang" w:hAnsi="Arial" w:cs="Arial"/>
        </w:rPr>
        <w:t xml:space="preserve"> stay safe from harm and know whom they should turn to for help</w:t>
      </w:r>
      <w:r w:rsidR="00354914" w:rsidRPr="001A46EC">
        <w:rPr>
          <w:rFonts w:ascii="Arial" w:eastAsia="Batang" w:hAnsi="Arial" w:cs="Arial"/>
        </w:rPr>
        <w:t xml:space="preserve"> (e.g. telephone helplines)</w:t>
      </w:r>
      <w:r w:rsidR="00BE02C0" w:rsidRPr="001A46EC">
        <w:rPr>
          <w:rFonts w:ascii="Arial" w:eastAsia="Batang" w:hAnsi="Arial" w:cs="Arial"/>
        </w:rPr>
        <w:t>.</w:t>
      </w:r>
      <w:r w:rsidR="00CB1AF4" w:rsidRPr="001A46EC">
        <w:rPr>
          <w:rFonts w:ascii="Arial" w:eastAsia="Batang" w:hAnsi="Arial" w:cs="Arial"/>
        </w:rPr>
        <w:t xml:space="preserve"> </w:t>
      </w:r>
      <w:r w:rsidR="00BE02C0" w:rsidRPr="001A46EC">
        <w:rPr>
          <w:rFonts w:ascii="Arial" w:eastAsia="Batang" w:hAnsi="Arial" w:cs="Arial"/>
        </w:rPr>
        <w:t xml:space="preserve">In particular this will include anti-bullying </w:t>
      </w:r>
      <w:r w:rsidR="005B62E8" w:rsidRPr="001A46EC">
        <w:rPr>
          <w:rFonts w:ascii="Arial" w:eastAsia="Batang" w:hAnsi="Arial" w:cs="Arial"/>
        </w:rPr>
        <w:t>work, e</w:t>
      </w:r>
      <w:r w:rsidR="00BE02C0" w:rsidRPr="001A46EC">
        <w:rPr>
          <w:rFonts w:ascii="Arial" w:eastAsia="Batang" w:hAnsi="Arial" w:cs="Arial"/>
        </w:rPr>
        <w:t xml:space="preserve">-safety, </w:t>
      </w:r>
      <w:r w:rsidR="00A7025F" w:rsidRPr="001A46EC">
        <w:rPr>
          <w:rFonts w:ascii="Arial" w:eastAsia="Batang" w:hAnsi="Arial" w:cs="Arial"/>
        </w:rPr>
        <w:t>and child</w:t>
      </w:r>
      <w:r w:rsidR="00BE02C0" w:rsidRPr="001A46EC">
        <w:rPr>
          <w:rFonts w:ascii="Arial" w:eastAsia="Batang" w:hAnsi="Arial" w:cs="Arial"/>
        </w:rPr>
        <w:t xml:space="preserve"> </w:t>
      </w:r>
      <w:r w:rsidR="005B62E8" w:rsidRPr="001A46EC">
        <w:rPr>
          <w:rFonts w:ascii="Arial" w:eastAsia="Batang" w:hAnsi="Arial" w:cs="Arial"/>
        </w:rPr>
        <w:t>exploitation.</w:t>
      </w:r>
    </w:p>
    <w:p w:rsidR="007F6D9C" w:rsidRPr="001A46EC" w:rsidRDefault="007F6D9C" w:rsidP="002538A1">
      <w:pPr>
        <w:numPr>
          <w:ilvl w:val="0"/>
          <w:numId w:val="27"/>
        </w:numPr>
        <w:rPr>
          <w:rFonts w:ascii="Arial" w:eastAsia="Batang" w:hAnsi="Arial" w:cs="Arial"/>
        </w:rPr>
      </w:pPr>
      <w:r w:rsidRPr="001A46EC">
        <w:rPr>
          <w:rFonts w:ascii="Arial" w:eastAsia="Batang" w:hAnsi="Arial" w:cs="Arial"/>
        </w:rPr>
        <w:t xml:space="preserve">Include opportunities in the curriculum to prepare for </w:t>
      </w:r>
      <w:r w:rsidR="005B62E8" w:rsidRPr="001A46EC">
        <w:rPr>
          <w:rFonts w:ascii="Arial" w:eastAsia="Batang" w:hAnsi="Arial" w:cs="Arial"/>
        </w:rPr>
        <w:t>transitions. Transitions</w:t>
      </w:r>
      <w:r w:rsidR="00E246CF" w:rsidRPr="001A46EC">
        <w:rPr>
          <w:rFonts w:ascii="Arial" w:eastAsia="Batang" w:hAnsi="Arial" w:cs="Arial"/>
        </w:rPr>
        <w:t xml:space="preserve"> can be a time of great anxiety so considering additional emotional support young people may need is important (offer of early help</w:t>
      </w:r>
      <w:r w:rsidR="00DA2288">
        <w:rPr>
          <w:rFonts w:ascii="Arial" w:eastAsia="Batang" w:hAnsi="Arial" w:cs="Arial"/>
        </w:rPr>
        <w:t xml:space="preserve"> assessment</w:t>
      </w:r>
      <w:r w:rsidR="00E246CF" w:rsidRPr="001A46EC">
        <w:rPr>
          <w:rFonts w:ascii="Arial" w:eastAsia="Batang" w:hAnsi="Arial" w:cs="Arial"/>
        </w:rPr>
        <w:t>) to keep children safe. Teaching confidence and staying safe in more independent travel situations is also important.</w:t>
      </w:r>
    </w:p>
    <w:p w:rsidR="005522EA" w:rsidRPr="001A46EC" w:rsidRDefault="00A21843" w:rsidP="002538A1">
      <w:pPr>
        <w:numPr>
          <w:ilvl w:val="0"/>
          <w:numId w:val="27"/>
        </w:numPr>
        <w:rPr>
          <w:rFonts w:ascii="Arial" w:eastAsia="Batang" w:hAnsi="Arial" w:cs="Arial"/>
        </w:rPr>
      </w:pPr>
      <w:r w:rsidRPr="001A46EC">
        <w:rPr>
          <w:rFonts w:ascii="Arial" w:eastAsia="Batang" w:hAnsi="Arial" w:cs="Arial"/>
        </w:rPr>
        <w:t>Encouraging</w:t>
      </w:r>
      <w:r w:rsidR="005522EA" w:rsidRPr="001A46EC">
        <w:rPr>
          <w:rFonts w:ascii="Arial" w:eastAsia="Batang" w:hAnsi="Arial" w:cs="Arial"/>
        </w:rPr>
        <w:t xml:space="preserve"> self-esteem and assertiveness through the curriculum </w:t>
      </w:r>
      <w:r w:rsidRPr="001A46EC">
        <w:rPr>
          <w:rFonts w:ascii="Arial" w:eastAsia="Batang" w:hAnsi="Arial" w:cs="Arial"/>
        </w:rPr>
        <w:t>whilst not condoning aggression or bullying.</w:t>
      </w:r>
    </w:p>
    <w:p w:rsidR="00A21843" w:rsidRPr="001A46EC" w:rsidRDefault="00A21843" w:rsidP="002538A1">
      <w:pPr>
        <w:numPr>
          <w:ilvl w:val="0"/>
          <w:numId w:val="27"/>
        </w:numPr>
        <w:rPr>
          <w:rFonts w:ascii="Arial" w:eastAsia="Batang" w:hAnsi="Arial" w:cs="Arial"/>
        </w:rPr>
      </w:pPr>
      <w:r w:rsidRPr="001A46EC">
        <w:rPr>
          <w:rFonts w:ascii="Arial" w:eastAsia="Batang" w:hAnsi="Arial" w:cs="Arial"/>
        </w:rPr>
        <w:t>Liaising and working with all other services and agencies involved in safeguarding or supporting children</w:t>
      </w:r>
      <w:r w:rsidR="00422F83" w:rsidRPr="001A46EC">
        <w:rPr>
          <w:rFonts w:ascii="Arial" w:eastAsia="Batang" w:hAnsi="Arial" w:cs="Arial"/>
        </w:rPr>
        <w:t xml:space="preserve"> where appropriate.</w:t>
      </w:r>
    </w:p>
    <w:p w:rsidR="00A21843" w:rsidRPr="001A46EC" w:rsidRDefault="00A21843" w:rsidP="002538A1">
      <w:pPr>
        <w:numPr>
          <w:ilvl w:val="0"/>
          <w:numId w:val="27"/>
        </w:numPr>
        <w:rPr>
          <w:rFonts w:ascii="Arial" w:eastAsia="Batang" w:hAnsi="Arial" w:cs="Arial"/>
        </w:rPr>
      </w:pPr>
      <w:r w:rsidRPr="001A46EC">
        <w:rPr>
          <w:rFonts w:ascii="Arial" w:eastAsia="Batang" w:hAnsi="Arial" w:cs="Arial"/>
        </w:rPr>
        <w:t xml:space="preserve">Seeking </w:t>
      </w:r>
      <w:r w:rsidRPr="001A46EC">
        <w:rPr>
          <w:rFonts w:ascii="Arial" w:eastAsia="Batang" w:hAnsi="Arial" w:cs="Arial"/>
          <w:b/>
        </w:rPr>
        <w:t>early help</w:t>
      </w:r>
      <w:r w:rsidR="006653B0">
        <w:rPr>
          <w:rFonts w:ascii="Arial" w:eastAsia="Batang" w:hAnsi="Arial" w:cs="Arial"/>
          <w:b/>
        </w:rPr>
        <w:t xml:space="preserve"> assessment</w:t>
      </w:r>
      <w:r w:rsidRPr="001A46EC">
        <w:rPr>
          <w:rFonts w:ascii="Arial" w:eastAsia="Batang" w:hAnsi="Arial" w:cs="Arial"/>
        </w:rPr>
        <w:t xml:space="preserve"> for young people when concerns become apparent or notifying social care (via the Children’s Helpdesk) as soon as there is a significant concern.</w:t>
      </w:r>
    </w:p>
    <w:p w:rsidR="005F6153" w:rsidRDefault="005F6153" w:rsidP="00646F9C">
      <w:pPr>
        <w:rPr>
          <w:rFonts w:asciiTheme="minorHAnsi" w:eastAsia="Batang" w:hAnsiTheme="minorHAnsi"/>
          <w:b/>
        </w:rPr>
      </w:pPr>
    </w:p>
    <w:p w:rsidR="00646F9C" w:rsidRPr="001A46EC" w:rsidRDefault="00976023" w:rsidP="00646F9C">
      <w:pPr>
        <w:rPr>
          <w:rFonts w:ascii="Arial" w:eastAsia="Batang" w:hAnsi="Arial" w:cs="Arial"/>
          <w:b/>
        </w:rPr>
      </w:pPr>
      <w:r w:rsidRPr="001A46EC">
        <w:rPr>
          <w:rFonts w:ascii="Arial" w:eastAsia="Batang" w:hAnsi="Arial" w:cs="Arial"/>
          <w:b/>
        </w:rPr>
        <w:t>Bromesberrow St Mary’s</w:t>
      </w:r>
      <w:r w:rsidR="00A632EC" w:rsidRPr="001A46EC">
        <w:rPr>
          <w:rFonts w:ascii="Arial" w:eastAsia="Batang" w:hAnsi="Arial" w:cs="Arial"/>
          <w:b/>
        </w:rPr>
        <w:t xml:space="preserve"> </w:t>
      </w:r>
      <w:r w:rsidR="00646F9C" w:rsidRPr="001A46EC">
        <w:rPr>
          <w:rFonts w:ascii="Arial" w:eastAsia="Batang" w:hAnsi="Arial" w:cs="Arial"/>
          <w:b/>
        </w:rPr>
        <w:t>context and prevention:</w:t>
      </w:r>
    </w:p>
    <w:p w:rsidR="00A632EC" w:rsidRPr="001A46EC" w:rsidRDefault="00A632EC" w:rsidP="005522EA">
      <w:pPr>
        <w:rPr>
          <w:rFonts w:ascii="Arial" w:eastAsia="Batang" w:hAnsi="Arial" w:cs="Arial"/>
        </w:rPr>
      </w:pPr>
    </w:p>
    <w:p w:rsidR="00A1689B" w:rsidRPr="001A46EC" w:rsidRDefault="00FA704B" w:rsidP="00A1689B">
      <w:pPr>
        <w:jc w:val="both"/>
        <w:rPr>
          <w:rFonts w:ascii="Arial" w:eastAsia="Batang" w:hAnsi="Arial" w:cs="Arial"/>
        </w:rPr>
      </w:pPr>
      <w:r w:rsidRPr="001A46EC">
        <w:rPr>
          <w:rFonts w:ascii="Arial" w:eastAsia="Batang" w:hAnsi="Arial" w:cs="Arial"/>
        </w:rPr>
        <w:t xml:space="preserve">Staff </w:t>
      </w:r>
      <w:r w:rsidR="00976023" w:rsidRPr="001A46EC">
        <w:rPr>
          <w:rFonts w:ascii="Arial" w:eastAsia="Batang" w:hAnsi="Arial" w:cs="Arial"/>
        </w:rPr>
        <w:t xml:space="preserve">also </w:t>
      </w:r>
      <w:r w:rsidR="00057F87" w:rsidRPr="001A46EC">
        <w:rPr>
          <w:rFonts w:ascii="Arial" w:eastAsia="Batang" w:hAnsi="Arial" w:cs="Arial"/>
        </w:rPr>
        <w:t>recognise</w:t>
      </w:r>
      <w:r w:rsidR="00A1689B" w:rsidRPr="001A46EC">
        <w:rPr>
          <w:rFonts w:ascii="Arial" w:eastAsia="Batang" w:hAnsi="Arial" w:cs="Arial"/>
        </w:rPr>
        <w:t xml:space="preserve"> that children who have been abused or witness violence may find it difficult to develop a sense of self</w:t>
      </w:r>
      <w:r w:rsidR="00B939C8" w:rsidRPr="001A46EC">
        <w:rPr>
          <w:rFonts w:ascii="Arial" w:eastAsia="Batang" w:hAnsi="Arial" w:cs="Arial"/>
        </w:rPr>
        <w:t>-</w:t>
      </w:r>
      <w:r w:rsidR="00A1689B" w:rsidRPr="001A46EC">
        <w:rPr>
          <w:rFonts w:ascii="Arial" w:eastAsia="Batang" w:hAnsi="Arial" w:cs="Arial"/>
        </w:rPr>
        <w:t xml:space="preserve"> worth. They may feel helplessness, humiliation and some sense of blame. </w:t>
      </w:r>
      <w:r w:rsidR="00976023" w:rsidRPr="001A46EC">
        <w:rPr>
          <w:rFonts w:ascii="Arial" w:eastAsia="Batang" w:hAnsi="Arial" w:cs="Arial"/>
        </w:rPr>
        <w:t>Bromesberrow St Mary’s</w:t>
      </w:r>
      <w:r w:rsidR="00057F87" w:rsidRPr="001A46EC">
        <w:rPr>
          <w:rFonts w:ascii="Arial" w:eastAsia="Batang" w:hAnsi="Arial" w:cs="Arial"/>
        </w:rPr>
        <w:t xml:space="preserve"> Primary</w:t>
      </w:r>
      <w:r w:rsidR="00A1689B" w:rsidRPr="001A46EC">
        <w:rPr>
          <w:rFonts w:ascii="Arial" w:eastAsia="Batang" w:hAnsi="Arial" w:cs="Arial"/>
        </w:rPr>
        <w:t xml:space="preserve"> may be the only stable, secure and predictable element in the lives of children at risk. Their behaviour may be challenging and defiant or they may be withdrawn. </w:t>
      </w:r>
      <w:r w:rsidR="00976023" w:rsidRPr="001A46EC">
        <w:rPr>
          <w:rFonts w:ascii="Arial" w:eastAsia="Batang" w:hAnsi="Arial" w:cs="Arial"/>
        </w:rPr>
        <w:t xml:space="preserve">Staff </w:t>
      </w:r>
      <w:r w:rsidR="00A1689B" w:rsidRPr="001A46EC">
        <w:rPr>
          <w:rFonts w:ascii="Arial" w:eastAsia="Batang" w:hAnsi="Arial" w:cs="Arial"/>
        </w:rPr>
        <w:t>will endeavour to support the pupil through:</w:t>
      </w:r>
    </w:p>
    <w:p w:rsidR="00A1689B" w:rsidRPr="001A46EC" w:rsidRDefault="00A1689B" w:rsidP="00A1689B">
      <w:pPr>
        <w:jc w:val="both"/>
        <w:rPr>
          <w:rFonts w:ascii="Arial" w:eastAsia="Batang" w:hAnsi="Arial" w:cs="Arial"/>
        </w:rPr>
      </w:pPr>
    </w:p>
    <w:p w:rsidR="00A1689B" w:rsidRPr="001A46EC" w:rsidRDefault="00A1689B" w:rsidP="00BB4FB4">
      <w:pPr>
        <w:numPr>
          <w:ilvl w:val="0"/>
          <w:numId w:val="1"/>
        </w:numPr>
        <w:rPr>
          <w:rFonts w:ascii="Arial" w:eastAsia="Batang" w:hAnsi="Arial" w:cs="Arial"/>
        </w:rPr>
      </w:pPr>
      <w:r w:rsidRPr="001A46EC">
        <w:rPr>
          <w:rFonts w:ascii="Arial" w:eastAsia="Batang" w:hAnsi="Arial" w:cs="Arial"/>
        </w:rPr>
        <w:t>The content of the curriculum.</w:t>
      </w:r>
    </w:p>
    <w:p w:rsidR="00A1689B" w:rsidRPr="001A46EC" w:rsidRDefault="00A1689B" w:rsidP="00BB4FB4">
      <w:pPr>
        <w:numPr>
          <w:ilvl w:val="0"/>
          <w:numId w:val="1"/>
        </w:numPr>
        <w:rPr>
          <w:rFonts w:ascii="Arial" w:eastAsia="Batang" w:hAnsi="Arial" w:cs="Arial"/>
        </w:rPr>
      </w:pPr>
      <w:r w:rsidRPr="001A46EC">
        <w:rPr>
          <w:rFonts w:ascii="Arial" w:eastAsia="Batang" w:hAnsi="Arial" w:cs="Arial"/>
        </w:rPr>
        <w:t xml:space="preserve">The </w:t>
      </w:r>
      <w:r w:rsidR="00057F87" w:rsidRPr="001A46EC">
        <w:rPr>
          <w:rFonts w:ascii="Arial" w:eastAsia="Batang" w:hAnsi="Arial" w:cs="Arial"/>
        </w:rPr>
        <w:t>School</w:t>
      </w:r>
      <w:r w:rsidRPr="001A46EC">
        <w:rPr>
          <w:rFonts w:ascii="Arial" w:eastAsia="Batang" w:hAnsi="Arial" w:cs="Arial"/>
        </w:rPr>
        <w:t xml:space="preserve"> ethos which promotes a positive, supportive and secure environment and gives pupils a sense of being valued.</w:t>
      </w:r>
    </w:p>
    <w:p w:rsidR="00A1689B" w:rsidRPr="001A46EC" w:rsidRDefault="00057F87" w:rsidP="00BB4FB4">
      <w:pPr>
        <w:numPr>
          <w:ilvl w:val="0"/>
          <w:numId w:val="1"/>
        </w:numPr>
        <w:rPr>
          <w:rFonts w:ascii="Arial" w:eastAsia="Batang" w:hAnsi="Arial" w:cs="Arial"/>
        </w:rPr>
      </w:pPr>
      <w:r w:rsidRPr="001A46EC">
        <w:rPr>
          <w:rFonts w:ascii="Arial" w:eastAsia="Batang" w:hAnsi="Arial" w:cs="Arial"/>
        </w:rPr>
        <w:t>School</w:t>
      </w:r>
      <w:r w:rsidR="00A1689B" w:rsidRPr="001A46EC">
        <w:rPr>
          <w:rFonts w:ascii="Arial" w:eastAsia="Batang" w:hAnsi="Arial" w:cs="Arial"/>
        </w:rPr>
        <w:t xml:space="preserve"> </w:t>
      </w:r>
      <w:r w:rsidR="00976023" w:rsidRPr="001A46EC">
        <w:rPr>
          <w:rFonts w:ascii="Arial" w:eastAsia="Batang" w:hAnsi="Arial" w:cs="Arial"/>
        </w:rPr>
        <w:t>will ensure that the pupils know</w:t>
      </w:r>
      <w:r w:rsidR="00A1689B" w:rsidRPr="001A46EC">
        <w:rPr>
          <w:rFonts w:ascii="Arial" w:eastAsia="Batang" w:hAnsi="Arial" w:cs="Arial"/>
        </w:rPr>
        <w:t xml:space="preserve"> that some behaviour is unacceptable but they are valued and not to be blamed for any abuse which has occurred.</w:t>
      </w:r>
    </w:p>
    <w:p w:rsidR="00A1689B" w:rsidRPr="001A46EC" w:rsidRDefault="00A1689B" w:rsidP="00BB4FB4">
      <w:pPr>
        <w:numPr>
          <w:ilvl w:val="0"/>
          <w:numId w:val="1"/>
        </w:numPr>
        <w:rPr>
          <w:rFonts w:ascii="Arial" w:eastAsia="Batang" w:hAnsi="Arial" w:cs="Arial"/>
        </w:rPr>
      </w:pPr>
      <w:r w:rsidRPr="001A46EC">
        <w:rPr>
          <w:rFonts w:ascii="Arial" w:eastAsia="Batang" w:hAnsi="Arial" w:cs="Arial"/>
        </w:rPr>
        <w:t xml:space="preserve">Liaison with other agencies that support the pupil such as social care, Children and Young People Service (CYPS, formerly CAMHS), </w:t>
      </w:r>
      <w:r w:rsidR="001A46EC" w:rsidRPr="001A46EC">
        <w:rPr>
          <w:rFonts w:ascii="Arial" w:eastAsia="Batang" w:hAnsi="Arial" w:cs="Arial"/>
        </w:rPr>
        <w:t xml:space="preserve">Young Minds Matter (Trailblazers), </w:t>
      </w:r>
      <w:r w:rsidRPr="001A46EC">
        <w:rPr>
          <w:rFonts w:ascii="Arial" w:eastAsia="Batang" w:hAnsi="Arial" w:cs="Arial"/>
        </w:rPr>
        <w:t>Targeted Support Team, Education, Entitlement and Inclusion Team (EEI Team) and Educational Psychology Service.</w:t>
      </w:r>
    </w:p>
    <w:p w:rsidR="009F79E1" w:rsidRPr="007B5844" w:rsidRDefault="00A1689B" w:rsidP="009F79E1">
      <w:pPr>
        <w:numPr>
          <w:ilvl w:val="0"/>
          <w:numId w:val="1"/>
        </w:numPr>
        <w:rPr>
          <w:rFonts w:ascii="Arial" w:eastAsia="Batang" w:hAnsi="Arial" w:cs="Arial"/>
        </w:rPr>
      </w:pPr>
      <w:r w:rsidRPr="007B5844">
        <w:rPr>
          <w:rFonts w:ascii="Arial" w:eastAsia="Batang" w:hAnsi="Arial" w:cs="Arial"/>
        </w:rPr>
        <w:t>Ensuring that, where a pupil who has a child protection plan leaves, their information is transferred to the new school immediately and that the child's social worker is informed.</w:t>
      </w:r>
    </w:p>
    <w:p w:rsidR="00F60F9A" w:rsidRPr="001A46EC" w:rsidRDefault="00F60F9A" w:rsidP="009F79E1">
      <w:pPr>
        <w:numPr>
          <w:ilvl w:val="0"/>
          <w:numId w:val="1"/>
        </w:numPr>
        <w:rPr>
          <w:rFonts w:ascii="Arial" w:eastAsia="Batang" w:hAnsi="Arial" w:cs="Arial"/>
        </w:rPr>
      </w:pPr>
      <w:r w:rsidRPr="001A46EC">
        <w:rPr>
          <w:rFonts w:ascii="Arial" w:eastAsia="Batang" w:hAnsi="Arial" w:cs="Arial"/>
        </w:rPr>
        <w:t>School will operate contextual safeguarding with particular reference to SEN and vulnerable children.</w:t>
      </w:r>
    </w:p>
    <w:p w:rsidR="009D4284" w:rsidRPr="00284918" w:rsidRDefault="009D4284" w:rsidP="009D4284">
      <w:pPr>
        <w:rPr>
          <w:rFonts w:ascii="Arial" w:eastAsia="Batang" w:hAnsi="Arial" w:cs="Arial"/>
        </w:rPr>
      </w:pPr>
    </w:p>
    <w:p w:rsidR="00284918" w:rsidRPr="00284918" w:rsidRDefault="00284918" w:rsidP="009D4284">
      <w:pPr>
        <w:rPr>
          <w:rFonts w:ascii="Arial" w:eastAsia="Batang" w:hAnsi="Arial" w:cs="Arial"/>
          <w:b/>
        </w:rPr>
      </w:pPr>
      <w:r w:rsidRPr="00284918">
        <w:rPr>
          <w:rFonts w:ascii="Arial" w:eastAsia="Batang" w:hAnsi="Arial" w:cs="Arial"/>
          <w:b/>
        </w:rPr>
        <w:t xml:space="preserve">Notifying parents or careers: </w:t>
      </w:r>
    </w:p>
    <w:p w:rsidR="00284918" w:rsidRPr="00284918" w:rsidRDefault="00284918" w:rsidP="00284918">
      <w:pPr>
        <w:spacing w:after="120"/>
        <w:rPr>
          <w:rFonts w:ascii="Arial" w:eastAsia="MS Mincho" w:hAnsi="Arial"/>
        </w:rPr>
      </w:pPr>
      <w:r w:rsidRPr="00284918">
        <w:rPr>
          <w:rFonts w:ascii="Arial" w:eastAsia="MS Mincho" w:hAnsi="Arial"/>
        </w:rPr>
        <w:t xml:space="preserve">Where appropriate, we will discuss any concerns about a child with the child’s parents or carers. The DSL will normally do this in the event of a suspicion or disclosure. </w:t>
      </w:r>
      <w:r w:rsidR="006F3632">
        <w:rPr>
          <w:rFonts w:ascii="Arial" w:eastAsia="MS Mincho" w:hAnsi="Arial"/>
        </w:rPr>
        <w:t xml:space="preserve"> </w:t>
      </w:r>
      <w:r w:rsidRPr="00284918">
        <w:rPr>
          <w:rFonts w:ascii="Arial" w:eastAsia="MS Mincho" w:hAnsi="Arial"/>
        </w:rPr>
        <w:t xml:space="preserve">Other staff will only talk to parents or carers about any such concerns following consultation with the DSL. </w:t>
      </w:r>
      <w:r w:rsidR="006F3632">
        <w:rPr>
          <w:rFonts w:ascii="Arial" w:eastAsia="MS Mincho" w:hAnsi="Arial"/>
        </w:rPr>
        <w:t xml:space="preserve"> </w:t>
      </w:r>
      <w:r w:rsidRPr="00284918">
        <w:rPr>
          <w:rFonts w:ascii="Arial" w:eastAsia="MS Mincho" w:hAnsi="Arial"/>
        </w:rPr>
        <w:t>If we believe that notifying the parents or carers would increase the risk to the child, we will discuss this with the local authority children’s social care team before doing so.</w:t>
      </w:r>
    </w:p>
    <w:p w:rsidR="00284918" w:rsidRPr="00284918" w:rsidRDefault="00284918" w:rsidP="00284918">
      <w:pPr>
        <w:spacing w:after="120"/>
        <w:rPr>
          <w:rFonts w:ascii="Arial" w:eastAsia="MS Mincho" w:hAnsi="Arial"/>
        </w:rPr>
      </w:pPr>
      <w:r w:rsidRPr="00284918">
        <w:rPr>
          <w:rFonts w:ascii="Arial" w:eastAsia="MS Mincho" w:hAnsi="Arial"/>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The DSL will, along with any relevant agencies (this will be decided on a case-by-case basis): </w:t>
      </w:r>
    </w:p>
    <w:p w:rsidR="00284918" w:rsidRPr="00284918" w:rsidRDefault="00284918" w:rsidP="006F3632">
      <w:pPr>
        <w:numPr>
          <w:ilvl w:val="0"/>
          <w:numId w:val="57"/>
        </w:numPr>
        <w:spacing w:after="120"/>
        <w:rPr>
          <w:rFonts w:ascii="Arial" w:eastAsia="MS Mincho" w:hAnsi="Arial" w:cs="Arial"/>
          <w:szCs w:val="20"/>
        </w:rPr>
      </w:pPr>
      <w:r w:rsidRPr="00284918">
        <w:rPr>
          <w:rFonts w:ascii="Arial" w:eastAsia="MS Mincho" w:hAnsi="Arial" w:cs="Arial"/>
          <w:szCs w:val="20"/>
        </w:rPr>
        <w:t xml:space="preserve">Meet with the victim’s parents or carers, with the victim, to discuss what’s being put in place to safeguard them, and understand their wishes in terms of what support they may need and how the report will be progressed </w:t>
      </w:r>
    </w:p>
    <w:p w:rsidR="00284918" w:rsidRPr="00284918" w:rsidRDefault="00284918" w:rsidP="006F3632">
      <w:pPr>
        <w:numPr>
          <w:ilvl w:val="0"/>
          <w:numId w:val="57"/>
        </w:numPr>
        <w:spacing w:after="120"/>
        <w:rPr>
          <w:rFonts w:ascii="Arial" w:eastAsia="MS Mincho" w:hAnsi="Arial" w:cs="Arial"/>
          <w:szCs w:val="20"/>
        </w:rPr>
      </w:pPr>
      <w:r w:rsidRPr="00284918">
        <w:rPr>
          <w:rFonts w:ascii="Arial" w:eastAsia="MS Mincho" w:hAnsi="Arial" w:cs="Arial"/>
          <w:szCs w:val="20"/>
        </w:rPr>
        <w:t xml:space="preserve">Meet with the alleged perpetrator’s parents or carers to discuss support for them, and what’s being put in place that will impact them, e.g. moving them out of classes with the victim, and the reason(s) behind any decision(s)  </w:t>
      </w:r>
    </w:p>
    <w:p w:rsidR="00A1689B" w:rsidRPr="009D4284" w:rsidRDefault="00A1689B" w:rsidP="00A1689B">
      <w:pPr>
        <w:rPr>
          <w:rFonts w:asciiTheme="minorHAnsi" w:eastAsia="Batang" w:hAnsiTheme="minorHAnsi"/>
        </w:rPr>
      </w:pPr>
    </w:p>
    <w:tbl>
      <w:tblPr>
        <w:tblStyle w:val="TableGrid"/>
        <w:tblW w:w="0" w:type="auto"/>
        <w:tblLook w:val="04A0" w:firstRow="1" w:lastRow="0" w:firstColumn="1" w:lastColumn="0" w:noHBand="0" w:noVBand="1"/>
      </w:tblPr>
      <w:tblGrid>
        <w:gridCol w:w="9736"/>
      </w:tblGrid>
      <w:tr w:rsidR="00BE02C0" w:rsidRPr="001A46EC" w:rsidTr="00BE02C0">
        <w:tc>
          <w:tcPr>
            <w:tcW w:w="9962" w:type="dxa"/>
            <w:shd w:val="clear" w:color="auto" w:fill="D9D9D9" w:themeFill="background1" w:themeFillShade="D9"/>
          </w:tcPr>
          <w:p w:rsidR="00BE02C0" w:rsidRPr="001A46EC" w:rsidRDefault="0033215F" w:rsidP="00BE02C0">
            <w:pPr>
              <w:rPr>
                <w:rFonts w:ascii="Arial" w:eastAsia="Batang" w:hAnsi="Arial" w:cs="Arial"/>
                <w:b/>
              </w:rPr>
            </w:pPr>
            <w:r>
              <w:rPr>
                <w:rFonts w:ascii="Arial" w:eastAsia="Batang" w:hAnsi="Arial" w:cs="Arial"/>
                <w:b/>
              </w:rPr>
              <w:t>Section 8</w:t>
            </w:r>
            <w:r w:rsidR="00BE02C0" w:rsidRPr="001A46EC">
              <w:rPr>
                <w:rFonts w:ascii="Arial" w:eastAsia="Batang" w:hAnsi="Arial" w:cs="Arial"/>
                <w:b/>
              </w:rPr>
              <w:t xml:space="preserve">: </w:t>
            </w:r>
            <w:r w:rsidR="00057F87" w:rsidRPr="001A46EC">
              <w:rPr>
                <w:rFonts w:ascii="Arial" w:eastAsia="Batang" w:hAnsi="Arial" w:cs="Arial"/>
                <w:b/>
              </w:rPr>
              <w:t>Safe School</w:t>
            </w:r>
            <w:r w:rsidR="00BE02C0" w:rsidRPr="001A46EC">
              <w:rPr>
                <w:rFonts w:ascii="Arial" w:eastAsia="Batang" w:hAnsi="Arial" w:cs="Arial"/>
                <w:b/>
              </w:rPr>
              <w:t>, Safe Staff</w:t>
            </w:r>
            <w:r w:rsidR="00264FCE">
              <w:rPr>
                <w:rFonts w:ascii="Arial" w:eastAsia="Batang" w:hAnsi="Arial" w:cs="Arial"/>
                <w:b/>
              </w:rPr>
              <w:t xml:space="preserve"> (GSCP</w:t>
            </w:r>
            <w:r w:rsidR="009339EB" w:rsidRPr="001A46EC">
              <w:rPr>
                <w:rFonts w:ascii="Arial" w:eastAsia="Batang" w:hAnsi="Arial" w:cs="Arial"/>
                <w:b/>
              </w:rPr>
              <w:t xml:space="preserve"> guidance)</w:t>
            </w:r>
          </w:p>
        </w:tc>
      </w:tr>
    </w:tbl>
    <w:p w:rsidR="00A6073A" w:rsidRPr="009D4284" w:rsidRDefault="00A6073A" w:rsidP="00A6073A">
      <w:pPr>
        <w:ind w:left="1004"/>
        <w:rPr>
          <w:rFonts w:asciiTheme="minorHAnsi" w:eastAsia="Batang" w:hAnsiTheme="minorHAnsi"/>
        </w:rPr>
      </w:pPr>
    </w:p>
    <w:p w:rsidR="005B5FBB" w:rsidRPr="00DF6237" w:rsidRDefault="00976023">
      <w:pPr>
        <w:jc w:val="both"/>
        <w:rPr>
          <w:rFonts w:ascii="Arial" w:eastAsia="Batang" w:hAnsi="Arial" w:cs="Arial"/>
        </w:rPr>
      </w:pPr>
      <w:r w:rsidRPr="00DF6237">
        <w:rPr>
          <w:rFonts w:ascii="Arial" w:eastAsia="Batang" w:hAnsi="Arial" w:cs="Arial"/>
        </w:rPr>
        <w:t xml:space="preserve">Bromesberrow St Mary’s </w:t>
      </w:r>
      <w:r w:rsidR="005B62E8" w:rsidRPr="00DF6237">
        <w:rPr>
          <w:rFonts w:ascii="Arial" w:eastAsia="Batang" w:hAnsi="Arial" w:cs="Arial"/>
        </w:rPr>
        <w:t>follows</w:t>
      </w:r>
      <w:r w:rsidR="00CB1AF4" w:rsidRPr="00DF6237">
        <w:rPr>
          <w:rFonts w:ascii="Arial" w:eastAsia="Batang" w:hAnsi="Arial" w:cs="Arial"/>
        </w:rPr>
        <w:t xml:space="preserve"> the procedures set out by the Gloucestershire Safeguarding Children Board and take account of guidance issued by the Department for Education</w:t>
      </w:r>
      <w:r w:rsidR="005F3F37" w:rsidRPr="00DF6237">
        <w:rPr>
          <w:rFonts w:ascii="Arial" w:eastAsia="Batang" w:hAnsi="Arial" w:cs="Arial"/>
        </w:rPr>
        <w:t xml:space="preserve"> to</w:t>
      </w:r>
      <w:r w:rsidR="00CB1AF4" w:rsidRPr="00DF6237">
        <w:rPr>
          <w:rFonts w:ascii="Arial" w:eastAsia="Batang" w:hAnsi="Arial" w:cs="Arial"/>
        </w:rPr>
        <w:t>:</w:t>
      </w:r>
    </w:p>
    <w:p w:rsidR="005B5FBB" w:rsidRPr="00DF6237" w:rsidRDefault="00CB1AF4" w:rsidP="002538A1">
      <w:pPr>
        <w:numPr>
          <w:ilvl w:val="0"/>
          <w:numId w:val="26"/>
        </w:numPr>
        <w:rPr>
          <w:rFonts w:ascii="Arial" w:eastAsia="Batang" w:hAnsi="Arial" w:cs="Arial"/>
        </w:rPr>
      </w:pPr>
      <w:r w:rsidRPr="00DF6237">
        <w:rPr>
          <w:rFonts w:ascii="Arial" w:eastAsia="Batang" w:hAnsi="Arial" w:cs="Arial"/>
        </w:rPr>
        <w:t>En</w:t>
      </w:r>
      <w:r w:rsidR="00813494" w:rsidRPr="00DF6237">
        <w:rPr>
          <w:rFonts w:ascii="Arial" w:eastAsia="Batang" w:hAnsi="Arial" w:cs="Arial"/>
        </w:rPr>
        <w:t>sure we have a Designated Safeguarding Lead (DSL) and DDSL’s (Deputy Designated Safeguarding Leads) who have</w:t>
      </w:r>
      <w:r w:rsidRPr="00DF6237">
        <w:rPr>
          <w:rFonts w:ascii="Arial" w:eastAsia="Batang" w:hAnsi="Arial" w:cs="Arial"/>
        </w:rPr>
        <w:t xml:space="preserve"> received appropriate tra</w:t>
      </w:r>
      <w:r w:rsidR="00813494" w:rsidRPr="00DF6237">
        <w:rPr>
          <w:rFonts w:ascii="Arial" w:eastAsia="Batang" w:hAnsi="Arial" w:cs="Arial"/>
        </w:rPr>
        <w:t>ining and support for this role and a job description for their</w:t>
      </w:r>
      <w:r w:rsidR="007F0471" w:rsidRPr="00DF6237">
        <w:rPr>
          <w:rFonts w:ascii="Arial" w:eastAsia="Batang" w:hAnsi="Arial" w:cs="Arial"/>
        </w:rPr>
        <w:t xml:space="preserve"> role in place.</w:t>
      </w:r>
      <w:r w:rsidR="00084C11" w:rsidRPr="00DF6237">
        <w:rPr>
          <w:rFonts w:ascii="Arial" w:eastAsia="Batang" w:hAnsi="Arial" w:cs="Arial"/>
        </w:rPr>
        <w:t xml:space="preserve"> </w:t>
      </w:r>
    </w:p>
    <w:p w:rsidR="000D268B" w:rsidRPr="00DF6237" w:rsidRDefault="000D268B" w:rsidP="002538A1">
      <w:pPr>
        <w:numPr>
          <w:ilvl w:val="0"/>
          <w:numId w:val="26"/>
        </w:numPr>
        <w:rPr>
          <w:rFonts w:ascii="Arial" w:eastAsia="Batang" w:hAnsi="Arial" w:cs="Arial"/>
        </w:rPr>
      </w:pPr>
      <w:r w:rsidRPr="00DF6237">
        <w:rPr>
          <w:rFonts w:ascii="Arial" w:eastAsia="Batang" w:hAnsi="Arial" w:cs="Arial"/>
        </w:rPr>
        <w:t xml:space="preserve">Ensure we have a designated teacher for </w:t>
      </w:r>
      <w:r w:rsidR="00DF6237" w:rsidRPr="00DF6237">
        <w:rPr>
          <w:rFonts w:ascii="Arial" w:eastAsia="Batang" w:hAnsi="Arial" w:cs="Arial"/>
        </w:rPr>
        <w:t>LAC</w:t>
      </w:r>
      <w:r w:rsidRPr="00DF6237">
        <w:rPr>
          <w:rFonts w:ascii="Arial" w:eastAsia="Batang" w:hAnsi="Arial" w:cs="Arial"/>
        </w:rPr>
        <w:t xml:space="preserve"> (</w:t>
      </w:r>
      <w:r w:rsidR="00DF6237" w:rsidRPr="00DF6237">
        <w:rPr>
          <w:rFonts w:ascii="Arial" w:eastAsia="Batang" w:hAnsi="Arial" w:cs="Arial"/>
        </w:rPr>
        <w:t>Looked after Childr</w:t>
      </w:r>
      <w:r w:rsidR="00DF6237">
        <w:rPr>
          <w:rFonts w:ascii="Arial" w:eastAsia="Batang" w:hAnsi="Arial" w:cs="Arial"/>
        </w:rPr>
        <w:t>e</w:t>
      </w:r>
      <w:r w:rsidR="00DF6237" w:rsidRPr="00DF6237">
        <w:rPr>
          <w:rFonts w:ascii="Arial" w:eastAsia="Batang" w:hAnsi="Arial" w:cs="Arial"/>
        </w:rPr>
        <w:t>n</w:t>
      </w:r>
      <w:r w:rsidRPr="00DF6237">
        <w:rPr>
          <w:rFonts w:ascii="Arial" w:eastAsia="Batang" w:hAnsi="Arial" w:cs="Arial"/>
        </w:rPr>
        <w:t>) and that this person is appropriately trained</w:t>
      </w:r>
      <w:r w:rsidRPr="00DF6237">
        <w:rPr>
          <w:rFonts w:ascii="Arial" w:eastAsia="Batang" w:hAnsi="Arial" w:cs="Arial"/>
          <w:b/>
        </w:rPr>
        <w:t>.</w:t>
      </w:r>
      <w:r w:rsidR="00084C11" w:rsidRPr="00DF6237">
        <w:rPr>
          <w:rFonts w:ascii="Arial" w:eastAsia="Batang" w:hAnsi="Arial" w:cs="Arial"/>
          <w:b/>
        </w:rPr>
        <w:t xml:space="preserve"> </w:t>
      </w:r>
    </w:p>
    <w:p w:rsidR="005B5FBB" w:rsidRPr="00DF6237" w:rsidRDefault="007F0471" w:rsidP="002538A1">
      <w:pPr>
        <w:numPr>
          <w:ilvl w:val="0"/>
          <w:numId w:val="26"/>
        </w:numPr>
        <w:rPr>
          <w:rFonts w:ascii="Arial" w:eastAsia="Batang" w:hAnsi="Arial" w:cs="Arial"/>
        </w:rPr>
      </w:pPr>
      <w:r w:rsidRPr="00DF6237">
        <w:rPr>
          <w:rFonts w:ascii="Arial" w:eastAsia="Batang" w:hAnsi="Arial" w:cs="Arial"/>
        </w:rPr>
        <w:t>E</w:t>
      </w:r>
      <w:r w:rsidR="00CB1AF4" w:rsidRPr="00DF6237">
        <w:rPr>
          <w:rFonts w:ascii="Arial" w:eastAsia="Batang" w:hAnsi="Arial" w:cs="Arial"/>
        </w:rPr>
        <w:t xml:space="preserve">nsure we have a nominated </w:t>
      </w:r>
      <w:r w:rsidR="00057F87" w:rsidRPr="00DF6237">
        <w:rPr>
          <w:rFonts w:ascii="Arial" w:eastAsia="Batang" w:hAnsi="Arial" w:cs="Arial"/>
        </w:rPr>
        <w:t xml:space="preserve">Governing </w:t>
      </w:r>
      <w:r w:rsidR="00C34F79" w:rsidRPr="00DF6237">
        <w:rPr>
          <w:rFonts w:ascii="Arial" w:eastAsia="Batang" w:hAnsi="Arial" w:cs="Arial"/>
        </w:rPr>
        <w:t>Board</w:t>
      </w:r>
      <w:r w:rsidR="00CB1AF4" w:rsidRPr="00DF6237">
        <w:rPr>
          <w:rFonts w:ascii="Arial" w:eastAsia="Batang" w:hAnsi="Arial" w:cs="Arial"/>
        </w:rPr>
        <w:t xml:space="preserve"> member responsible for child protection who ha</w:t>
      </w:r>
      <w:r w:rsidR="00084C11" w:rsidRPr="00DF6237">
        <w:rPr>
          <w:rFonts w:ascii="Arial" w:eastAsia="Batang" w:hAnsi="Arial" w:cs="Arial"/>
        </w:rPr>
        <w:t>s received appropriate training.</w:t>
      </w:r>
      <w:r w:rsidR="003C638B" w:rsidRPr="00DF6237">
        <w:rPr>
          <w:rFonts w:ascii="Arial" w:eastAsia="Batang" w:hAnsi="Arial" w:cs="Arial"/>
        </w:rPr>
        <w:tab/>
      </w:r>
    </w:p>
    <w:p w:rsidR="005B5FBB" w:rsidRPr="00DA2288" w:rsidRDefault="00CB1AF4" w:rsidP="002538A1">
      <w:pPr>
        <w:numPr>
          <w:ilvl w:val="0"/>
          <w:numId w:val="26"/>
        </w:numPr>
        <w:rPr>
          <w:rFonts w:ascii="Arial" w:eastAsia="Batang" w:hAnsi="Arial" w:cs="Arial"/>
        </w:rPr>
      </w:pPr>
      <w:r w:rsidRPr="00DF6237">
        <w:rPr>
          <w:rFonts w:ascii="Arial" w:eastAsia="Batang" w:hAnsi="Arial" w:cs="Arial"/>
        </w:rPr>
        <w:t>Ensure every member of staff (including temporary and supply staff and volunteers) and</w:t>
      </w:r>
      <w:r w:rsidR="007F0471" w:rsidRPr="00DF6237">
        <w:rPr>
          <w:rFonts w:ascii="Arial" w:eastAsia="Batang" w:hAnsi="Arial" w:cs="Arial"/>
        </w:rPr>
        <w:t xml:space="preserve"> the</w:t>
      </w:r>
      <w:r w:rsidRPr="00DF6237">
        <w:rPr>
          <w:rFonts w:ascii="Arial" w:eastAsia="Batang" w:hAnsi="Arial" w:cs="Arial"/>
        </w:rPr>
        <w:t xml:space="preserve"> management committee knows the name</w:t>
      </w:r>
      <w:r w:rsidR="009A4BB1" w:rsidRPr="00DF6237">
        <w:rPr>
          <w:rFonts w:ascii="Arial" w:eastAsia="Batang" w:hAnsi="Arial" w:cs="Arial"/>
        </w:rPr>
        <w:t xml:space="preserve"> of the designated </w:t>
      </w:r>
      <w:r w:rsidR="009A4BB1" w:rsidRPr="00DA2288">
        <w:rPr>
          <w:rFonts w:ascii="Arial" w:eastAsia="Batang" w:hAnsi="Arial" w:cs="Arial"/>
        </w:rPr>
        <w:t>senior staff</w:t>
      </w:r>
      <w:r w:rsidRPr="00DA2288">
        <w:rPr>
          <w:rFonts w:ascii="Arial" w:eastAsia="Batang" w:hAnsi="Arial" w:cs="Arial"/>
        </w:rPr>
        <w:t xml:space="preserve"> responsible for child protection and their role.</w:t>
      </w:r>
    </w:p>
    <w:p w:rsidR="005B5FBB" w:rsidRPr="00DA2288" w:rsidRDefault="00CB1AF4" w:rsidP="002538A1">
      <w:pPr>
        <w:numPr>
          <w:ilvl w:val="0"/>
          <w:numId w:val="26"/>
        </w:numPr>
        <w:rPr>
          <w:rFonts w:ascii="Arial" w:eastAsia="Batang" w:hAnsi="Arial" w:cs="Arial"/>
          <w:u w:val="single"/>
        </w:rPr>
      </w:pPr>
      <w:r w:rsidRPr="00DA2288">
        <w:rPr>
          <w:rFonts w:ascii="Arial" w:eastAsia="Batang" w:hAnsi="Arial" w:cs="Arial"/>
        </w:rPr>
        <w:t>Ensure all staff and volunteers understand their responsibilities in being alert to the signs of abuse and responsibility for referring any concerns to the designated senior person r</w:t>
      </w:r>
      <w:r w:rsidR="009A4BB1" w:rsidRPr="00DA2288">
        <w:rPr>
          <w:rFonts w:ascii="Arial" w:eastAsia="Batang" w:hAnsi="Arial" w:cs="Arial"/>
        </w:rPr>
        <w:t>esponsible for child protection (</w:t>
      </w:r>
      <w:r w:rsidR="009A4BB1" w:rsidRPr="00DA2288">
        <w:rPr>
          <w:rFonts w:ascii="Arial" w:eastAsia="Batang" w:hAnsi="Arial" w:cs="Arial"/>
          <w:u w:val="single"/>
        </w:rPr>
        <w:t>or taking immediate action if appropriate).</w:t>
      </w:r>
    </w:p>
    <w:p w:rsidR="005B5FBB" w:rsidRPr="00DA2288" w:rsidRDefault="00CB1AF4" w:rsidP="002538A1">
      <w:pPr>
        <w:numPr>
          <w:ilvl w:val="0"/>
          <w:numId w:val="26"/>
        </w:numPr>
        <w:rPr>
          <w:rFonts w:ascii="Arial" w:eastAsia="Batang" w:hAnsi="Arial" w:cs="Arial"/>
        </w:rPr>
      </w:pPr>
      <w:r w:rsidRPr="00DA2288">
        <w:rPr>
          <w:rFonts w:ascii="Arial" w:eastAsia="Batang" w:hAnsi="Arial" w:cs="Arial"/>
        </w:rPr>
        <w:t xml:space="preserve">Ensure that parents have an understanding of the responsibility placed on the school and staff for child protection </w:t>
      </w:r>
      <w:r w:rsidR="003C638B" w:rsidRPr="00DA2288">
        <w:rPr>
          <w:rFonts w:ascii="Arial" w:eastAsia="Batang" w:hAnsi="Arial" w:cs="Arial"/>
        </w:rPr>
        <w:t xml:space="preserve">by setting out its </w:t>
      </w:r>
      <w:r w:rsidR="001D0103" w:rsidRPr="00DA2288">
        <w:rPr>
          <w:rFonts w:ascii="Arial" w:eastAsia="Batang" w:hAnsi="Arial" w:cs="Arial"/>
        </w:rPr>
        <w:t>obligations o</w:t>
      </w:r>
      <w:r w:rsidRPr="00DA2288">
        <w:rPr>
          <w:rFonts w:ascii="Arial" w:eastAsia="Batang" w:hAnsi="Arial" w:cs="Arial"/>
        </w:rPr>
        <w:t xml:space="preserve">n </w:t>
      </w:r>
      <w:r w:rsidR="00057F87" w:rsidRPr="00DA2288">
        <w:rPr>
          <w:rFonts w:ascii="Arial" w:eastAsia="Batang" w:hAnsi="Arial" w:cs="Arial"/>
        </w:rPr>
        <w:t>our school website.</w:t>
      </w:r>
    </w:p>
    <w:p w:rsidR="005B5FBB" w:rsidRPr="00DA2288" w:rsidRDefault="00CB1AF4" w:rsidP="002538A1">
      <w:pPr>
        <w:numPr>
          <w:ilvl w:val="0"/>
          <w:numId w:val="26"/>
        </w:numPr>
        <w:rPr>
          <w:rFonts w:ascii="Arial" w:eastAsia="Batang" w:hAnsi="Arial" w:cs="Arial"/>
        </w:rPr>
      </w:pPr>
      <w:r w:rsidRPr="00DA2288">
        <w:rPr>
          <w:rFonts w:ascii="Arial" w:eastAsia="Batang" w:hAnsi="Arial" w:cs="Arial"/>
        </w:rPr>
        <w:t>Notify the relevant social worker if there is an unexplained absence of more than two days of a pupil who has a Child Protection Plan (previously known as being on the child protect</w:t>
      </w:r>
      <w:r w:rsidR="00DF6237" w:rsidRPr="00DA2288">
        <w:rPr>
          <w:rFonts w:ascii="Arial" w:eastAsia="Batang" w:hAnsi="Arial" w:cs="Arial"/>
        </w:rPr>
        <w:t xml:space="preserve">ion register). </w:t>
      </w:r>
    </w:p>
    <w:p w:rsidR="005B5FBB" w:rsidRPr="00DA2288" w:rsidRDefault="00CB1AF4" w:rsidP="002538A1">
      <w:pPr>
        <w:numPr>
          <w:ilvl w:val="0"/>
          <w:numId w:val="26"/>
        </w:numPr>
        <w:rPr>
          <w:rFonts w:ascii="Arial" w:eastAsia="Batang" w:hAnsi="Arial" w:cs="Arial"/>
        </w:rPr>
      </w:pPr>
      <w:r w:rsidRPr="00DA2288">
        <w:rPr>
          <w:rFonts w:ascii="Arial" w:eastAsia="Batang" w:hAnsi="Arial" w:cs="Arial"/>
        </w:rPr>
        <w:t>Develop effective links with relevant agencies and co-operate as required with their enquiries regarding child protection matters including attendance at child protection conferences and core groups.</w:t>
      </w:r>
    </w:p>
    <w:p w:rsidR="005B5FBB" w:rsidRPr="00DA2288" w:rsidRDefault="00CB1AF4" w:rsidP="002538A1">
      <w:pPr>
        <w:numPr>
          <w:ilvl w:val="0"/>
          <w:numId w:val="26"/>
        </w:numPr>
        <w:rPr>
          <w:rFonts w:ascii="Arial" w:eastAsia="Batang" w:hAnsi="Arial" w:cs="Arial"/>
        </w:rPr>
      </w:pPr>
      <w:r w:rsidRPr="00DA2288">
        <w:rPr>
          <w:rFonts w:ascii="Arial" w:eastAsia="Batang" w:hAnsi="Arial" w:cs="Arial"/>
        </w:rPr>
        <w:t>Keep written records of concerns about children, even where there is no need to refer the matter immediately.</w:t>
      </w:r>
    </w:p>
    <w:p w:rsidR="005B5FBB" w:rsidRPr="00DA2288" w:rsidRDefault="00CB1AF4" w:rsidP="002538A1">
      <w:pPr>
        <w:numPr>
          <w:ilvl w:val="0"/>
          <w:numId w:val="26"/>
        </w:numPr>
        <w:rPr>
          <w:rFonts w:ascii="Arial" w:eastAsia="Batang" w:hAnsi="Arial" w:cs="Arial"/>
        </w:rPr>
      </w:pPr>
      <w:r w:rsidRPr="00DA2288">
        <w:rPr>
          <w:rFonts w:ascii="Arial" w:eastAsia="Batang" w:hAnsi="Arial" w:cs="Arial"/>
        </w:rPr>
        <w:t>Develop and then follow procedures where an allegation is made against a member of staff or volunteer including supply or agency workers, contractors or management committee members.</w:t>
      </w:r>
    </w:p>
    <w:p w:rsidR="005B5FBB" w:rsidRPr="00DA2288" w:rsidRDefault="00CB1AF4" w:rsidP="002538A1">
      <w:pPr>
        <w:numPr>
          <w:ilvl w:val="0"/>
          <w:numId w:val="26"/>
        </w:numPr>
        <w:rPr>
          <w:rFonts w:ascii="Arial" w:eastAsia="Batang" w:hAnsi="Arial" w:cs="Arial"/>
        </w:rPr>
      </w:pPr>
      <w:r w:rsidRPr="00DA2288">
        <w:rPr>
          <w:rFonts w:ascii="Arial" w:eastAsia="Batang" w:hAnsi="Arial" w:cs="Arial"/>
        </w:rPr>
        <w:t>Ensure safe recruitment practices are always followed.</w:t>
      </w:r>
    </w:p>
    <w:p w:rsidR="00983D02" w:rsidRPr="00DA2288" w:rsidRDefault="00983D02" w:rsidP="00983D02">
      <w:pPr>
        <w:numPr>
          <w:ilvl w:val="0"/>
          <w:numId w:val="26"/>
        </w:numPr>
        <w:rPr>
          <w:rFonts w:ascii="Arial" w:eastAsia="Batang" w:hAnsi="Arial" w:cs="Arial"/>
        </w:rPr>
      </w:pPr>
      <w:r w:rsidRPr="00DA2288">
        <w:rPr>
          <w:rFonts w:ascii="Arial" w:eastAsia="Batang" w:hAnsi="Arial" w:cs="Arial"/>
        </w:rPr>
        <w:t>Ensure that all staff have read and understood th</w:t>
      </w:r>
      <w:r w:rsidR="00DF6237" w:rsidRPr="00DA2288">
        <w:rPr>
          <w:rFonts w:ascii="Arial" w:eastAsia="Batang" w:hAnsi="Arial" w:cs="Arial"/>
        </w:rPr>
        <w:t>is policy and part 1 and Annex B</w:t>
      </w:r>
      <w:r w:rsidRPr="00DA2288">
        <w:rPr>
          <w:rFonts w:ascii="Arial" w:eastAsia="Batang" w:hAnsi="Arial" w:cs="Arial"/>
        </w:rPr>
        <w:t xml:space="preserve"> (Further Information) of Keeping </w:t>
      </w:r>
      <w:r w:rsidR="00812245">
        <w:rPr>
          <w:rFonts w:ascii="Arial" w:eastAsia="Batang" w:hAnsi="Arial" w:cs="Arial"/>
        </w:rPr>
        <w:t>Children Safe in Education (2023</w:t>
      </w:r>
      <w:r w:rsidRPr="00DA2288">
        <w:rPr>
          <w:rFonts w:ascii="Arial" w:eastAsia="Batang" w:hAnsi="Arial" w:cs="Arial"/>
        </w:rPr>
        <w:t>).</w:t>
      </w:r>
    </w:p>
    <w:p w:rsidR="00A558DA" w:rsidRPr="00DA2288" w:rsidRDefault="00A558DA" w:rsidP="00983D02">
      <w:pPr>
        <w:numPr>
          <w:ilvl w:val="0"/>
          <w:numId w:val="26"/>
        </w:numPr>
        <w:rPr>
          <w:rFonts w:ascii="Arial" w:eastAsia="Batang" w:hAnsi="Arial" w:cs="Arial"/>
        </w:rPr>
      </w:pPr>
      <w:r w:rsidRPr="00DA2288">
        <w:rPr>
          <w:rFonts w:ascii="Arial" w:eastAsia="Batang" w:hAnsi="Arial" w:cs="Arial"/>
        </w:rPr>
        <w:t>Ensure all teaching staff are familiar with the Teaching Online Safety in Schools document.</w:t>
      </w:r>
    </w:p>
    <w:p w:rsidR="00503835" w:rsidRPr="009D4284" w:rsidRDefault="00503835">
      <w:pPr>
        <w:rPr>
          <w:rFonts w:asciiTheme="minorHAnsi" w:eastAsia="Batang" w:hAnsiTheme="minorHAnsi"/>
        </w:rPr>
      </w:pPr>
    </w:p>
    <w:p w:rsidR="006A691A" w:rsidRPr="00DF6237" w:rsidRDefault="006A691A" w:rsidP="00BF74DE">
      <w:pPr>
        <w:rPr>
          <w:rFonts w:ascii="Arial" w:eastAsia="Batang" w:hAnsi="Arial" w:cs="Arial"/>
          <w:b/>
        </w:rPr>
      </w:pPr>
      <w:r w:rsidRPr="00DF6237">
        <w:rPr>
          <w:rFonts w:ascii="Arial" w:eastAsia="Batang" w:hAnsi="Arial" w:cs="Arial"/>
          <w:b/>
        </w:rPr>
        <w:t>Training to support this:</w:t>
      </w:r>
    </w:p>
    <w:p w:rsidR="006A691A" w:rsidRPr="00DA2288" w:rsidRDefault="00983D02" w:rsidP="002538A1">
      <w:pPr>
        <w:pStyle w:val="ListParagraph"/>
        <w:numPr>
          <w:ilvl w:val="0"/>
          <w:numId w:val="28"/>
        </w:numPr>
        <w:rPr>
          <w:rFonts w:ascii="Arial" w:eastAsia="Batang" w:hAnsi="Arial" w:cs="Arial"/>
        </w:rPr>
      </w:pPr>
      <w:r w:rsidRPr="00DA2288">
        <w:rPr>
          <w:rFonts w:ascii="Arial" w:eastAsia="Batang" w:hAnsi="Arial" w:cs="Arial"/>
        </w:rPr>
        <w:t>All staff will have training</w:t>
      </w:r>
      <w:r w:rsidR="00976023" w:rsidRPr="00DA2288">
        <w:rPr>
          <w:rFonts w:ascii="Arial" w:eastAsia="Batang" w:hAnsi="Arial" w:cs="Arial"/>
        </w:rPr>
        <w:t xml:space="preserve"> on </w:t>
      </w:r>
      <w:r w:rsidRPr="00DA2288">
        <w:rPr>
          <w:rFonts w:ascii="Arial" w:eastAsia="Batang" w:hAnsi="Arial" w:cs="Arial"/>
        </w:rPr>
        <w:t xml:space="preserve">child protection updates through INSET days and whole school meetings. </w:t>
      </w:r>
      <w:r w:rsidR="005B62E8" w:rsidRPr="00DA2288">
        <w:rPr>
          <w:rFonts w:ascii="Arial" w:eastAsia="Batang" w:hAnsi="Arial" w:cs="Arial"/>
        </w:rPr>
        <w:t>All staff</w:t>
      </w:r>
      <w:r w:rsidR="005F3F37" w:rsidRPr="00DA2288">
        <w:rPr>
          <w:rFonts w:ascii="Arial" w:eastAsia="Batang" w:hAnsi="Arial" w:cs="Arial"/>
        </w:rPr>
        <w:t xml:space="preserve"> will receive mandatory whole-service </w:t>
      </w:r>
      <w:r w:rsidR="00BF74DE" w:rsidRPr="00DA2288">
        <w:rPr>
          <w:rFonts w:ascii="Arial" w:eastAsia="Batang" w:hAnsi="Arial" w:cs="Arial"/>
        </w:rPr>
        <w:t>safeguarding children trainin</w:t>
      </w:r>
      <w:r w:rsidR="005F3F37" w:rsidRPr="00DA2288">
        <w:rPr>
          <w:rFonts w:ascii="Arial" w:eastAsia="Batang" w:hAnsi="Arial" w:cs="Arial"/>
        </w:rPr>
        <w:t>g (</w:t>
      </w:r>
      <w:r w:rsidR="00BF74DE" w:rsidRPr="00DA2288">
        <w:rPr>
          <w:rFonts w:ascii="Arial" w:eastAsia="Batang" w:hAnsi="Arial" w:cs="Arial"/>
        </w:rPr>
        <w:t>every 3 years as advised by Gloucestershire Safeguarding Children Board), so that they are knowledgeable and aware of their role in the early recognition of the indicators of abuse or neglect and of the a</w:t>
      </w:r>
      <w:r w:rsidR="00812245">
        <w:rPr>
          <w:rFonts w:ascii="Arial" w:eastAsia="Batang" w:hAnsi="Arial" w:cs="Arial"/>
        </w:rPr>
        <w:t xml:space="preserve">ppropriate procedures to follow this includes online safety training. </w:t>
      </w:r>
    </w:p>
    <w:p w:rsidR="00503835" w:rsidRPr="00DA2288" w:rsidRDefault="00BF74DE" w:rsidP="002538A1">
      <w:pPr>
        <w:pStyle w:val="ListParagraph"/>
        <w:numPr>
          <w:ilvl w:val="0"/>
          <w:numId w:val="28"/>
        </w:numPr>
        <w:rPr>
          <w:rFonts w:ascii="Arial" w:eastAsia="Batang" w:hAnsi="Arial" w:cs="Arial"/>
        </w:rPr>
      </w:pPr>
      <w:r w:rsidRPr="00DA2288">
        <w:rPr>
          <w:rFonts w:ascii="Arial" w:eastAsia="Batang" w:hAnsi="Arial" w:cs="Arial"/>
        </w:rPr>
        <w:t xml:space="preserve"> </w:t>
      </w:r>
      <w:r w:rsidR="006A691A" w:rsidRPr="00DA2288">
        <w:rPr>
          <w:rFonts w:ascii="Arial" w:eastAsia="Batang" w:hAnsi="Arial" w:cs="Arial"/>
        </w:rPr>
        <w:t xml:space="preserve">The </w:t>
      </w:r>
      <w:r w:rsidRPr="00DA2288">
        <w:rPr>
          <w:rFonts w:ascii="Arial" w:eastAsia="Batang" w:hAnsi="Arial" w:cs="Arial"/>
        </w:rPr>
        <w:t>Designated Safeguarding L</w:t>
      </w:r>
      <w:r w:rsidR="006A691A" w:rsidRPr="00DA2288">
        <w:rPr>
          <w:rFonts w:ascii="Arial" w:eastAsia="Batang" w:hAnsi="Arial" w:cs="Arial"/>
        </w:rPr>
        <w:t>ead (</w:t>
      </w:r>
      <w:r w:rsidR="00DF6237" w:rsidRPr="00DA2288">
        <w:rPr>
          <w:rFonts w:ascii="Arial" w:eastAsia="Batang" w:hAnsi="Arial" w:cs="Arial"/>
        </w:rPr>
        <w:t>Leonie Mison</w:t>
      </w:r>
      <w:r w:rsidR="006A691A" w:rsidRPr="00DA2288">
        <w:rPr>
          <w:rFonts w:ascii="Arial" w:eastAsia="Batang" w:hAnsi="Arial" w:cs="Arial"/>
        </w:rPr>
        <w:t xml:space="preserve">) </w:t>
      </w:r>
      <w:r w:rsidRPr="00DA2288">
        <w:rPr>
          <w:rFonts w:ascii="Arial" w:eastAsia="Batang" w:hAnsi="Arial" w:cs="Arial"/>
        </w:rPr>
        <w:t>deliver</w:t>
      </w:r>
      <w:r w:rsidR="006A691A" w:rsidRPr="00DA2288">
        <w:rPr>
          <w:rFonts w:ascii="Arial" w:eastAsia="Batang" w:hAnsi="Arial" w:cs="Arial"/>
        </w:rPr>
        <w:t>s</w:t>
      </w:r>
      <w:r w:rsidRPr="00DA2288">
        <w:rPr>
          <w:rFonts w:ascii="Arial" w:eastAsia="Batang" w:hAnsi="Arial" w:cs="Arial"/>
        </w:rPr>
        <w:t xml:space="preserve"> an annual update</w:t>
      </w:r>
      <w:r w:rsidR="006A691A" w:rsidRPr="00DA2288">
        <w:rPr>
          <w:rFonts w:ascii="Arial" w:eastAsia="Batang" w:hAnsi="Arial" w:cs="Arial"/>
        </w:rPr>
        <w:t xml:space="preserve"> to all staff on safeguarding and child protection matters each September.</w:t>
      </w:r>
    </w:p>
    <w:p w:rsidR="006A691A" w:rsidRPr="00DA2288" w:rsidRDefault="006A691A" w:rsidP="002538A1">
      <w:pPr>
        <w:pStyle w:val="ListParagraph"/>
        <w:numPr>
          <w:ilvl w:val="0"/>
          <w:numId w:val="28"/>
        </w:numPr>
        <w:rPr>
          <w:rFonts w:ascii="Arial" w:eastAsia="Batang" w:hAnsi="Arial" w:cs="Arial"/>
        </w:rPr>
      </w:pPr>
      <w:r w:rsidRPr="00DA2288">
        <w:rPr>
          <w:rFonts w:ascii="Arial" w:eastAsia="Batang" w:hAnsi="Arial" w:cs="Arial"/>
        </w:rPr>
        <w:t xml:space="preserve">Additional training opportunities </w:t>
      </w:r>
      <w:r w:rsidR="00812245">
        <w:rPr>
          <w:rFonts w:ascii="Arial" w:eastAsia="Batang" w:hAnsi="Arial" w:cs="Arial"/>
        </w:rPr>
        <w:t>are offered as the needs</w:t>
      </w:r>
      <w:r w:rsidRPr="00DA2288">
        <w:rPr>
          <w:rFonts w:ascii="Arial" w:eastAsia="Batang" w:hAnsi="Arial" w:cs="Arial"/>
        </w:rPr>
        <w:t xml:space="preserve"> arise.</w:t>
      </w:r>
    </w:p>
    <w:p w:rsidR="005F3F37" w:rsidRPr="00DA2288" w:rsidRDefault="005F3F37" w:rsidP="002538A1">
      <w:pPr>
        <w:pStyle w:val="ListParagraph"/>
        <w:numPr>
          <w:ilvl w:val="0"/>
          <w:numId w:val="28"/>
        </w:numPr>
        <w:rPr>
          <w:rFonts w:ascii="Arial" w:eastAsia="Batang" w:hAnsi="Arial" w:cs="Arial"/>
        </w:rPr>
      </w:pPr>
      <w:r w:rsidRPr="00DA2288">
        <w:rPr>
          <w:rFonts w:ascii="Arial" w:eastAsia="Batang" w:hAnsi="Arial" w:cs="Arial"/>
        </w:rPr>
        <w:t xml:space="preserve">Safeguarding and child protection matters are a standing agenda item for all </w:t>
      </w:r>
      <w:r w:rsidR="00057F87" w:rsidRPr="00DA2288">
        <w:rPr>
          <w:rFonts w:ascii="Arial" w:eastAsia="Batang" w:hAnsi="Arial" w:cs="Arial"/>
        </w:rPr>
        <w:t xml:space="preserve">Governing </w:t>
      </w:r>
      <w:r w:rsidR="00C34F79" w:rsidRPr="00DA2288">
        <w:rPr>
          <w:rFonts w:ascii="Arial" w:eastAsia="Batang" w:hAnsi="Arial" w:cs="Arial"/>
        </w:rPr>
        <w:t>Board</w:t>
      </w:r>
      <w:r w:rsidRPr="00DA2288">
        <w:rPr>
          <w:rFonts w:ascii="Arial" w:eastAsia="Batang" w:hAnsi="Arial" w:cs="Arial"/>
        </w:rPr>
        <w:t xml:space="preserve"> meetings, SLT meetings and whole-service meetings to ensure ongoing informal training, support and discussion occurs keeping the profile raised on safeguarding matters.</w:t>
      </w:r>
    </w:p>
    <w:p w:rsidR="006A691A" w:rsidRPr="00DA2288" w:rsidRDefault="005F3F37" w:rsidP="002538A1">
      <w:pPr>
        <w:pStyle w:val="ListParagraph"/>
        <w:numPr>
          <w:ilvl w:val="0"/>
          <w:numId w:val="28"/>
        </w:numPr>
        <w:rPr>
          <w:rFonts w:ascii="Arial" w:eastAsia="Batang" w:hAnsi="Arial" w:cs="Arial"/>
        </w:rPr>
      </w:pPr>
      <w:r w:rsidRPr="00DA2288">
        <w:rPr>
          <w:rFonts w:ascii="Arial" w:eastAsia="Batang" w:hAnsi="Arial" w:cs="Arial"/>
        </w:rPr>
        <w:t>All new staff rec</w:t>
      </w:r>
      <w:r w:rsidR="00963924" w:rsidRPr="00DA2288">
        <w:rPr>
          <w:rFonts w:ascii="Arial" w:eastAsia="Batang" w:hAnsi="Arial" w:cs="Arial"/>
        </w:rPr>
        <w:t>ei</w:t>
      </w:r>
      <w:r w:rsidRPr="00DA2288">
        <w:rPr>
          <w:rFonts w:ascii="Arial" w:eastAsia="Batang" w:hAnsi="Arial" w:cs="Arial"/>
        </w:rPr>
        <w:t>ve safeguarding induction training within their first 7 days.</w:t>
      </w:r>
      <w:r w:rsidR="006A691A" w:rsidRPr="00DA2288">
        <w:rPr>
          <w:rFonts w:ascii="Arial" w:eastAsia="Batang" w:hAnsi="Arial" w:cs="Arial"/>
        </w:rPr>
        <w:t xml:space="preserve"> </w:t>
      </w:r>
    </w:p>
    <w:p w:rsidR="005F3F37" w:rsidRPr="00DA2288" w:rsidRDefault="005F3F37" w:rsidP="002538A1">
      <w:pPr>
        <w:pStyle w:val="ListParagraph"/>
        <w:numPr>
          <w:ilvl w:val="0"/>
          <w:numId w:val="28"/>
        </w:numPr>
        <w:rPr>
          <w:rFonts w:ascii="Arial" w:eastAsia="Batang" w:hAnsi="Arial" w:cs="Arial"/>
        </w:rPr>
      </w:pPr>
      <w:r w:rsidRPr="00DA2288">
        <w:rPr>
          <w:rFonts w:ascii="Arial" w:eastAsia="Batang" w:hAnsi="Arial" w:cs="Arial"/>
        </w:rPr>
        <w:t xml:space="preserve">All temporary staff, volunteers or agency staff </w:t>
      </w:r>
      <w:r w:rsidR="00057F87" w:rsidRPr="00DA2288">
        <w:rPr>
          <w:rFonts w:ascii="Arial" w:eastAsia="Batang" w:hAnsi="Arial" w:cs="Arial"/>
        </w:rPr>
        <w:t>receive a School</w:t>
      </w:r>
      <w:r w:rsidR="00963924" w:rsidRPr="00DA2288">
        <w:rPr>
          <w:rFonts w:ascii="Arial" w:eastAsia="Batang" w:hAnsi="Arial" w:cs="Arial"/>
        </w:rPr>
        <w:t xml:space="preserve"> safeguarding quick reference guide on day 1. They are also given a copy of this </w:t>
      </w:r>
      <w:r w:rsidR="005066CC" w:rsidRPr="00DA2288">
        <w:rPr>
          <w:rFonts w:ascii="Arial" w:eastAsia="Batang" w:hAnsi="Arial" w:cs="Arial"/>
        </w:rPr>
        <w:t>child protection policy and procedures as well as the staff code of conduct on day 1.</w:t>
      </w:r>
    </w:p>
    <w:p w:rsidR="00E57D78" w:rsidRDefault="008D2BD2" w:rsidP="00DA2288">
      <w:pPr>
        <w:pStyle w:val="ListParagraph"/>
        <w:numPr>
          <w:ilvl w:val="0"/>
          <w:numId w:val="28"/>
        </w:numPr>
        <w:rPr>
          <w:rFonts w:ascii="Arial" w:eastAsia="Batang" w:hAnsi="Arial" w:cs="Arial"/>
        </w:rPr>
      </w:pPr>
      <w:r w:rsidRPr="00DF6237">
        <w:rPr>
          <w:rFonts w:ascii="Arial" w:eastAsia="Batang" w:hAnsi="Arial" w:cs="Arial"/>
        </w:rPr>
        <w:t xml:space="preserve">The Head </w:t>
      </w:r>
      <w:r w:rsidR="00057F87" w:rsidRPr="00DF6237">
        <w:rPr>
          <w:rFonts w:ascii="Arial" w:eastAsia="Batang" w:hAnsi="Arial" w:cs="Arial"/>
        </w:rPr>
        <w:t>teacher</w:t>
      </w:r>
      <w:r w:rsidRPr="00DF6237">
        <w:rPr>
          <w:rFonts w:ascii="Arial" w:eastAsia="Batang" w:hAnsi="Arial" w:cs="Arial"/>
        </w:rPr>
        <w:t xml:space="preserve"> receives e-mails alerts from GCSB and if/when appropriate these are shared with staff at the earliest opportunity.</w:t>
      </w:r>
    </w:p>
    <w:p w:rsidR="00C92CA1" w:rsidRPr="00C92CA1" w:rsidRDefault="00C92CA1" w:rsidP="00C92CA1">
      <w:pPr>
        <w:rPr>
          <w:rFonts w:ascii="Arial" w:eastAsia="Batang" w:hAnsi="Arial" w:cs="Arial"/>
        </w:rPr>
      </w:pPr>
    </w:p>
    <w:tbl>
      <w:tblPr>
        <w:tblStyle w:val="TableGrid"/>
        <w:tblW w:w="0" w:type="auto"/>
        <w:tblLook w:val="04A0" w:firstRow="1" w:lastRow="0" w:firstColumn="1" w:lastColumn="0" w:noHBand="0" w:noVBand="1"/>
      </w:tblPr>
      <w:tblGrid>
        <w:gridCol w:w="9736"/>
      </w:tblGrid>
      <w:tr w:rsidR="0031339B" w:rsidRPr="009D1D54" w:rsidTr="0031339B">
        <w:tc>
          <w:tcPr>
            <w:tcW w:w="9962" w:type="dxa"/>
            <w:shd w:val="clear" w:color="auto" w:fill="BFBFBF" w:themeFill="background1" w:themeFillShade="BF"/>
          </w:tcPr>
          <w:p w:rsidR="0031339B" w:rsidRPr="009D1D54" w:rsidRDefault="0031339B" w:rsidP="0031339B">
            <w:pPr>
              <w:rPr>
                <w:rFonts w:ascii="Arial" w:eastAsia="Batang" w:hAnsi="Arial" w:cs="Arial"/>
                <w:b/>
              </w:rPr>
            </w:pPr>
            <w:r w:rsidRPr="009D1D54">
              <w:rPr>
                <w:rFonts w:ascii="Arial" w:eastAsia="Batang" w:hAnsi="Arial" w:cs="Arial"/>
                <w:b/>
              </w:rPr>
              <w:t>S</w:t>
            </w:r>
            <w:r w:rsidR="0033215F">
              <w:rPr>
                <w:rFonts w:ascii="Arial" w:eastAsia="Batang" w:hAnsi="Arial" w:cs="Arial"/>
                <w:b/>
              </w:rPr>
              <w:t>ection 9</w:t>
            </w:r>
            <w:r w:rsidRPr="009D1D54">
              <w:rPr>
                <w:rFonts w:ascii="Arial" w:eastAsia="Batang" w:hAnsi="Arial" w:cs="Arial"/>
                <w:b/>
              </w:rPr>
              <w:t>: The</w:t>
            </w:r>
            <w:r w:rsidR="009339EB" w:rsidRPr="009D1D54">
              <w:rPr>
                <w:rFonts w:ascii="Arial" w:eastAsia="Batang" w:hAnsi="Arial" w:cs="Arial"/>
                <w:b/>
              </w:rPr>
              <w:t xml:space="preserve"> Child P</w:t>
            </w:r>
            <w:r w:rsidRPr="009D1D54">
              <w:rPr>
                <w:rFonts w:ascii="Arial" w:eastAsia="Batang" w:hAnsi="Arial" w:cs="Arial"/>
                <w:b/>
              </w:rPr>
              <w:t xml:space="preserve">rotection </w:t>
            </w:r>
            <w:r w:rsidR="009339EB" w:rsidRPr="009D1D54">
              <w:rPr>
                <w:rFonts w:ascii="Arial" w:eastAsia="Batang" w:hAnsi="Arial" w:cs="Arial"/>
                <w:b/>
              </w:rPr>
              <w:t>Referral P</w:t>
            </w:r>
            <w:r w:rsidRPr="009D1D54">
              <w:rPr>
                <w:rFonts w:ascii="Arial" w:eastAsia="Batang" w:hAnsi="Arial" w:cs="Arial"/>
                <w:b/>
              </w:rPr>
              <w:t xml:space="preserve">rocess </w:t>
            </w:r>
          </w:p>
        </w:tc>
      </w:tr>
    </w:tbl>
    <w:p w:rsidR="0031339B" w:rsidRPr="009D4284" w:rsidRDefault="0031339B" w:rsidP="001D0103">
      <w:pPr>
        <w:rPr>
          <w:rFonts w:asciiTheme="minorHAnsi" w:eastAsia="Batang" w:hAnsiTheme="minorHAnsi"/>
          <w:b/>
        </w:rPr>
      </w:pPr>
    </w:p>
    <w:p w:rsidR="000E2FB9" w:rsidRPr="009D1D54" w:rsidRDefault="000E2FB9" w:rsidP="001D0103">
      <w:pPr>
        <w:rPr>
          <w:rFonts w:ascii="Arial" w:eastAsia="Batang" w:hAnsi="Arial" w:cs="Arial"/>
        </w:rPr>
      </w:pPr>
      <w:r w:rsidRPr="009D1D54">
        <w:rPr>
          <w:rFonts w:ascii="Arial" w:eastAsia="Batang" w:hAnsi="Arial" w:cs="Arial"/>
        </w:rPr>
        <w:t>The</w:t>
      </w:r>
      <w:r w:rsidR="00EB5DDE" w:rsidRPr="009D1D54">
        <w:rPr>
          <w:rFonts w:ascii="Arial" w:eastAsia="Batang" w:hAnsi="Arial" w:cs="Arial"/>
        </w:rPr>
        <w:t xml:space="preserve">re is a poster in </w:t>
      </w:r>
      <w:r w:rsidR="00D54C2A" w:rsidRPr="009D1D54">
        <w:rPr>
          <w:rFonts w:ascii="Arial" w:eastAsia="Batang" w:hAnsi="Arial" w:cs="Arial"/>
        </w:rPr>
        <w:t>the office</w:t>
      </w:r>
      <w:r w:rsidR="00A7025F" w:rsidRPr="009D1D54">
        <w:rPr>
          <w:rFonts w:ascii="Arial" w:eastAsia="Batang" w:hAnsi="Arial" w:cs="Arial"/>
        </w:rPr>
        <w:t xml:space="preserve"> with the details of GSC</w:t>
      </w:r>
      <w:r w:rsidR="00264FCE">
        <w:rPr>
          <w:rFonts w:ascii="Arial" w:eastAsia="Batang" w:hAnsi="Arial" w:cs="Arial"/>
        </w:rPr>
        <w:t>P</w:t>
      </w:r>
      <w:r w:rsidRPr="009D1D54">
        <w:rPr>
          <w:rFonts w:ascii="Arial" w:eastAsia="Batang" w:hAnsi="Arial" w:cs="Arial"/>
        </w:rPr>
        <w:t xml:space="preserve"> website clearly given. Gloucestershire referral process can be found in the live handbook through the website (in the safeguarding children in education section’)</w:t>
      </w:r>
    </w:p>
    <w:p w:rsidR="001568EB" w:rsidRPr="009D1D54" w:rsidRDefault="001568EB" w:rsidP="001D0103">
      <w:pPr>
        <w:rPr>
          <w:rFonts w:ascii="Arial" w:eastAsia="Batang" w:hAnsi="Arial" w:cs="Arial"/>
          <w:b/>
        </w:rPr>
      </w:pPr>
    </w:p>
    <w:p w:rsidR="00711CB9" w:rsidRPr="009D1D54" w:rsidRDefault="00264FCE" w:rsidP="00D878CB">
      <w:pPr>
        <w:rPr>
          <w:rFonts w:ascii="Arial" w:eastAsia="Batang" w:hAnsi="Arial" w:cs="Arial"/>
        </w:rPr>
      </w:pPr>
      <w:r>
        <w:rPr>
          <w:rFonts w:ascii="Arial" w:eastAsia="Batang" w:hAnsi="Arial" w:cs="Arial"/>
        </w:rPr>
        <w:t>The GSCP</w:t>
      </w:r>
      <w:r w:rsidR="001568EB" w:rsidRPr="009D1D54">
        <w:rPr>
          <w:rFonts w:ascii="Arial" w:eastAsia="Batang" w:hAnsi="Arial" w:cs="Arial"/>
        </w:rPr>
        <w:t xml:space="preserve"> (Gloucestershire Safeguarding Children’s Board) website sets out all of the child protection referral processes and also all of the relevant forms. This is a live website and is regularly updated so should not be printed (</w:t>
      </w:r>
      <w:hyperlink r:id="rId17" w:history="1">
        <w:r w:rsidR="001568EB" w:rsidRPr="009D1D54">
          <w:rPr>
            <w:rStyle w:val="Hyperlink"/>
            <w:rFonts w:ascii="Arial" w:eastAsia="Batang" w:hAnsi="Arial" w:cs="Arial"/>
          </w:rPr>
          <w:t>www.gscb.org.uk</w:t>
        </w:r>
      </w:hyperlink>
      <w:r w:rsidR="001568EB" w:rsidRPr="009D1D54">
        <w:rPr>
          <w:rFonts w:ascii="Arial" w:eastAsia="Batang" w:hAnsi="Arial" w:cs="Arial"/>
        </w:rPr>
        <w:t>).</w:t>
      </w:r>
    </w:p>
    <w:p w:rsidR="001568EB" w:rsidRPr="009D4284" w:rsidRDefault="001568EB" w:rsidP="001D0103">
      <w:pPr>
        <w:rPr>
          <w:rFonts w:asciiTheme="minorHAnsi" w:eastAsia="Batang" w:hAnsiTheme="minorHAnsi"/>
        </w:rPr>
      </w:pPr>
    </w:p>
    <w:tbl>
      <w:tblPr>
        <w:tblStyle w:val="TableGrid"/>
        <w:tblW w:w="0" w:type="auto"/>
        <w:tblLook w:val="04A0" w:firstRow="1" w:lastRow="0" w:firstColumn="1" w:lastColumn="0" w:noHBand="0" w:noVBand="1"/>
      </w:tblPr>
      <w:tblGrid>
        <w:gridCol w:w="9736"/>
      </w:tblGrid>
      <w:tr w:rsidR="00711CB9" w:rsidRPr="009D1D54" w:rsidTr="00711CB9">
        <w:tc>
          <w:tcPr>
            <w:tcW w:w="9854" w:type="dxa"/>
          </w:tcPr>
          <w:p w:rsidR="00711CB9" w:rsidRPr="009D1D54" w:rsidRDefault="00711CB9" w:rsidP="00AC2A9E">
            <w:pPr>
              <w:rPr>
                <w:rFonts w:ascii="Arial" w:eastAsia="Batang" w:hAnsi="Arial" w:cs="Arial"/>
                <w:b/>
                <w:color w:val="C00000"/>
              </w:rPr>
            </w:pPr>
            <w:r w:rsidRPr="009D1D54">
              <w:rPr>
                <w:rFonts w:ascii="Arial" w:eastAsia="Batang" w:hAnsi="Arial" w:cs="Arial"/>
                <w:b/>
                <w:color w:val="C00000"/>
              </w:rPr>
              <w:t xml:space="preserve">If a member of staff thinks a child or young person is at </w:t>
            </w:r>
            <w:r w:rsidRPr="009D1D54">
              <w:rPr>
                <w:rFonts w:ascii="Arial" w:eastAsia="Batang" w:hAnsi="Arial" w:cs="Arial"/>
                <w:b/>
                <w:color w:val="C00000"/>
                <w:u w:val="single"/>
              </w:rPr>
              <w:t>immediate risk of significant harm</w:t>
            </w:r>
            <w:r w:rsidRPr="009D1D54">
              <w:rPr>
                <w:rFonts w:ascii="Arial" w:eastAsia="Batang" w:hAnsi="Arial" w:cs="Arial"/>
                <w:b/>
                <w:color w:val="C00000"/>
              </w:rPr>
              <w:t xml:space="preserve"> they should contact the Children’s Helpdesk on: 01452 426565 or in an emergency always call 999.</w:t>
            </w:r>
            <w:r w:rsidR="00AC2A9E" w:rsidRPr="009D1D54">
              <w:rPr>
                <w:rFonts w:ascii="Arial" w:eastAsia="Batang" w:hAnsi="Arial" w:cs="Arial"/>
                <w:b/>
                <w:color w:val="C00000"/>
              </w:rPr>
              <w:t xml:space="preserve"> Do not wait to discuss this with the DSL/DDSL but do report it afterwards.</w:t>
            </w:r>
          </w:p>
        </w:tc>
      </w:tr>
    </w:tbl>
    <w:p w:rsidR="00711CB9" w:rsidRPr="009D4284" w:rsidRDefault="00711CB9" w:rsidP="001D0103">
      <w:pPr>
        <w:rPr>
          <w:rFonts w:asciiTheme="minorHAnsi" w:eastAsia="Batang" w:hAnsiTheme="minorHAnsi"/>
          <w:b/>
        </w:rPr>
      </w:pPr>
    </w:p>
    <w:p w:rsidR="00BD1102" w:rsidRPr="009021D4" w:rsidRDefault="00711CB9" w:rsidP="001D0103">
      <w:pPr>
        <w:rPr>
          <w:rFonts w:ascii="Arial" w:eastAsia="Batang" w:hAnsi="Arial" w:cs="Arial"/>
          <w:b/>
        </w:rPr>
      </w:pPr>
      <w:r w:rsidRPr="009021D4">
        <w:rPr>
          <w:rFonts w:ascii="Arial" w:eastAsia="Batang" w:hAnsi="Arial" w:cs="Arial"/>
          <w:b/>
        </w:rPr>
        <w:t>In general the following process applies:</w:t>
      </w:r>
    </w:p>
    <w:p w:rsidR="00BD1102" w:rsidRPr="009021D4" w:rsidRDefault="00BD1102" w:rsidP="001D0103">
      <w:pPr>
        <w:rPr>
          <w:rFonts w:ascii="Arial" w:eastAsia="Batang" w:hAnsi="Arial" w:cs="Arial"/>
        </w:rPr>
      </w:pPr>
    </w:p>
    <w:p w:rsidR="00711CB9" w:rsidRPr="009021D4" w:rsidRDefault="001568EB" w:rsidP="00BB4FB4">
      <w:pPr>
        <w:pStyle w:val="ListParagraph"/>
        <w:numPr>
          <w:ilvl w:val="0"/>
          <w:numId w:val="9"/>
        </w:numPr>
        <w:rPr>
          <w:rFonts w:ascii="Arial" w:eastAsia="Batang" w:hAnsi="Arial" w:cs="Arial"/>
        </w:rPr>
      </w:pPr>
      <w:r w:rsidRPr="009021D4">
        <w:rPr>
          <w:rFonts w:ascii="Arial" w:eastAsia="Batang" w:hAnsi="Arial" w:cs="Arial"/>
        </w:rPr>
        <w:t xml:space="preserve">A member of staff should raise any concern with </w:t>
      </w:r>
      <w:r w:rsidR="00711CB9" w:rsidRPr="009021D4">
        <w:rPr>
          <w:rFonts w:ascii="Arial" w:eastAsia="Batang" w:hAnsi="Arial" w:cs="Arial"/>
        </w:rPr>
        <w:t>the DSLs or DDSLs verb</w:t>
      </w:r>
      <w:r w:rsidRPr="009021D4">
        <w:rPr>
          <w:rFonts w:ascii="Arial" w:eastAsia="Batang" w:hAnsi="Arial" w:cs="Arial"/>
        </w:rPr>
        <w:t xml:space="preserve">ally. </w:t>
      </w:r>
      <w:r w:rsidR="00B27B36" w:rsidRPr="00B27B36">
        <w:rPr>
          <w:rFonts w:ascii="Arial" w:eastAsia="Batang" w:hAnsi="Arial" w:cs="Arial"/>
          <w:b/>
          <w:highlight w:val="yellow"/>
        </w:rPr>
        <w:t>An incident report will be completed then on CPOMs</w:t>
      </w:r>
      <w:r w:rsidR="00B27B36">
        <w:rPr>
          <w:rFonts w:ascii="Arial" w:eastAsia="Batang" w:hAnsi="Arial" w:cs="Arial"/>
          <w:b/>
        </w:rPr>
        <w:t xml:space="preserve"> </w:t>
      </w:r>
      <w:r w:rsidR="00B27B36">
        <w:rPr>
          <w:rFonts w:ascii="Arial" w:eastAsia="Batang" w:hAnsi="Arial" w:cs="Arial"/>
        </w:rPr>
        <w:t xml:space="preserve">and the </w:t>
      </w:r>
      <w:r w:rsidRPr="009021D4">
        <w:rPr>
          <w:rFonts w:ascii="Arial" w:eastAsia="Batang" w:hAnsi="Arial" w:cs="Arial"/>
        </w:rPr>
        <w:t>possible next steps discussed.</w:t>
      </w:r>
    </w:p>
    <w:p w:rsidR="00F3316E" w:rsidRPr="009021D4" w:rsidRDefault="00F3316E" w:rsidP="00BB4FB4">
      <w:pPr>
        <w:pStyle w:val="ListParagraph"/>
        <w:numPr>
          <w:ilvl w:val="0"/>
          <w:numId w:val="9"/>
        </w:numPr>
        <w:rPr>
          <w:rFonts w:ascii="Arial" w:eastAsia="Batang" w:hAnsi="Arial" w:cs="Arial"/>
        </w:rPr>
      </w:pPr>
      <w:r w:rsidRPr="009021D4">
        <w:rPr>
          <w:rFonts w:ascii="Arial" w:eastAsia="Batang" w:hAnsi="Arial" w:cs="Arial"/>
          <w:color w:val="000000"/>
          <w:lang w:eastAsia="en-GB"/>
        </w:rPr>
        <w:t>The DSL/DDSL may discuss concerns in principle with a social worker or social work manager and receive advice about whether a referral is appropriate to the children’s helpdesk or social care or whether there are alternative ways of addressing their concerns. Th</w:t>
      </w:r>
      <w:r w:rsidR="006342ED" w:rsidRPr="009021D4">
        <w:rPr>
          <w:rFonts w:ascii="Arial" w:eastAsia="Batang" w:hAnsi="Arial" w:cs="Arial"/>
          <w:color w:val="000000"/>
          <w:lang w:eastAsia="en-GB"/>
        </w:rPr>
        <w:t>e DSL/DDSL should refer to the levels of intervention g</w:t>
      </w:r>
      <w:r w:rsidR="00264FCE">
        <w:rPr>
          <w:rFonts w:ascii="Arial" w:eastAsia="Batang" w:hAnsi="Arial" w:cs="Arial"/>
          <w:color w:val="000000"/>
          <w:lang w:eastAsia="en-GB"/>
        </w:rPr>
        <w:t>uidance on the GSCP</w:t>
      </w:r>
      <w:r w:rsidRPr="009021D4">
        <w:rPr>
          <w:rFonts w:ascii="Arial" w:eastAsia="Batang" w:hAnsi="Arial" w:cs="Arial"/>
          <w:color w:val="000000"/>
          <w:lang w:eastAsia="en-GB"/>
        </w:rPr>
        <w:t xml:space="preserve"> website and also the </w:t>
      </w:r>
      <w:r w:rsidR="001568EB" w:rsidRPr="009021D4">
        <w:rPr>
          <w:rFonts w:ascii="Arial" w:eastAsia="Batang" w:hAnsi="Arial" w:cs="Arial"/>
          <w:color w:val="000000"/>
          <w:lang w:eastAsia="en-GB"/>
        </w:rPr>
        <w:t>Levels of intervention windscreen</w:t>
      </w:r>
      <w:r w:rsidR="006342ED" w:rsidRPr="009021D4">
        <w:rPr>
          <w:rFonts w:ascii="Arial" w:eastAsia="Batang" w:hAnsi="Arial" w:cs="Arial"/>
          <w:color w:val="000000"/>
          <w:lang w:eastAsia="en-GB"/>
        </w:rPr>
        <w:t xml:space="preserve"> also on the website.</w:t>
      </w:r>
    </w:p>
    <w:p w:rsidR="00CB7A38" w:rsidRPr="009021D4" w:rsidRDefault="00CB7A38" w:rsidP="00BB4FB4">
      <w:pPr>
        <w:pStyle w:val="ListParagraph"/>
        <w:numPr>
          <w:ilvl w:val="0"/>
          <w:numId w:val="9"/>
        </w:numPr>
        <w:rPr>
          <w:rFonts w:ascii="Arial" w:eastAsia="Batang" w:hAnsi="Arial" w:cs="Arial"/>
        </w:rPr>
      </w:pPr>
      <w:r w:rsidRPr="009021D4">
        <w:rPr>
          <w:rFonts w:ascii="Arial" w:eastAsia="Batang" w:hAnsi="Arial" w:cs="Arial"/>
          <w:b/>
        </w:rPr>
        <w:t>a</w:t>
      </w:r>
      <w:r w:rsidRPr="009021D4">
        <w:rPr>
          <w:rFonts w:ascii="Arial" w:eastAsia="Batang" w:hAnsi="Arial" w:cs="Arial"/>
        </w:rPr>
        <w:t>)</w:t>
      </w:r>
      <w:r w:rsidR="0049612B" w:rsidRPr="009021D4">
        <w:rPr>
          <w:rFonts w:ascii="Arial" w:eastAsia="Batang" w:hAnsi="Arial" w:cs="Arial"/>
        </w:rPr>
        <w:t xml:space="preserve"> </w:t>
      </w:r>
      <w:r w:rsidRPr="009021D4">
        <w:rPr>
          <w:rFonts w:ascii="Arial" w:eastAsia="Batang" w:hAnsi="Arial" w:cs="Arial"/>
        </w:rPr>
        <w:t>In the case of where a member of staff think</w:t>
      </w:r>
      <w:r w:rsidR="009D1D54" w:rsidRPr="009021D4">
        <w:rPr>
          <w:rFonts w:ascii="Arial" w:eastAsia="Batang" w:hAnsi="Arial" w:cs="Arial"/>
        </w:rPr>
        <w:t xml:space="preserve">s a child or young person is at </w:t>
      </w:r>
      <w:r w:rsidRPr="009021D4">
        <w:rPr>
          <w:rFonts w:ascii="Arial" w:eastAsia="Batang" w:hAnsi="Arial" w:cs="Arial"/>
        </w:rPr>
        <w:t>immediate risk of significant harm they should always contact the children’s helpdesk on 01452 426565 or in an emergency always call 999.</w:t>
      </w:r>
      <w:r w:rsidR="009D1D54" w:rsidRPr="009021D4">
        <w:rPr>
          <w:rFonts w:ascii="Arial" w:eastAsia="Batang" w:hAnsi="Arial" w:cs="Arial"/>
        </w:rPr>
        <w:t xml:space="preserve"> </w:t>
      </w:r>
      <w:r w:rsidR="003673DF" w:rsidRPr="009021D4">
        <w:rPr>
          <w:rFonts w:ascii="Arial" w:eastAsia="Batang" w:hAnsi="Arial" w:cs="Arial"/>
          <w:color w:val="FF0000"/>
        </w:rPr>
        <w:t xml:space="preserve">In the case of FGM staff must personally contact the police with any disclosure that FGM has taken place. </w:t>
      </w:r>
    </w:p>
    <w:p w:rsidR="0049612B" w:rsidRPr="009021D4" w:rsidRDefault="0049612B" w:rsidP="0049612B">
      <w:pPr>
        <w:rPr>
          <w:rFonts w:ascii="Arial" w:eastAsia="Batang" w:hAnsi="Arial" w:cs="Arial"/>
          <w:color w:val="000000"/>
          <w:lang w:eastAsia="en-GB"/>
        </w:rPr>
      </w:pPr>
      <w:r w:rsidRPr="009021D4">
        <w:rPr>
          <w:rFonts w:ascii="Arial" w:eastAsia="Batang" w:hAnsi="Arial" w:cs="Arial"/>
          <w:b/>
          <w:color w:val="000000"/>
          <w:lang w:eastAsia="en-GB"/>
        </w:rPr>
        <w:t xml:space="preserve">         </w:t>
      </w:r>
      <w:r w:rsidR="009F79E1" w:rsidRPr="009021D4">
        <w:rPr>
          <w:rFonts w:ascii="Arial" w:eastAsia="Batang" w:hAnsi="Arial" w:cs="Arial"/>
          <w:b/>
          <w:color w:val="000000"/>
          <w:lang w:eastAsia="en-GB"/>
        </w:rPr>
        <w:t xml:space="preserve"> </w:t>
      </w:r>
      <w:r w:rsidR="00CB7A38" w:rsidRPr="009021D4">
        <w:rPr>
          <w:rFonts w:ascii="Arial" w:eastAsia="Batang" w:hAnsi="Arial" w:cs="Arial"/>
          <w:b/>
          <w:color w:val="000000"/>
          <w:lang w:eastAsia="en-GB"/>
        </w:rPr>
        <w:t>b</w:t>
      </w:r>
      <w:r w:rsidR="00CB7A38" w:rsidRPr="009021D4">
        <w:rPr>
          <w:rFonts w:ascii="Arial" w:eastAsia="Batang" w:hAnsi="Arial" w:cs="Arial"/>
          <w:color w:val="000000"/>
          <w:lang w:eastAsia="en-GB"/>
        </w:rPr>
        <w:t>)</w:t>
      </w:r>
      <w:r w:rsidRPr="009021D4">
        <w:rPr>
          <w:rFonts w:ascii="Arial" w:eastAsia="Batang" w:hAnsi="Arial" w:cs="Arial"/>
          <w:color w:val="000000"/>
          <w:lang w:eastAsia="en-GB"/>
        </w:rPr>
        <w:t xml:space="preserve"> </w:t>
      </w:r>
      <w:r w:rsidR="00CB7A38" w:rsidRPr="009021D4">
        <w:rPr>
          <w:rFonts w:ascii="Arial" w:eastAsia="Batang" w:hAnsi="Arial" w:cs="Arial"/>
          <w:color w:val="000000"/>
          <w:lang w:eastAsia="en-GB"/>
        </w:rPr>
        <w:t xml:space="preserve">In some cases the concern will be logged but no further action taken at the time. </w:t>
      </w:r>
    </w:p>
    <w:p w:rsidR="00CB7A38" w:rsidRPr="009021D4" w:rsidRDefault="0049612B" w:rsidP="0049612B">
      <w:pPr>
        <w:rPr>
          <w:rFonts w:ascii="Arial" w:eastAsia="Batang" w:hAnsi="Arial" w:cs="Arial"/>
          <w:color w:val="000000"/>
          <w:lang w:eastAsia="en-GB"/>
        </w:rPr>
      </w:pPr>
      <w:r w:rsidRPr="009021D4">
        <w:rPr>
          <w:rFonts w:ascii="Arial" w:eastAsia="Batang" w:hAnsi="Arial" w:cs="Arial"/>
          <w:color w:val="000000"/>
          <w:lang w:eastAsia="en-GB"/>
        </w:rPr>
        <w:t xml:space="preserve">         </w:t>
      </w:r>
      <w:r w:rsidR="009F79E1" w:rsidRPr="009021D4">
        <w:rPr>
          <w:rFonts w:ascii="Arial" w:eastAsia="Batang" w:hAnsi="Arial" w:cs="Arial"/>
          <w:color w:val="000000"/>
          <w:lang w:eastAsia="en-GB"/>
        </w:rPr>
        <w:t xml:space="preserve"> </w:t>
      </w:r>
      <w:r w:rsidR="00CB7A38" w:rsidRPr="009021D4">
        <w:rPr>
          <w:rFonts w:ascii="Arial" w:eastAsia="Batang" w:hAnsi="Arial" w:cs="Arial"/>
          <w:color w:val="000000"/>
          <w:lang w:eastAsia="en-GB"/>
        </w:rPr>
        <w:t>The DSL/DDSL will ensure there is a ‘watching brief’ to make sure that no further</w:t>
      </w:r>
      <w:r w:rsidR="009D1D54" w:rsidRPr="009021D4">
        <w:rPr>
          <w:rFonts w:ascii="Arial" w:eastAsia="Batang" w:hAnsi="Arial" w:cs="Arial"/>
          <w:color w:val="000000"/>
          <w:lang w:eastAsia="en-GB"/>
        </w:rPr>
        <w:t xml:space="preserve"> </w:t>
      </w:r>
      <w:r w:rsidRPr="009021D4">
        <w:rPr>
          <w:rFonts w:ascii="Arial" w:eastAsia="Batang" w:hAnsi="Arial" w:cs="Arial"/>
          <w:color w:val="000000"/>
          <w:lang w:eastAsia="en-GB"/>
        </w:rPr>
        <w:t>c</w:t>
      </w:r>
      <w:r w:rsidR="00CB7A38" w:rsidRPr="009021D4">
        <w:rPr>
          <w:rFonts w:ascii="Arial" w:eastAsia="Batang" w:hAnsi="Arial" w:cs="Arial"/>
          <w:color w:val="000000"/>
          <w:lang w:eastAsia="en-GB"/>
        </w:rPr>
        <w:t xml:space="preserve">oncerns arise. Any further concerns will be discussed and this process followed </w:t>
      </w:r>
      <w:r w:rsidRPr="009021D4">
        <w:rPr>
          <w:rFonts w:ascii="Arial" w:eastAsia="Batang" w:hAnsi="Arial" w:cs="Arial"/>
          <w:color w:val="000000"/>
          <w:lang w:eastAsia="en-GB"/>
        </w:rPr>
        <w:t>a</w:t>
      </w:r>
      <w:r w:rsidR="00CB7A38" w:rsidRPr="009021D4">
        <w:rPr>
          <w:rFonts w:ascii="Arial" w:eastAsia="Batang" w:hAnsi="Arial" w:cs="Arial"/>
          <w:color w:val="000000"/>
          <w:lang w:eastAsia="en-GB"/>
        </w:rPr>
        <w:t>gain</w:t>
      </w:r>
      <w:r w:rsidR="009F79E1" w:rsidRPr="009021D4">
        <w:rPr>
          <w:rFonts w:ascii="Arial" w:eastAsia="Batang" w:hAnsi="Arial" w:cs="Arial"/>
          <w:color w:val="000000"/>
          <w:lang w:eastAsia="en-GB"/>
        </w:rPr>
        <w:t xml:space="preserve"> f</w:t>
      </w:r>
      <w:r w:rsidR="00CB7A38" w:rsidRPr="009021D4">
        <w:rPr>
          <w:rFonts w:ascii="Arial" w:eastAsia="Batang" w:hAnsi="Arial" w:cs="Arial"/>
          <w:color w:val="000000"/>
          <w:lang w:eastAsia="en-GB"/>
        </w:rPr>
        <w:t>rom the beginning.</w:t>
      </w:r>
    </w:p>
    <w:p w:rsidR="00CB7A38" w:rsidRPr="009021D4" w:rsidRDefault="009F79E1" w:rsidP="00CB7A38">
      <w:pPr>
        <w:pStyle w:val="ListParagraph"/>
        <w:rPr>
          <w:rFonts w:ascii="Arial" w:eastAsia="Batang" w:hAnsi="Arial" w:cs="Arial"/>
          <w:color w:val="000000"/>
          <w:lang w:eastAsia="en-GB"/>
        </w:rPr>
      </w:pPr>
      <w:r w:rsidRPr="009021D4">
        <w:rPr>
          <w:rFonts w:ascii="Arial" w:eastAsia="Batang" w:hAnsi="Arial" w:cs="Arial"/>
          <w:b/>
          <w:color w:val="000000"/>
          <w:lang w:eastAsia="en-GB"/>
        </w:rPr>
        <w:t>c</w:t>
      </w:r>
      <w:r w:rsidR="00CB7A38" w:rsidRPr="009021D4">
        <w:rPr>
          <w:rFonts w:ascii="Arial" w:eastAsia="Batang" w:hAnsi="Arial" w:cs="Arial"/>
          <w:color w:val="000000"/>
          <w:lang w:eastAsia="en-GB"/>
        </w:rPr>
        <w:t>)</w:t>
      </w:r>
      <w:r w:rsidR="0049612B" w:rsidRPr="009021D4">
        <w:rPr>
          <w:rFonts w:ascii="Arial" w:eastAsia="Batang" w:hAnsi="Arial" w:cs="Arial"/>
          <w:color w:val="000000"/>
          <w:lang w:eastAsia="en-GB"/>
        </w:rPr>
        <w:t xml:space="preserve"> </w:t>
      </w:r>
      <w:r w:rsidR="00CB7A38" w:rsidRPr="009021D4">
        <w:rPr>
          <w:rFonts w:ascii="Arial" w:eastAsia="Batang" w:hAnsi="Arial" w:cs="Arial"/>
          <w:color w:val="000000"/>
          <w:lang w:eastAsia="en-GB"/>
        </w:rPr>
        <w:t>For some concerns an offer of ‘early help</w:t>
      </w:r>
      <w:r w:rsidR="00DA2288">
        <w:rPr>
          <w:rFonts w:ascii="Arial" w:eastAsia="Batang" w:hAnsi="Arial" w:cs="Arial"/>
          <w:color w:val="000000"/>
          <w:lang w:eastAsia="en-GB"/>
        </w:rPr>
        <w:t xml:space="preserve"> assessment</w:t>
      </w:r>
      <w:r w:rsidR="00CB7A38" w:rsidRPr="009021D4">
        <w:rPr>
          <w:rFonts w:ascii="Arial" w:eastAsia="Batang" w:hAnsi="Arial" w:cs="Arial"/>
          <w:color w:val="000000"/>
          <w:lang w:eastAsia="en-GB"/>
        </w:rPr>
        <w:t>’ might be made to the family or young person to assist in making sure the issue or concern doesn’t grow any greater.</w:t>
      </w:r>
    </w:p>
    <w:p w:rsidR="00CB7A38" w:rsidRPr="009021D4" w:rsidRDefault="005B62E8" w:rsidP="00CB7A38">
      <w:pPr>
        <w:pStyle w:val="ListParagraph"/>
        <w:rPr>
          <w:rFonts w:ascii="Arial" w:eastAsia="Batang" w:hAnsi="Arial" w:cs="Arial"/>
          <w:color w:val="000000"/>
          <w:lang w:eastAsia="en-GB"/>
        </w:rPr>
      </w:pPr>
      <w:r w:rsidRPr="009021D4">
        <w:rPr>
          <w:rFonts w:ascii="Arial" w:eastAsia="Batang" w:hAnsi="Arial" w:cs="Arial"/>
          <w:b/>
          <w:color w:val="000000"/>
          <w:lang w:eastAsia="en-GB"/>
        </w:rPr>
        <w:t>d</w:t>
      </w:r>
      <w:r w:rsidRPr="009021D4">
        <w:rPr>
          <w:rFonts w:ascii="Arial" w:eastAsia="Batang" w:hAnsi="Arial" w:cs="Arial"/>
          <w:color w:val="000000"/>
          <w:lang w:eastAsia="en-GB"/>
        </w:rPr>
        <w:t>) It</w:t>
      </w:r>
      <w:r w:rsidR="00CB7A38" w:rsidRPr="009021D4">
        <w:rPr>
          <w:rFonts w:ascii="Arial" w:eastAsia="Batang" w:hAnsi="Arial" w:cs="Arial"/>
          <w:color w:val="000000"/>
          <w:lang w:eastAsia="en-GB"/>
        </w:rPr>
        <w:t xml:space="preserve"> may be decided that a referral to social care or the children’s helpdesk is appropriate.</w:t>
      </w:r>
    </w:p>
    <w:p w:rsidR="00CB7A38" w:rsidRPr="009021D4" w:rsidRDefault="00EB3D84" w:rsidP="00BB4FB4">
      <w:pPr>
        <w:pStyle w:val="ListParagraph"/>
        <w:numPr>
          <w:ilvl w:val="0"/>
          <w:numId w:val="9"/>
        </w:numPr>
        <w:rPr>
          <w:rFonts w:ascii="Arial" w:eastAsia="Batang" w:hAnsi="Arial" w:cs="Arial"/>
        </w:rPr>
      </w:pPr>
      <w:r w:rsidRPr="009021D4">
        <w:rPr>
          <w:rFonts w:ascii="Arial" w:eastAsia="Batang" w:hAnsi="Arial" w:cs="Arial"/>
          <w:color w:val="000000"/>
          <w:lang w:eastAsia="en-GB"/>
        </w:rPr>
        <w:t>S</w:t>
      </w:r>
      <w:r w:rsidR="00CB7A38" w:rsidRPr="009021D4">
        <w:rPr>
          <w:rFonts w:ascii="Arial" w:eastAsia="Batang" w:hAnsi="Arial" w:cs="Arial"/>
          <w:color w:val="000000"/>
          <w:lang w:eastAsia="en-GB"/>
        </w:rPr>
        <w:t>taff</w:t>
      </w:r>
      <w:r w:rsidR="00CA7693" w:rsidRPr="009021D4">
        <w:rPr>
          <w:rFonts w:ascii="Arial" w:eastAsia="Batang" w:hAnsi="Arial" w:cs="Arial"/>
          <w:color w:val="000000"/>
          <w:lang w:eastAsia="en-GB"/>
        </w:rPr>
        <w:t xml:space="preserve"> should then</w:t>
      </w:r>
      <w:r w:rsidR="00CB7A38" w:rsidRPr="009021D4">
        <w:rPr>
          <w:rFonts w:ascii="Arial" w:eastAsia="Batang" w:hAnsi="Arial" w:cs="Arial"/>
          <w:color w:val="000000"/>
          <w:lang w:eastAsia="en-GB"/>
        </w:rPr>
        <w:t xml:space="preserve"> discuss concerns with parents/carers of the child and explain what steps they will take next (if this does not put the child at further risk or affect a police investigation).</w:t>
      </w:r>
    </w:p>
    <w:p w:rsidR="00CB7A38" w:rsidRPr="009021D4" w:rsidRDefault="00CB7A38" w:rsidP="00BB4FB4">
      <w:pPr>
        <w:pStyle w:val="ListParagraph"/>
        <w:numPr>
          <w:ilvl w:val="0"/>
          <w:numId w:val="9"/>
        </w:numPr>
        <w:rPr>
          <w:rFonts w:ascii="Arial" w:eastAsia="Batang" w:hAnsi="Arial" w:cs="Arial"/>
        </w:rPr>
      </w:pPr>
      <w:r w:rsidRPr="009021D4">
        <w:rPr>
          <w:rFonts w:ascii="Arial" w:eastAsia="Batang" w:hAnsi="Arial" w:cs="Arial"/>
          <w:b/>
          <w:color w:val="000000"/>
          <w:lang w:eastAsia="en-GB"/>
        </w:rPr>
        <w:t xml:space="preserve"> a.)</w:t>
      </w:r>
      <w:r w:rsidRPr="009021D4">
        <w:rPr>
          <w:rFonts w:ascii="Arial" w:eastAsia="Batang" w:hAnsi="Arial" w:cs="Arial"/>
          <w:color w:val="000000"/>
          <w:lang w:eastAsia="en-GB"/>
        </w:rPr>
        <w:t xml:space="preserve"> If a referral is made to the children’s helpdesk</w:t>
      </w:r>
      <w:r w:rsidR="00F37458" w:rsidRPr="009021D4">
        <w:rPr>
          <w:rFonts w:ascii="Arial" w:eastAsia="Batang" w:hAnsi="Arial" w:cs="Arial"/>
          <w:color w:val="000000"/>
          <w:lang w:eastAsia="en-GB"/>
        </w:rPr>
        <w:t>/Liquid Logic Portal</w:t>
      </w:r>
      <w:r w:rsidRPr="009021D4">
        <w:rPr>
          <w:rFonts w:ascii="Arial" w:eastAsia="Batang" w:hAnsi="Arial" w:cs="Arial"/>
          <w:color w:val="000000"/>
          <w:lang w:eastAsia="en-GB"/>
        </w:rPr>
        <w:t xml:space="preserve"> basic information is given. </w:t>
      </w:r>
      <w:r w:rsidR="00EB3D84" w:rsidRPr="009021D4">
        <w:rPr>
          <w:rFonts w:ascii="Arial" w:eastAsia="Batang" w:hAnsi="Arial" w:cs="Arial"/>
          <w:color w:val="000000"/>
          <w:lang w:eastAsia="en-GB"/>
        </w:rPr>
        <w:t>School</w:t>
      </w:r>
      <w:r w:rsidR="005B62E8" w:rsidRPr="009021D4">
        <w:rPr>
          <w:rFonts w:ascii="Arial" w:eastAsia="Batang" w:hAnsi="Arial" w:cs="Arial"/>
          <w:color w:val="000000"/>
          <w:lang w:eastAsia="en-GB"/>
        </w:rPr>
        <w:t xml:space="preserve"> </w:t>
      </w:r>
      <w:r w:rsidRPr="009021D4">
        <w:rPr>
          <w:rFonts w:ascii="Arial" w:eastAsia="Batang" w:hAnsi="Arial" w:cs="Arial"/>
          <w:color w:val="000000"/>
          <w:lang w:eastAsia="en-GB"/>
        </w:rPr>
        <w:t xml:space="preserve">will then be asked to complete a </w:t>
      </w:r>
      <w:r w:rsidR="004966A1" w:rsidRPr="009021D4">
        <w:rPr>
          <w:rFonts w:ascii="Arial" w:eastAsia="Batang" w:hAnsi="Arial" w:cs="Arial"/>
          <w:color w:val="000000"/>
          <w:lang w:eastAsia="en-GB"/>
        </w:rPr>
        <w:t>MARF (</w:t>
      </w:r>
      <w:r w:rsidRPr="009021D4">
        <w:rPr>
          <w:rFonts w:ascii="Arial" w:eastAsia="Batang" w:hAnsi="Arial" w:cs="Arial"/>
          <w:i/>
          <w:color w:val="000000"/>
          <w:lang w:eastAsia="en-GB"/>
        </w:rPr>
        <w:t>Multi Agency Referral Form</w:t>
      </w:r>
      <w:r w:rsidR="004966A1" w:rsidRPr="009021D4">
        <w:rPr>
          <w:rFonts w:ascii="Arial" w:eastAsia="Batang" w:hAnsi="Arial" w:cs="Arial"/>
          <w:i/>
          <w:color w:val="000000"/>
          <w:lang w:eastAsia="en-GB"/>
        </w:rPr>
        <w:t>)</w:t>
      </w:r>
      <w:r w:rsidRPr="009021D4">
        <w:rPr>
          <w:rFonts w:ascii="Arial" w:eastAsia="Batang" w:hAnsi="Arial" w:cs="Arial"/>
          <w:color w:val="000000"/>
          <w:lang w:eastAsia="en-GB"/>
        </w:rPr>
        <w:t>. This is passed on to a social work team and the caller will be contacted by a social worker within 24 hours (unless there are immediate risks in which case the professional will put through to a social work team straight away). The social work team will discuss whether the referral is appropriate and what action can/will be taken.</w:t>
      </w:r>
    </w:p>
    <w:p w:rsidR="00CA7693" w:rsidRPr="009021D4" w:rsidRDefault="00CA7693" w:rsidP="00CA7693">
      <w:pPr>
        <w:pStyle w:val="Default"/>
        <w:rPr>
          <w:rFonts w:eastAsia="Batang"/>
        </w:rPr>
      </w:pPr>
      <w:r w:rsidRPr="009021D4">
        <w:rPr>
          <w:rFonts w:eastAsia="Batang"/>
          <w:b/>
        </w:rPr>
        <w:t xml:space="preserve">           </w:t>
      </w:r>
      <w:r w:rsidR="00CB7A38" w:rsidRPr="009021D4">
        <w:rPr>
          <w:rFonts w:eastAsia="Batang"/>
          <w:b/>
        </w:rPr>
        <w:t>b)</w:t>
      </w:r>
      <w:r w:rsidR="00CB7A38" w:rsidRPr="009021D4">
        <w:rPr>
          <w:rFonts w:eastAsia="Batang"/>
        </w:rPr>
        <w:t xml:space="preserve"> In the case of a referral direct to social care </w:t>
      </w:r>
      <w:r w:rsidRPr="009021D4">
        <w:rPr>
          <w:rFonts w:eastAsia="Batang"/>
        </w:rPr>
        <w:t>a MARF should also be completed.</w:t>
      </w:r>
      <w:r w:rsidR="00CB7A38" w:rsidRPr="009021D4">
        <w:rPr>
          <w:rFonts w:eastAsia="Batang"/>
        </w:rPr>
        <w:t xml:space="preserve"> If accepted the referral will lead to an Initial Assessment to determine whether there is suspected actual harm or likely significant harm.</w:t>
      </w:r>
      <w:r w:rsidRPr="009021D4">
        <w:rPr>
          <w:rFonts w:eastAsia="Batang"/>
        </w:rPr>
        <w:t xml:space="preserve"> The Strategy Discussion is</w:t>
      </w:r>
      <w:r w:rsidR="00FA704B" w:rsidRPr="009021D4">
        <w:rPr>
          <w:rFonts w:eastAsia="Batang"/>
        </w:rPr>
        <w:t xml:space="preserve"> </w:t>
      </w:r>
      <w:r w:rsidRPr="009021D4">
        <w:rPr>
          <w:rFonts w:eastAsia="Batang"/>
        </w:rPr>
        <w:t>convened by the appropriate Referral and Assessment team where there is suspected actual harm or</w:t>
      </w:r>
      <w:r w:rsidR="00AC2A9E" w:rsidRPr="009021D4">
        <w:rPr>
          <w:rFonts w:eastAsia="Batang"/>
        </w:rPr>
        <w:t xml:space="preserve"> </w:t>
      </w:r>
      <w:r w:rsidRPr="009021D4">
        <w:rPr>
          <w:rFonts w:eastAsia="Batang"/>
        </w:rPr>
        <w:t xml:space="preserve">likely significant harm (within 10 days of referral): </w:t>
      </w:r>
    </w:p>
    <w:p w:rsidR="00CA7693" w:rsidRPr="009021D4" w:rsidRDefault="00CA7693" w:rsidP="002538A1">
      <w:pPr>
        <w:pStyle w:val="Default"/>
        <w:numPr>
          <w:ilvl w:val="0"/>
          <w:numId w:val="29"/>
        </w:numPr>
        <w:rPr>
          <w:rFonts w:eastAsia="Batang"/>
        </w:rPr>
      </w:pPr>
      <w:r w:rsidRPr="009021D4">
        <w:rPr>
          <w:rFonts w:eastAsia="Batang"/>
        </w:rPr>
        <w:t xml:space="preserve">Child in need of services (section 17) Section 17 services are required when there are health or development concerns. These are determined through a core assessment and are appropriate when the child is judged not to be at risk of significant harm or any previous concerns have been resolved. </w:t>
      </w:r>
    </w:p>
    <w:p w:rsidR="00CA7693" w:rsidRPr="009021D4" w:rsidRDefault="00CA7693" w:rsidP="002538A1">
      <w:pPr>
        <w:pStyle w:val="ListParagraph"/>
        <w:numPr>
          <w:ilvl w:val="0"/>
          <w:numId w:val="29"/>
        </w:numPr>
        <w:autoSpaceDE w:val="0"/>
        <w:autoSpaceDN w:val="0"/>
        <w:adjustRightInd w:val="0"/>
        <w:rPr>
          <w:rFonts w:ascii="Arial" w:eastAsia="Batang" w:hAnsi="Arial" w:cs="Arial"/>
          <w:color w:val="000000"/>
          <w:lang w:eastAsia="en-GB"/>
        </w:rPr>
      </w:pPr>
      <w:r w:rsidRPr="009021D4">
        <w:rPr>
          <w:rFonts w:ascii="Arial" w:eastAsia="Batang" w:hAnsi="Arial" w:cs="Arial"/>
          <w:color w:val="000000"/>
          <w:lang w:eastAsia="en-GB"/>
        </w:rPr>
        <w:t xml:space="preserve">Child in need of Protection. </w:t>
      </w:r>
      <w:r w:rsidR="005B62E8" w:rsidRPr="009021D4">
        <w:rPr>
          <w:rFonts w:ascii="Arial" w:eastAsia="Batang" w:hAnsi="Arial" w:cs="Arial"/>
          <w:color w:val="000000"/>
          <w:lang w:eastAsia="en-GB"/>
        </w:rPr>
        <w:t>A Section 47 enquiry is</w:t>
      </w:r>
      <w:r w:rsidRPr="009021D4">
        <w:rPr>
          <w:rFonts w:ascii="Arial" w:eastAsia="Batang" w:hAnsi="Arial" w:cs="Arial"/>
          <w:color w:val="000000"/>
          <w:lang w:eastAsia="en-GB"/>
        </w:rPr>
        <w:t xml:space="preserve"> required when it is judged there is suspected actual harm or likely significant harm to the child - the case is then passed onto the Children and Families Team. A core assessment is carried out and it may be decided that Child Protection Conference is required, which should then be held within 15 working days. </w:t>
      </w:r>
    </w:p>
    <w:p w:rsidR="00CA7693" w:rsidRPr="009021D4" w:rsidRDefault="00CA7693" w:rsidP="00CA7693">
      <w:pPr>
        <w:pStyle w:val="Default"/>
        <w:ind w:left="360"/>
        <w:rPr>
          <w:rFonts w:eastAsia="Batang"/>
        </w:rPr>
      </w:pPr>
    </w:p>
    <w:p w:rsidR="00AC2A9E" w:rsidRPr="009021D4" w:rsidRDefault="00AC2A9E" w:rsidP="00AC2A9E">
      <w:pPr>
        <w:pStyle w:val="Default"/>
        <w:rPr>
          <w:rFonts w:eastAsia="Batang"/>
        </w:rPr>
      </w:pPr>
      <w:r w:rsidRPr="009021D4">
        <w:rPr>
          <w:rFonts w:eastAsia="Batang"/>
          <w:b/>
          <w:bCs/>
        </w:rPr>
        <w:t xml:space="preserve">Supporting Staff </w:t>
      </w:r>
    </w:p>
    <w:p w:rsidR="00AC2A9E" w:rsidRPr="009021D4" w:rsidRDefault="00AC2A9E" w:rsidP="00AC2A9E">
      <w:pPr>
        <w:pStyle w:val="Default"/>
        <w:rPr>
          <w:rFonts w:eastAsia="Batang"/>
        </w:rPr>
      </w:pPr>
      <w:r w:rsidRPr="009021D4">
        <w:rPr>
          <w:rFonts w:eastAsia="Batang"/>
        </w:rPr>
        <w:t xml:space="preserve">We recognise that staff working in </w:t>
      </w:r>
      <w:r w:rsidR="00EB3D84" w:rsidRPr="009021D4">
        <w:rPr>
          <w:rFonts w:eastAsia="Batang"/>
        </w:rPr>
        <w:t>school</w:t>
      </w:r>
      <w:r w:rsidRPr="009021D4">
        <w:rPr>
          <w:rFonts w:eastAsia="Batang"/>
        </w:rPr>
        <w:t xml:space="preserve"> who have become involved with a child who has suffered harm, or appears to be likely to suffer harm may find the situation stressful and upsetting.</w:t>
      </w:r>
    </w:p>
    <w:p w:rsidR="00AC2A9E" w:rsidRPr="009021D4" w:rsidRDefault="00AC2A9E" w:rsidP="00AC2A9E">
      <w:pPr>
        <w:pStyle w:val="Default"/>
        <w:rPr>
          <w:rFonts w:eastAsia="Batang"/>
        </w:rPr>
      </w:pPr>
    </w:p>
    <w:p w:rsidR="009F79E1" w:rsidRPr="009021D4" w:rsidRDefault="00AC2A9E" w:rsidP="00AC2A9E">
      <w:pPr>
        <w:rPr>
          <w:rFonts w:ascii="Arial" w:eastAsia="Batang" w:hAnsi="Arial" w:cs="Arial"/>
        </w:rPr>
      </w:pPr>
      <w:r w:rsidRPr="009021D4">
        <w:rPr>
          <w:rFonts w:ascii="Arial" w:eastAsia="Batang" w:hAnsi="Arial" w:cs="Arial"/>
        </w:rPr>
        <w:t xml:space="preserve">We will support such staff by providing an opportunity to talk through their anxieties with the DSLs and to seek further support as appropriate. </w:t>
      </w:r>
    </w:p>
    <w:p w:rsidR="004966A1" w:rsidRDefault="004966A1" w:rsidP="00AC2A9E">
      <w:pPr>
        <w:rPr>
          <w:rFonts w:asciiTheme="minorHAnsi" w:eastAsia="Batang" w:hAnsiTheme="minorHAnsi"/>
        </w:rPr>
      </w:pPr>
    </w:p>
    <w:p w:rsidR="00BE50D1" w:rsidRDefault="00BE50D1" w:rsidP="00AC2A9E">
      <w:pPr>
        <w:rPr>
          <w:rFonts w:asciiTheme="minorHAnsi" w:eastAsia="Batang" w:hAnsiTheme="minorHAnsi"/>
        </w:rPr>
      </w:pPr>
    </w:p>
    <w:p w:rsidR="00AC2A9E" w:rsidRPr="009D4284" w:rsidRDefault="00AC2A9E" w:rsidP="005F6153">
      <w:pPr>
        <w:pStyle w:val="Default"/>
        <w:rPr>
          <w:rFonts w:asciiTheme="minorHAnsi" w:eastAsia="Batang" w:hAnsiTheme="minorHAnsi" w:cs="Times New Roman"/>
        </w:rPr>
      </w:pPr>
    </w:p>
    <w:tbl>
      <w:tblPr>
        <w:tblStyle w:val="TableGrid"/>
        <w:tblW w:w="0" w:type="auto"/>
        <w:tblLook w:val="04A0" w:firstRow="1" w:lastRow="0" w:firstColumn="1" w:lastColumn="0" w:noHBand="0" w:noVBand="1"/>
      </w:tblPr>
      <w:tblGrid>
        <w:gridCol w:w="9736"/>
      </w:tblGrid>
      <w:tr w:rsidR="00AC2A9E" w:rsidRPr="009021D4" w:rsidTr="00AC2A9E">
        <w:tc>
          <w:tcPr>
            <w:tcW w:w="9962" w:type="dxa"/>
            <w:shd w:val="clear" w:color="auto" w:fill="BFBFBF" w:themeFill="background1" w:themeFillShade="BF"/>
          </w:tcPr>
          <w:p w:rsidR="00AC2A9E" w:rsidRPr="009021D4" w:rsidRDefault="0033215F" w:rsidP="00AC2A9E">
            <w:pPr>
              <w:pStyle w:val="Default"/>
              <w:rPr>
                <w:rFonts w:eastAsia="Batang"/>
                <w:b/>
                <w:bCs/>
              </w:rPr>
            </w:pPr>
            <w:r>
              <w:rPr>
                <w:rFonts w:eastAsia="Batang"/>
                <w:b/>
                <w:bCs/>
              </w:rPr>
              <w:t>Section 10</w:t>
            </w:r>
            <w:r w:rsidR="00AC2A9E" w:rsidRPr="009021D4">
              <w:rPr>
                <w:rFonts w:eastAsia="Batang"/>
                <w:b/>
                <w:bCs/>
              </w:rPr>
              <w:t xml:space="preserve">: Confidentiality </w:t>
            </w:r>
          </w:p>
        </w:tc>
      </w:tr>
    </w:tbl>
    <w:p w:rsidR="00AC2A9E" w:rsidRPr="009D4284" w:rsidRDefault="00AC2A9E" w:rsidP="00AC2A9E">
      <w:pPr>
        <w:pStyle w:val="Default"/>
        <w:rPr>
          <w:rFonts w:asciiTheme="minorHAnsi" w:eastAsia="Batang" w:hAnsiTheme="minorHAnsi" w:cs="Times New Roman"/>
          <w:b/>
          <w:bCs/>
        </w:rPr>
      </w:pPr>
    </w:p>
    <w:p w:rsidR="008C5EBE" w:rsidRPr="009021D4" w:rsidRDefault="008C5EBE" w:rsidP="00AC2A9E">
      <w:pPr>
        <w:pStyle w:val="Default"/>
        <w:rPr>
          <w:rFonts w:eastAsia="Batang"/>
          <w:b/>
          <w:bCs/>
        </w:rPr>
      </w:pPr>
      <w:r w:rsidRPr="009021D4">
        <w:rPr>
          <w:rFonts w:eastAsia="Batang"/>
          <w:b/>
          <w:bCs/>
        </w:rPr>
        <w:t>What is shared or not shared and in which circumstance</w:t>
      </w:r>
      <w:r w:rsidR="00844275" w:rsidRPr="009021D4">
        <w:rPr>
          <w:rFonts w:eastAsia="Batang"/>
          <w:b/>
          <w:bCs/>
        </w:rPr>
        <w:t>s:</w:t>
      </w:r>
    </w:p>
    <w:p w:rsidR="00AC2A9E" w:rsidRPr="009021D4" w:rsidRDefault="005B62E8" w:rsidP="00BB4FB4">
      <w:pPr>
        <w:pStyle w:val="Default"/>
        <w:numPr>
          <w:ilvl w:val="0"/>
          <w:numId w:val="7"/>
        </w:numPr>
        <w:rPr>
          <w:rFonts w:eastAsia="Batang"/>
        </w:rPr>
      </w:pPr>
      <w:r w:rsidRPr="009021D4">
        <w:rPr>
          <w:rFonts w:eastAsia="Batang"/>
        </w:rPr>
        <w:t>All staff</w:t>
      </w:r>
      <w:r w:rsidR="00AC2A9E" w:rsidRPr="009021D4">
        <w:rPr>
          <w:rFonts w:eastAsia="Batang"/>
        </w:rPr>
        <w:t xml:space="preserve"> recognise that all matters relating to child protection are confidential. </w:t>
      </w:r>
    </w:p>
    <w:p w:rsidR="008C5EBE" w:rsidRPr="009021D4" w:rsidRDefault="008C5EBE" w:rsidP="00BB4FB4">
      <w:pPr>
        <w:pStyle w:val="Default"/>
        <w:numPr>
          <w:ilvl w:val="0"/>
          <w:numId w:val="7"/>
        </w:numPr>
        <w:rPr>
          <w:rFonts w:eastAsia="Batang"/>
        </w:rPr>
      </w:pPr>
      <w:r w:rsidRPr="009021D4">
        <w:rPr>
          <w:rFonts w:eastAsia="Batang"/>
        </w:rPr>
        <w:t xml:space="preserve">Child protection concerns and records are kept in a confidential file in a locked </w:t>
      </w:r>
      <w:r w:rsidR="00571ACC">
        <w:rPr>
          <w:rFonts w:eastAsia="Batang"/>
        </w:rPr>
        <w:t>cupboard until they are put onto the secure network on t</w:t>
      </w:r>
      <w:r w:rsidR="00B11B6B">
        <w:rPr>
          <w:rFonts w:eastAsia="Batang"/>
        </w:rPr>
        <w:t xml:space="preserve">he school computer system </w:t>
      </w:r>
      <w:r w:rsidR="00B11B6B" w:rsidRPr="00B11B6B">
        <w:rPr>
          <w:rFonts w:eastAsia="Batang"/>
          <w:highlight w:val="yellow"/>
        </w:rPr>
        <w:t>via CPOMS.</w:t>
      </w:r>
      <w:r w:rsidR="00B11B6B">
        <w:rPr>
          <w:rFonts w:eastAsia="Batang"/>
        </w:rPr>
        <w:t xml:space="preserve"> </w:t>
      </w:r>
    </w:p>
    <w:p w:rsidR="00AC2A9E" w:rsidRPr="009021D4" w:rsidRDefault="00AC2A9E" w:rsidP="00BB4FB4">
      <w:pPr>
        <w:pStyle w:val="Default"/>
        <w:numPr>
          <w:ilvl w:val="0"/>
          <w:numId w:val="7"/>
        </w:numPr>
        <w:rPr>
          <w:rFonts w:eastAsia="Batang"/>
        </w:rPr>
      </w:pPr>
      <w:r w:rsidRPr="009021D4">
        <w:rPr>
          <w:rFonts w:eastAsia="Batang"/>
        </w:rPr>
        <w:t xml:space="preserve">The DSL or DDSLs will </w:t>
      </w:r>
      <w:r w:rsidR="0049612B" w:rsidRPr="009021D4">
        <w:rPr>
          <w:rFonts w:eastAsia="Batang"/>
        </w:rPr>
        <w:t>only disclose</w:t>
      </w:r>
      <w:r w:rsidRPr="009021D4">
        <w:rPr>
          <w:rFonts w:eastAsia="Batang"/>
        </w:rPr>
        <w:t xml:space="preserve"> information about a child to other members of staff</w:t>
      </w:r>
      <w:r w:rsidR="0049612B" w:rsidRPr="009021D4">
        <w:rPr>
          <w:rFonts w:eastAsia="Batang"/>
        </w:rPr>
        <w:t xml:space="preserve"> or other professionals</w:t>
      </w:r>
      <w:r w:rsidRPr="009021D4">
        <w:rPr>
          <w:rFonts w:eastAsia="Batang"/>
        </w:rPr>
        <w:t xml:space="preserve"> on a need to know basis only. </w:t>
      </w:r>
    </w:p>
    <w:p w:rsidR="00AC2A9E" w:rsidRDefault="00AC2A9E" w:rsidP="00BB4FB4">
      <w:pPr>
        <w:pStyle w:val="Default"/>
        <w:numPr>
          <w:ilvl w:val="0"/>
          <w:numId w:val="7"/>
        </w:numPr>
        <w:rPr>
          <w:rFonts w:eastAsia="Batang"/>
        </w:rPr>
      </w:pPr>
      <w:r w:rsidRPr="009021D4">
        <w:rPr>
          <w:rFonts w:eastAsia="Batang"/>
        </w:rPr>
        <w:t xml:space="preserve">All staff must be aware that they have a professional responsibility to share information with other agencies </w:t>
      </w:r>
      <w:r w:rsidR="00571ACC">
        <w:rPr>
          <w:rFonts w:eastAsia="Batang"/>
        </w:rPr>
        <w:t xml:space="preserve">in order to safeguard children. </w:t>
      </w:r>
    </w:p>
    <w:p w:rsidR="00571ACC" w:rsidRDefault="00571ACC" w:rsidP="00BB4FB4">
      <w:pPr>
        <w:pStyle w:val="Default"/>
        <w:numPr>
          <w:ilvl w:val="0"/>
          <w:numId w:val="7"/>
        </w:numPr>
        <w:rPr>
          <w:rFonts w:eastAsia="Batang"/>
        </w:rPr>
      </w:pPr>
      <w:r>
        <w:rPr>
          <w:rFonts w:eastAsia="Batang"/>
        </w:rPr>
        <w:t xml:space="preserve">Timely information sharing is essential to effective safeguarding. </w:t>
      </w:r>
    </w:p>
    <w:p w:rsidR="00571ACC" w:rsidRDefault="00571ACC" w:rsidP="00BB4FB4">
      <w:pPr>
        <w:pStyle w:val="Default"/>
        <w:numPr>
          <w:ilvl w:val="0"/>
          <w:numId w:val="7"/>
        </w:numPr>
        <w:rPr>
          <w:rFonts w:eastAsia="Batang"/>
        </w:rPr>
      </w:pPr>
      <w:r>
        <w:rPr>
          <w:rFonts w:eastAsia="Batang"/>
        </w:rPr>
        <w:t xml:space="preserve">Fears about sharing information are not allowed to stand in the way of the need to promote the welfare, and protect the safety, of children. </w:t>
      </w:r>
    </w:p>
    <w:p w:rsidR="00571ACC" w:rsidRDefault="00571ACC" w:rsidP="00BB4FB4">
      <w:pPr>
        <w:pStyle w:val="Default"/>
        <w:numPr>
          <w:ilvl w:val="0"/>
          <w:numId w:val="7"/>
        </w:numPr>
        <w:rPr>
          <w:rFonts w:eastAsia="Batang"/>
        </w:rPr>
      </w:pPr>
      <w:r>
        <w:rPr>
          <w:rFonts w:eastAsia="Batang"/>
        </w:rPr>
        <w:t xml:space="preserve">The Data Protection Act (DPA) 2018 and UK GDPR do not prevent, or limit, the sharing of information for the purposes of keeping children safe. </w:t>
      </w:r>
    </w:p>
    <w:p w:rsidR="00571ACC" w:rsidRPr="009021D4" w:rsidRDefault="00571ACC" w:rsidP="00BB4FB4">
      <w:pPr>
        <w:pStyle w:val="Default"/>
        <w:numPr>
          <w:ilvl w:val="0"/>
          <w:numId w:val="7"/>
        </w:numPr>
        <w:rPr>
          <w:rFonts w:eastAsia="Batang"/>
        </w:rPr>
      </w:pPr>
      <w:r>
        <w:rPr>
          <w:rFonts w:eastAsia="Batang"/>
        </w:rPr>
        <w:t xml:space="preserve">Staff should never promise a child that they will not tell anyone about a report of abuse, as this may not be in the child’s best interests. </w:t>
      </w:r>
    </w:p>
    <w:p w:rsidR="00AC2A9E" w:rsidRPr="009021D4" w:rsidRDefault="00AC2A9E" w:rsidP="00BB4FB4">
      <w:pPr>
        <w:pStyle w:val="Default"/>
        <w:numPr>
          <w:ilvl w:val="0"/>
          <w:numId w:val="7"/>
        </w:numPr>
        <w:rPr>
          <w:rFonts w:eastAsia="Batang"/>
        </w:rPr>
      </w:pPr>
      <w:r w:rsidRPr="009021D4">
        <w:rPr>
          <w:rFonts w:eastAsia="Batang"/>
        </w:rPr>
        <w:t xml:space="preserve">All staff must be aware that they cannot promise a child to keep secrets which might compromise the child’s safety or wellbeing. </w:t>
      </w:r>
    </w:p>
    <w:p w:rsidR="00AC2A9E" w:rsidRPr="009021D4" w:rsidRDefault="00AC2A9E" w:rsidP="00BB4FB4">
      <w:pPr>
        <w:pStyle w:val="ListParagraph"/>
        <w:numPr>
          <w:ilvl w:val="0"/>
          <w:numId w:val="7"/>
        </w:numPr>
        <w:rPr>
          <w:rFonts w:ascii="Arial" w:eastAsia="Batang" w:hAnsi="Arial" w:cs="Arial"/>
        </w:rPr>
      </w:pPr>
      <w:r w:rsidRPr="009021D4">
        <w:rPr>
          <w:rFonts w:ascii="Arial" w:eastAsia="Batang" w:hAnsi="Arial" w:cs="Arial"/>
        </w:rPr>
        <w:t>We will always undertake to share our intention to refer a child to Social Care with their parents /carers unless to do so could put the child at greater risk of harm, or impede a criminal investigation.</w:t>
      </w:r>
    </w:p>
    <w:p w:rsidR="00AC2A9E" w:rsidRPr="009021D4" w:rsidRDefault="008C5EBE" w:rsidP="00BB4FB4">
      <w:pPr>
        <w:pStyle w:val="Default"/>
        <w:numPr>
          <w:ilvl w:val="0"/>
          <w:numId w:val="8"/>
        </w:numPr>
        <w:spacing w:after="25"/>
        <w:rPr>
          <w:rFonts w:eastAsia="Batang"/>
        </w:rPr>
      </w:pPr>
      <w:r w:rsidRPr="009021D4">
        <w:rPr>
          <w:rFonts w:eastAsia="Batang"/>
        </w:rPr>
        <w:t xml:space="preserve">We will </w:t>
      </w:r>
      <w:r w:rsidR="00844275" w:rsidRPr="009021D4">
        <w:rPr>
          <w:rFonts w:eastAsia="Batang"/>
        </w:rPr>
        <w:t>e</w:t>
      </w:r>
      <w:r w:rsidRPr="009021D4">
        <w:rPr>
          <w:rFonts w:eastAsia="Batang"/>
        </w:rPr>
        <w:t>nsure</w:t>
      </w:r>
      <w:r w:rsidR="00AC2A9E" w:rsidRPr="009021D4">
        <w:rPr>
          <w:rFonts w:eastAsia="Batang"/>
        </w:rPr>
        <w:t xml:space="preserve"> that any pupil currently with a child protection pla</w:t>
      </w:r>
      <w:r w:rsidR="00844275" w:rsidRPr="009021D4">
        <w:rPr>
          <w:rFonts w:eastAsia="Batang"/>
        </w:rPr>
        <w:t xml:space="preserve">n who is absent from lessons </w:t>
      </w:r>
      <w:r w:rsidR="00AC2A9E" w:rsidRPr="009021D4">
        <w:rPr>
          <w:rFonts w:eastAsia="Batang"/>
        </w:rPr>
        <w:t xml:space="preserve">without explanation for two days is referred to their Social Care Team. </w:t>
      </w:r>
    </w:p>
    <w:p w:rsidR="00571ACC" w:rsidRPr="00571ACC" w:rsidRDefault="005B62E8" w:rsidP="00571ACC">
      <w:pPr>
        <w:pStyle w:val="Default"/>
        <w:numPr>
          <w:ilvl w:val="0"/>
          <w:numId w:val="8"/>
        </w:numPr>
        <w:spacing w:after="25"/>
        <w:rPr>
          <w:rFonts w:eastAsia="Batang"/>
          <w:b/>
        </w:rPr>
      </w:pPr>
      <w:r w:rsidRPr="009021D4">
        <w:rPr>
          <w:rFonts w:eastAsia="Batang"/>
        </w:rPr>
        <w:t>Staff will</w:t>
      </w:r>
      <w:r w:rsidR="002A50D6" w:rsidRPr="009021D4">
        <w:rPr>
          <w:rFonts w:eastAsia="Batang"/>
        </w:rPr>
        <w:t xml:space="preserve"> co-operate as required with enquiries from relevant agencies regarding child protection matters including attending at child protection conferences and core group meetings. </w:t>
      </w:r>
    </w:p>
    <w:p w:rsidR="00571ACC" w:rsidRPr="00571ACC" w:rsidRDefault="00571ACC" w:rsidP="00571ACC">
      <w:pPr>
        <w:pStyle w:val="4Bulletedcopyblue"/>
        <w:numPr>
          <w:ilvl w:val="0"/>
          <w:numId w:val="8"/>
        </w:numPr>
        <w:rPr>
          <w:sz w:val="24"/>
          <w:lang w:val="en-GB"/>
        </w:rPr>
      </w:pPr>
      <w:r w:rsidRPr="00571ACC">
        <w:rPr>
          <w:sz w:val="24"/>
          <w:lang w:val="en-GB"/>
        </w:rPr>
        <w:t xml:space="preserve">If a victim asks the school not to tell anyone about the sexual violence or sexual harassment: </w:t>
      </w:r>
    </w:p>
    <w:p w:rsidR="00571ACC" w:rsidRPr="00571ACC" w:rsidRDefault="00571ACC" w:rsidP="00571ACC">
      <w:pPr>
        <w:pStyle w:val="4Bulletedcopyblue"/>
        <w:numPr>
          <w:ilvl w:val="1"/>
          <w:numId w:val="8"/>
        </w:numPr>
        <w:rPr>
          <w:sz w:val="24"/>
          <w:lang w:val="en-GB"/>
        </w:rPr>
      </w:pPr>
      <w:r w:rsidRPr="00571ACC">
        <w:rPr>
          <w:sz w:val="24"/>
          <w:lang w:val="en-GB"/>
        </w:rPr>
        <w:t>There’s no definitive answer, because even if a victim doesn’t consent to sharing information, staff may still lawfully share it if there’s another legal basis under the UK GDPR that applies</w:t>
      </w:r>
    </w:p>
    <w:p w:rsidR="00571ACC" w:rsidRPr="00571ACC" w:rsidRDefault="00571ACC" w:rsidP="00571ACC">
      <w:pPr>
        <w:pStyle w:val="4Bulletedcopyblue"/>
        <w:numPr>
          <w:ilvl w:val="1"/>
          <w:numId w:val="8"/>
        </w:numPr>
        <w:rPr>
          <w:sz w:val="24"/>
          <w:lang w:val="en-GB"/>
        </w:rPr>
      </w:pPr>
      <w:r w:rsidRPr="00571ACC">
        <w:rPr>
          <w:sz w:val="24"/>
          <w:lang w:val="en-GB"/>
        </w:rPr>
        <w:t xml:space="preserve">The DSL will have to balance the victim’s wishes against their duty to protect the victim and other children </w:t>
      </w:r>
    </w:p>
    <w:p w:rsidR="00571ACC" w:rsidRPr="00571ACC" w:rsidRDefault="00571ACC" w:rsidP="00571ACC">
      <w:pPr>
        <w:pStyle w:val="4Bulletedcopyblue"/>
        <w:numPr>
          <w:ilvl w:val="1"/>
          <w:numId w:val="8"/>
        </w:numPr>
        <w:rPr>
          <w:sz w:val="24"/>
          <w:lang w:val="en-GB"/>
        </w:rPr>
      </w:pPr>
      <w:r w:rsidRPr="00571ACC">
        <w:rPr>
          <w:sz w:val="24"/>
          <w:lang w:val="en-GB"/>
        </w:rPr>
        <w:t xml:space="preserve">The DSL should consider that: </w:t>
      </w:r>
    </w:p>
    <w:p w:rsidR="00571ACC" w:rsidRPr="00571ACC" w:rsidRDefault="00571ACC" w:rsidP="00571ACC">
      <w:pPr>
        <w:pStyle w:val="4Bulletedcopyblue"/>
        <w:numPr>
          <w:ilvl w:val="2"/>
          <w:numId w:val="8"/>
        </w:numPr>
        <w:rPr>
          <w:sz w:val="24"/>
          <w:lang w:val="en-GB"/>
        </w:rPr>
      </w:pPr>
      <w:r w:rsidRPr="00571ACC">
        <w:rPr>
          <w:sz w:val="24"/>
          <w:lang w:val="en-GB"/>
        </w:rPr>
        <w:t xml:space="preserve">Parents or carers should normally be informed (unless this would put the victim at greater risk) </w:t>
      </w:r>
    </w:p>
    <w:p w:rsidR="00571ACC" w:rsidRPr="00571ACC" w:rsidRDefault="00571ACC" w:rsidP="00571ACC">
      <w:pPr>
        <w:pStyle w:val="4Bulletedcopyblue"/>
        <w:numPr>
          <w:ilvl w:val="2"/>
          <w:numId w:val="8"/>
        </w:numPr>
        <w:rPr>
          <w:sz w:val="24"/>
          <w:lang w:val="en-GB"/>
        </w:rPr>
      </w:pPr>
      <w:r w:rsidRPr="00571ACC">
        <w:rPr>
          <w:sz w:val="24"/>
          <w:lang w:val="en-GB"/>
        </w:rPr>
        <w:t xml:space="preserve">The basic safeguarding principle is: if a child is at risk of harm, is in immediate danger, or has been harmed, a referral should be made to  local authority children’s social care </w:t>
      </w:r>
    </w:p>
    <w:p w:rsidR="00571ACC" w:rsidRPr="00571ACC" w:rsidRDefault="00571ACC" w:rsidP="00571ACC">
      <w:pPr>
        <w:pStyle w:val="4Bulletedcopyblue"/>
        <w:numPr>
          <w:ilvl w:val="2"/>
          <w:numId w:val="8"/>
        </w:numPr>
        <w:rPr>
          <w:sz w:val="24"/>
          <w:lang w:val="en-GB"/>
        </w:rPr>
      </w:pPr>
      <w:r w:rsidRPr="00571ACC">
        <w:rPr>
          <w:sz w:val="24"/>
          <w:lang w:val="en-GB"/>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rsidR="00571ACC" w:rsidRPr="00571ACC" w:rsidRDefault="00571ACC" w:rsidP="00571ACC">
      <w:pPr>
        <w:pStyle w:val="4Bulletedcopyblue"/>
        <w:numPr>
          <w:ilvl w:val="0"/>
          <w:numId w:val="8"/>
        </w:numPr>
        <w:rPr>
          <w:sz w:val="24"/>
          <w:lang w:val="en-GB"/>
        </w:rPr>
      </w:pPr>
      <w:r w:rsidRPr="00571ACC">
        <w:rPr>
          <w:sz w:val="24"/>
          <w:lang w:val="en-GB"/>
        </w:rPr>
        <w:t xml:space="preserve">Regarding anonymity, all staff will: </w:t>
      </w:r>
    </w:p>
    <w:p w:rsidR="00571ACC" w:rsidRPr="00571ACC" w:rsidRDefault="00571ACC" w:rsidP="00571ACC">
      <w:pPr>
        <w:pStyle w:val="4Bulletedcopyblue"/>
        <w:numPr>
          <w:ilvl w:val="1"/>
          <w:numId w:val="8"/>
        </w:numPr>
        <w:rPr>
          <w:sz w:val="24"/>
          <w:lang w:val="en-GB"/>
        </w:rPr>
      </w:pPr>
      <w:r w:rsidRPr="00571ACC">
        <w:rPr>
          <w:sz w:val="24"/>
          <w:lang w:val="en-GB"/>
        </w:rPr>
        <w:t xml:space="preserve">Be aware of anonymity, witness support and the criminal process in general where an allegation of sexual violence or sexual harassment is progressing through the criminal justice system </w:t>
      </w:r>
    </w:p>
    <w:p w:rsidR="00571ACC" w:rsidRPr="00571ACC" w:rsidRDefault="00571ACC" w:rsidP="00571ACC">
      <w:pPr>
        <w:pStyle w:val="4Bulletedcopyblue"/>
        <w:numPr>
          <w:ilvl w:val="1"/>
          <w:numId w:val="8"/>
        </w:numPr>
        <w:rPr>
          <w:sz w:val="24"/>
          <w:lang w:val="en-GB"/>
        </w:rPr>
      </w:pPr>
      <w:r w:rsidRPr="00571ACC">
        <w:rPr>
          <w:sz w:val="24"/>
          <w:lang w:val="en-GB"/>
        </w:rPr>
        <w:t xml:space="preserve">Do all they reasonably can to protect the anonymity of any children involved in any report of sexual violence or sexual harassment, for example, carefully considering which staff should know about the report, and any support for children involved </w:t>
      </w:r>
    </w:p>
    <w:p w:rsidR="00571ACC" w:rsidRPr="00571ACC" w:rsidRDefault="00571ACC" w:rsidP="00571ACC">
      <w:pPr>
        <w:pStyle w:val="4Bulletedcopyblue"/>
        <w:numPr>
          <w:ilvl w:val="1"/>
          <w:numId w:val="8"/>
        </w:numPr>
        <w:rPr>
          <w:sz w:val="24"/>
          <w:lang w:val="en-GB"/>
        </w:rPr>
      </w:pPr>
      <w:r w:rsidRPr="00571ACC">
        <w:rPr>
          <w:sz w:val="24"/>
          <w:lang w:val="en-GB"/>
        </w:rPr>
        <w:t>Consider the potential impact of social media in facilitating the spreading of rumours and exposing victims’ identities</w:t>
      </w:r>
    </w:p>
    <w:p w:rsidR="00571ACC" w:rsidRPr="00571ACC" w:rsidRDefault="00571ACC" w:rsidP="006F3632">
      <w:pPr>
        <w:pStyle w:val="4Bulletedcopyblue"/>
        <w:numPr>
          <w:ilvl w:val="0"/>
          <w:numId w:val="66"/>
        </w:numPr>
        <w:rPr>
          <w:lang w:val="en-GB"/>
        </w:rPr>
      </w:pPr>
      <w:r>
        <w:rPr>
          <w:sz w:val="24"/>
          <w:lang w:val="en-GB"/>
        </w:rPr>
        <w:t xml:space="preserve">If staff are in any doubt about sharing information, they should speak to the DSL or the DDSL. </w:t>
      </w:r>
    </w:p>
    <w:p w:rsidR="003757B5" w:rsidRPr="009D4284" w:rsidRDefault="003757B5" w:rsidP="0089080D">
      <w:pPr>
        <w:rPr>
          <w:rFonts w:asciiTheme="minorHAnsi" w:eastAsia="Batang" w:hAnsiTheme="minorHAnsi"/>
          <w:b/>
        </w:rPr>
      </w:pPr>
    </w:p>
    <w:tbl>
      <w:tblPr>
        <w:tblStyle w:val="TableGrid"/>
        <w:tblW w:w="0" w:type="auto"/>
        <w:tblLook w:val="04A0" w:firstRow="1" w:lastRow="0" w:firstColumn="1" w:lastColumn="0" w:noHBand="0" w:noVBand="1"/>
      </w:tblPr>
      <w:tblGrid>
        <w:gridCol w:w="9736"/>
      </w:tblGrid>
      <w:tr w:rsidR="00844275" w:rsidRPr="009021D4" w:rsidTr="00844275">
        <w:tc>
          <w:tcPr>
            <w:tcW w:w="9962" w:type="dxa"/>
            <w:shd w:val="clear" w:color="auto" w:fill="BFBFBF" w:themeFill="background1" w:themeFillShade="BF"/>
          </w:tcPr>
          <w:p w:rsidR="00844275" w:rsidRPr="009021D4" w:rsidRDefault="00EA3D23" w:rsidP="00844275">
            <w:pPr>
              <w:rPr>
                <w:rFonts w:ascii="Arial" w:eastAsia="Batang" w:hAnsi="Arial" w:cs="Arial"/>
                <w:b/>
              </w:rPr>
            </w:pPr>
            <w:r>
              <w:rPr>
                <w:rFonts w:ascii="Arial" w:eastAsia="Batang" w:hAnsi="Arial" w:cs="Arial"/>
                <w:b/>
              </w:rPr>
              <w:t>Section 11</w:t>
            </w:r>
            <w:r w:rsidR="00844275" w:rsidRPr="009021D4">
              <w:rPr>
                <w:rFonts w:ascii="Arial" w:eastAsia="Batang" w:hAnsi="Arial" w:cs="Arial"/>
                <w:b/>
              </w:rPr>
              <w:t xml:space="preserve">: Multi-agency working </w:t>
            </w:r>
          </w:p>
        </w:tc>
      </w:tr>
    </w:tbl>
    <w:p w:rsidR="00844275" w:rsidRPr="009D4284" w:rsidRDefault="00844275" w:rsidP="0089080D">
      <w:pPr>
        <w:rPr>
          <w:rFonts w:asciiTheme="minorHAnsi" w:eastAsia="Batang" w:hAnsiTheme="minorHAnsi"/>
        </w:rPr>
      </w:pPr>
    </w:p>
    <w:p w:rsidR="00E75468" w:rsidRPr="009021D4" w:rsidRDefault="00D54C2A" w:rsidP="00E75468">
      <w:pPr>
        <w:rPr>
          <w:rFonts w:ascii="Arial" w:eastAsia="Batang" w:hAnsi="Arial" w:cs="Arial"/>
        </w:rPr>
      </w:pPr>
      <w:r w:rsidRPr="009021D4">
        <w:rPr>
          <w:rFonts w:ascii="Arial" w:eastAsia="Batang" w:hAnsi="Arial" w:cs="Arial"/>
        </w:rPr>
        <w:t>Bromesberrow St Mary’s</w:t>
      </w:r>
      <w:r w:rsidR="002A50D6" w:rsidRPr="009021D4">
        <w:rPr>
          <w:rFonts w:ascii="Arial" w:eastAsia="Batang" w:hAnsi="Arial" w:cs="Arial"/>
        </w:rPr>
        <w:t xml:space="preserve"> is committed to developing effective partnership working with relevant agencies in the best interest of children and young people. </w:t>
      </w:r>
      <w:r w:rsidR="00E75468" w:rsidRPr="009021D4">
        <w:rPr>
          <w:rFonts w:ascii="Arial" w:eastAsia="Batang" w:hAnsi="Arial" w:cs="Arial"/>
        </w:rPr>
        <w:t>Effective multi-agency working and communication helps to safeguard young people.</w:t>
      </w:r>
    </w:p>
    <w:p w:rsidR="00C34F79" w:rsidRDefault="00C34F79" w:rsidP="00E75468">
      <w:pPr>
        <w:rPr>
          <w:rFonts w:asciiTheme="minorHAnsi" w:eastAsia="Batang" w:hAnsiTheme="minorHAnsi"/>
        </w:rPr>
      </w:pPr>
    </w:p>
    <w:p w:rsidR="002A50D6" w:rsidRPr="009D4284" w:rsidRDefault="002A50D6" w:rsidP="0089080D">
      <w:pPr>
        <w:rPr>
          <w:rFonts w:asciiTheme="minorHAnsi" w:eastAsia="Batang" w:hAnsiTheme="minorHAnsi"/>
        </w:rPr>
      </w:pPr>
    </w:p>
    <w:p w:rsidR="003757B5" w:rsidRPr="00417FAB" w:rsidRDefault="003757B5" w:rsidP="00684173">
      <w:pPr>
        <w:pStyle w:val="ListParagraph"/>
        <w:rPr>
          <w:rFonts w:ascii="Arial" w:eastAsia="Batang" w:hAnsi="Arial" w:cs="Arial"/>
        </w:rPr>
      </w:pPr>
      <w:r w:rsidRPr="00417FAB">
        <w:rPr>
          <w:rFonts w:ascii="Arial" w:eastAsia="Batang" w:hAnsi="Arial" w:cs="Arial"/>
          <w:b/>
        </w:rPr>
        <w:t>Child</w:t>
      </w:r>
      <w:r w:rsidR="00844275" w:rsidRPr="00417FAB">
        <w:rPr>
          <w:rFonts w:ascii="Arial" w:eastAsia="Batang" w:hAnsi="Arial" w:cs="Arial"/>
          <w:b/>
        </w:rPr>
        <w:t>ren on Child</w:t>
      </w:r>
      <w:r w:rsidRPr="00417FAB">
        <w:rPr>
          <w:rFonts w:ascii="Arial" w:eastAsia="Batang" w:hAnsi="Arial" w:cs="Arial"/>
          <w:b/>
        </w:rPr>
        <w:t xml:space="preserve"> Protection Plans</w:t>
      </w:r>
      <w:r w:rsidRPr="00417FAB">
        <w:rPr>
          <w:rFonts w:ascii="Arial" w:eastAsia="Batang" w:hAnsi="Arial" w:cs="Arial"/>
        </w:rPr>
        <w:t xml:space="preserve"> </w:t>
      </w:r>
    </w:p>
    <w:p w:rsidR="001D0103" w:rsidRPr="00417FAB" w:rsidRDefault="003757B5" w:rsidP="0089080D">
      <w:pPr>
        <w:rPr>
          <w:rFonts w:ascii="Arial" w:eastAsia="Batang" w:hAnsi="Arial" w:cs="Arial"/>
          <w:b/>
        </w:rPr>
      </w:pPr>
      <w:r w:rsidRPr="00417FAB">
        <w:rPr>
          <w:rFonts w:ascii="Arial" w:eastAsia="Batang" w:hAnsi="Arial" w:cs="Arial"/>
        </w:rPr>
        <w:t xml:space="preserve">We fully support children, and families, who have a child protection plan in place. </w:t>
      </w:r>
      <w:r w:rsidR="00D54C2A" w:rsidRPr="00417FAB">
        <w:rPr>
          <w:rFonts w:ascii="Arial" w:eastAsia="Batang" w:hAnsi="Arial" w:cs="Arial"/>
        </w:rPr>
        <w:t xml:space="preserve">Bromesberrow St Mary’s </w:t>
      </w:r>
      <w:r w:rsidRPr="00417FAB">
        <w:rPr>
          <w:rFonts w:ascii="Arial" w:eastAsia="Batang" w:hAnsi="Arial" w:cs="Arial"/>
        </w:rPr>
        <w:t>has good link</w:t>
      </w:r>
      <w:r w:rsidR="00D10D44" w:rsidRPr="00417FAB">
        <w:rPr>
          <w:rFonts w:ascii="Arial" w:eastAsia="Batang" w:hAnsi="Arial" w:cs="Arial"/>
        </w:rPr>
        <w:t>s with outside agencies involved</w:t>
      </w:r>
      <w:r w:rsidRPr="00417FAB">
        <w:rPr>
          <w:rFonts w:ascii="Arial" w:eastAsia="Batang" w:hAnsi="Arial" w:cs="Arial"/>
        </w:rPr>
        <w:t xml:space="preserve"> with families and co-operate as required by them. The DSL, or appropriate member of staff, attends child protection confere</w:t>
      </w:r>
      <w:r w:rsidR="00715B02" w:rsidRPr="00417FAB">
        <w:rPr>
          <w:rFonts w:ascii="Arial" w:eastAsia="Batang" w:hAnsi="Arial" w:cs="Arial"/>
        </w:rPr>
        <w:t xml:space="preserve">nces and core groups. </w:t>
      </w:r>
      <w:r w:rsidR="00EB3D84" w:rsidRPr="00417FAB">
        <w:rPr>
          <w:rFonts w:ascii="Arial" w:eastAsia="Batang" w:hAnsi="Arial" w:cs="Arial"/>
          <w:b/>
        </w:rPr>
        <w:t>School</w:t>
      </w:r>
      <w:r w:rsidRPr="00417FAB">
        <w:rPr>
          <w:rFonts w:ascii="Arial" w:eastAsia="Batang" w:hAnsi="Arial" w:cs="Arial"/>
          <w:b/>
        </w:rPr>
        <w:t xml:space="preserve"> will notify the relevant social worker if there is an unexplained absence of more than two days of a child who has a child protection plan.</w:t>
      </w:r>
    </w:p>
    <w:p w:rsidR="00684173" w:rsidRPr="00417FAB" w:rsidRDefault="00684173" w:rsidP="0089080D">
      <w:pPr>
        <w:rPr>
          <w:rFonts w:ascii="Arial" w:eastAsia="Batang" w:hAnsi="Arial" w:cs="Arial"/>
          <w:b/>
        </w:rPr>
      </w:pPr>
    </w:p>
    <w:p w:rsidR="009F79E1" w:rsidRPr="00B845A8" w:rsidRDefault="003757B5" w:rsidP="00684173">
      <w:pPr>
        <w:pStyle w:val="ListParagraph"/>
        <w:rPr>
          <w:rFonts w:ascii="Arial" w:eastAsia="Batang" w:hAnsi="Arial" w:cs="Arial"/>
        </w:rPr>
      </w:pPr>
      <w:r w:rsidRPr="00B845A8">
        <w:rPr>
          <w:rFonts w:ascii="Arial" w:eastAsia="Batang" w:hAnsi="Arial" w:cs="Arial"/>
          <w:b/>
        </w:rPr>
        <w:t>Children in Care</w:t>
      </w:r>
      <w:r w:rsidR="00715B02" w:rsidRPr="00B845A8">
        <w:rPr>
          <w:rFonts w:ascii="Arial" w:eastAsia="Batang" w:hAnsi="Arial" w:cs="Arial"/>
          <w:b/>
        </w:rPr>
        <w:t xml:space="preserve"> (CIC)</w:t>
      </w:r>
      <w:r w:rsidR="009F79E1" w:rsidRPr="00B845A8">
        <w:rPr>
          <w:rFonts w:ascii="Arial" w:eastAsia="Batang" w:hAnsi="Arial" w:cs="Arial"/>
          <w:b/>
        </w:rPr>
        <w:t xml:space="preserve"> </w:t>
      </w:r>
      <w:r w:rsidR="009F79E1" w:rsidRPr="00B845A8">
        <w:rPr>
          <w:rFonts w:ascii="Arial" w:eastAsia="Batang" w:hAnsi="Arial" w:cs="Arial"/>
        </w:rPr>
        <w:t xml:space="preserve">in response to the views of Gloucestershire Children in Care they are no longer called LAC (Looked after Children). All documentation is being changed </w:t>
      </w:r>
      <w:r w:rsidR="004966A1" w:rsidRPr="00B845A8">
        <w:rPr>
          <w:rFonts w:ascii="Arial" w:eastAsia="Batang" w:hAnsi="Arial" w:cs="Arial"/>
        </w:rPr>
        <w:t>to Children in Care</w:t>
      </w:r>
      <w:r w:rsidR="009F79E1" w:rsidRPr="00B845A8">
        <w:rPr>
          <w:rFonts w:ascii="Arial" w:eastAsia="Batang" w:hAnsi="Arial" w:cs="Arial"/>
        </w:rPr>
        <w:t xml:space="preserve"> across the county.</w:t>
      </w:r>
    </w:p>
    <w:p w:rsidR="009D4284" w:rsidRDefault="00EB3D84" w:rsidP="006C2226">
      <w:pPr>
        <w:rPr>
          <w:rFonts w:ascii="Arial" w:eastAsia="Batang" w:hAnsi="Arial" w:cs="Arial"/>
        </w:rPr>
      </w:pPr>
      <w:r w:rsidRPr="00B845A8">
        <w:rPr>
          <w:rFonts w:ascii="Arial" w:eastAsia="Batang" w:hAnsi="Arial" w:cs="Arial"/>
        </w:rPr>
        <w:t xml:space="preserve"> S</w:t>
      </w:r>
      <w:r w:rsidR="00715B02" w:rsidRPr="00B845A8">
        <w:rPr>
          <w:rFonts w:ascii="Arial" w:eastAsia="Batang" w:hAnsi="Arial" w:cs="Arial"/>
        </w:rPr>
        <w:t>taff,</w:t>
      </w:r>
      <w:r w:rsidR="00D114EE" w:rsidRPr="00B845A8">
        <w:rPr>
          <w:rFonts w:ascii="Arial" w:eastAsia="Batang" w:hAnsi="Arial" w:cs="Arial"/>
        </w:rPr>
        <w:t xml:space="preserve"> </w:t>
      </w:r>
      <w:r w:rsidR="0026334C" w:rsidRPr="00B845A8">
        <w:rPr>
          <w:rFonts w:ascii="Arial" w:eastAsia="Batang" w:hAnsi="Arial" w:cs="Arial"/>
        </w:rPr>
        <w:t>work</w:t>
      </w:r>
      <w:r w:rsidR="00D114EE" w:rsidRPr="00B845A8">
        <w:rPr>
          <w:rFonts w:ascii="Arial" w:eastAsia="Batang" w:hAnsi="Arial" w:cs="Arial"/>
        </w:rPr>
        <w:t>ing</w:t>
      </w:r>
      <w:r w:rsidR="0026334C" w:rsidRPr="00B845A8">
        <w:rPr>
          <w:rFonts w:ascii="Arial" w:eastAsia="Batang" w:hAnsi="Arial" w:cs="Arial"/>
        </w:rPr>
        <w:t xml:space="preserve"> with Children in Care</w:t>
      </w:r>
      <w:r w:rsidR="00D114EE" w:rsidRPr="00B845A8">
        <w:rPr>
          <w:rFonts w:ascii="Arial" w:eastAsia="Batang" w:hAnsi="Arial" w:cs="Arial"/>
        </w:rPr>
        <w:t xml:space="preserve">, </w:t>
      </w:r>
      <w:r w:rsidR="003757B5" w:rsidRPr="00B845A8">
        <w:rPr>
          <w:rFonts w:ascii="Arial" w:eastAsia="Batang" w:hAnsi="Arial" w:cs="Arial"/>
        </w:rPr>
        <w:t xml:space="preserve">understand their responsibility for keeping </w:t>
      </w:r>
      <w:r w:rsidR="00715B02" w:rsidRPr="00B845A8">
        <w:rPr>
          <w:rFonts w:ascii="Arial" w:eastAsia="Batang" w:hAnsi="Arial" w:cs="Arial"/>
        </w:rPr>
        <w:t>CIC</w:t>
      </w:r>
      <w:r w:rsidR="00E75468" w:rsidRPr="00B845A8">
        <w:rPr>
          <w:rFonts w:ascii="Arial" w:eastAsia="Batang" w:hAnsi="Arial" w:cs="Arial"/>
        </w:rPr>
        <w:t xml:space="preserve"> </w:t>
      </w:r>
      <w:r w:rsidR="003757B5" w:rsidRPr="00B845A8">
        <w:rPr>
          <w:rFonts w:ascii="Arial" w:eastAsia="Batang" w:hAnsi="Arial" w:cs="Arial"/>
        </w:rPr>
        <w:t>safe; the care arrangements for the child and the role of the virtual school.</w:t>
      </w:r>
      <w:r w:rsidR="00417FAB" w:rsidRPr="00B845A8">
        <w:rPr>
          <w:rFonts w:ascii="Arial" w:eastAsia="Batang" w:hAnsi="Arial" w:cs="Arial"/>
        </w:rPr>
        <w:t xml:space="preserve"> A lead teacher has had appropriate training</w:t>
      </w:r>
      <w:r w:rsidR="00D54C2A" w:rsidRPr="00B845A8">
        <w:rPr>
          <w:rFonts w:ascii="Arial" w:eastAsia="Batang" w:hAnsi="Arial" w:cs="Arial"/>
        </w:rPr>
        <w:t>.</w:t>
      </w:r>
    </w:p>
    <w:p w:rsidR="001D0103" w:rsidRPr="009D4284" w:rsidRDefault="001D0103" w:rsidP="006C2226">
      <w:pPr>
        <w:rPr>
          <w:rFonts w:asciiTheme="minorHAnsi" w:eastAsia="Batang" w:hAnsiTheme="minorHAnsi"/>
          <w:b/>
        </w:rPr>
      </w:pPr>
    </w:p>
    <w:tbl>
      <w:tblPr>
        <w:tblStyle w:val="TableGrid"/>
        <w:tblW w:w="0" w:type="auto"/>
        <w:tblLook w:val="04A0" w:firstRow="1" w:lastRow="0" w:firstColumn="1" w:lastColumn="0" w:noHBand="0" w:noVBand="1"/>
      </w:tblPr>
      <w:tblGrid>
        <w:gridCol w:w="9736"/>
      </w:tblGrid>
      <w:tr w:rsidR="00663AFE" w:rsidRPr="00417FAB" w:rsidTr="00663AFE">
        <w:tc>
          <w:tcPr>
            <w:tcW w:w="9962" w:type="dxa"/>
            <w:shd w:val="clear" w:color="auto" w:fill="BFBFBF" w:themeFill="background1" w:themeFillShade="BF"/>
          </w:tcPr>
          <w:p w:rsidR="00663AFE" w:rsidRPr="00417FAB" w:rsidRDefault="00EA3D23" w:rsidP="00663AFE">
            <w:pPr>
              <w:pStyle w:val="Default"/>
              <w:rPr>
                <w:rFonts w:eastAsia="Batang"/>
              </w:rPr>
            </w:pPr>
            <w:r>
              <w:rPr>
                <w:rFonts w:eastAsia="Batang"/>
                <w:b/>
              </w:rPr>
              <w:t>Section 12</w:t>
            </w:r>
            <w:r w:rsidR="00663AFE" w:rsidRPr="00417FAB">
              <w:rPr>
                <w:rFonts w:eastAsia="Batang"/>
                <w:b/>
              </w:rPr>
              <w:t>: Safer Recruitment and Safer Working practices</w:t>
            </w:r>
          </w:p>
        </w:tc>
      </w:tr>
    </w:tbl>
    <w:p w:rsidR="00663AFE" w:rsidRPr="009D4284" w:rsidRDefault="00663AFE" w:rsidP="00663AFE">
      <w:pPr>
        <w:pStyle w:val="Default"/>
        <w:rPr>
          <w:rFonts w:asciiTheme="minorHAnsi" w:eastAsia="Batang" w:hAnsiTheme="minorHAnsi" w:cs="Times New Roman"/>
        </w:rPr>
      </w:pPr>
    </w:p>
    <w:p w:rsidR="00663AFE" w:rsidRPr="00417FAB" w:rsidRDefault="00663AFE" w:rsidP="00663AFE">
      <w:pPr>
        <w:pStyle w:val="Default"/>
        <w:rPr>
          <w:rFonts w:eastAsia="Batang"/>
          <w:b/>
        </w:rPr>
      </w:pPr>
      <w:r w:rsidRPr="00417FAB">
        <w:rPr>
          <w:rFonts w:eastAsia="Batang"/>
          <w:b/>
        </w:rPr>
        <w:t>Safer Recruitment</w:t>
      </w:r>
    </w:p>
    <w:p w:rsidR="00BA315A" w:rsidRPr="00417FAB" w:rsidRDefault="00663AFE" w:rsidP="00663AFE">
      <w:pPr>
        <w:pStyle w:val="Default"/>
        <w:rPr>
          <w:rFonts w:eastAsia="Batang"/>
        </w:rPr>
      </w:pPr>
      <w:r w:rsidRPr="00417FAB">
        <w:rPr>
          <w:rFonts w:eastAsia="Batang"/>
        </w:rPr>
        <w:t xml:space="preserve">Safer recruitment is a vital aspect of child protection. The school has a separate safer recruitment policy which follows guidance from The Children’s Workforce development Council (CWDC). </w:t>
      </w:r>
      <w:r w:rsidR="00983D02" w:rsidRPr="00417FAB">
        <w:rPr>
          <w:rFonts w:eastAsia="Batang"/>
        </w:rPr>
        <w:t>References are taken up before interviews and safer recruitment practice is followed in full.</w:t>
      </w:r>
    </w:p>
    <w:p w:rsidR="00BA315A" w:rsidRPr="00417FAB" w:rsidRDefault="00BA315A" w:rsidP="00663AFE">
      <w:pPr>
        <w:pStyle w:val="Default"/>
        <w:rPr>
          <w:rFonts w:eastAsia="Batang"/>
        </w:rPr>
      </w:pPr>
    </w:p>
    <w:p w:rsidR="00663AFE" w:rsidRPr="00417FAB" w:rsidRDefault="00663AFE" w:rsidP="00663AFE">
      <w:pPr>
        <w:pStyle w:val="Default"/>
        <w:rPr>
          <w:rFonts w:eastAsia="Batang"/>
        </w:rPr>
      </w:pPr>
      <w:r w:rsidRPr="00417FAB">
        <w:rPr>
          <w:rFonts w:eastAsia="Batang"/>
        </w:rPr>
        <w:t>In line with gover</w:t>
      </w:r>
      <w:r w:rsidR="00C34F79" w:rsidRPr="00417FAB">
        <w:rPr>
          <w:rFonts w:eastAsia="Batang"/>
        </w:rPr>
        <w:t>nment guidance at least one TRA</w:t>
      </w:r>
      <w:r w:rsidRPr="00417FAB">
        <w:rPr>
          <w:rFonts w:eastAsia="Batang"/>
        </w:rPr>
        <w:t xml:space="preserve"> accredited recruiter is on all interview panels and involved in the complete selection process. No member of staff or volunteer in a regulated activity will be left alone with children until the DBS check has been completed.</w:t>
      </w:r>
    </w:p>
    <w:p w:rsidR="009A212F" w:rsidRPr="009D4284" w:rsidRDefault="009A212F" w:rsidP="00663AFE">
      <w:pPr>
        <w:pStyle w:val="Default"/>
        <w:rPr>
          <w:rFonts w:asciiTheme="minorHAnsi" w:eastAsia="Batang" w:hAnsiTheme="minorHAnsi" w:cs="Times New Roman"/>
        </w:rPr>
      </w:pPr>
    </w:p>
    <w:tbl>
      <w:tblPr>
        <w:tblStyle w:val="TableGrid"/>
        <w:tblW w:w="0" w:type="auto"/>
        <w:tblLook w:val="04A0" w:firstRow="1" w:lastRow="0" w:firstColumn="1" w:lastColumn="0" w:noHBand="0" w:noVBand="1"/>
      </w:tblPr>
      <w:tblGrid>
        <w:gridCol w:w="9736"/>
      </w:tblGrid>
      <w:tr w:rsidR="00BA315A" w:rsidRPr="009D4284" w:rsidTr="00BA315A">
        <w:tc>
          <w:tcPr>
            <w:tcW w:w="9962" w:type="dxa"/>
            <w:shd w:val="clear" w:color="auto" w:fill="F2F2F2" w:themeFill="background1" w:themeFillShade="F2"/>
          </w:tcPr>
          <w:p w:rsidR="00A0562D" w:rsidRPr="00417FAB" w:rsidRDefault="00417FAB" w:rsidP="002538A1">
            <w:pPr>
              <w:pStyle w:val="Default"/>
              <w:numPr>
                <w:ilvl w:val="0"/>
                <w:numId w:val="30"/>
              </w:numPr>
              <w:rPr>
                <w:rFonts w:eastAsia="Batang"/>
                <w:b/>
              </w:rPr>
            </w:pPr>
            <w:r w:rsidRPr="00417FAB">
              <w:rPr>
                <w:rFonts w:eastAsia="Batang"/>
                <w:b/>
              </w:rPr>
              <w:t>Leonie Mison</w:t>
            </w:r>
            <w:r w:rsidR="006C2226" w:rsidRPr="00417FAB">
              <w:rPr>
                <w:rFonts w:eastAsia="Batang"/>
                <w:b/>
              </w:rPr>
              <w:t xml:space="preserve"> (</w:t>
            </w:r>
            <w:r w:rsidR="00DD5F4E" w:rsidRPr="00417FAB">
              <w:rPr>
                <w:rFonts w:eastAsia="Batang"/>
                <w:b/>
              </w:rPr>
              <w:t>Co-</w:t>
            </w:r>
            <w:r w:rsidR="008114AC" w:rsidRPr="00417FAB">
              <w:rPr>
                <w:rFonts w:eastAsia="Batang"/>
                <w:b/>
              </w:rPr>
              <w:t>Headt</w:t>
            </w:r>
            <w:r w:rsidR="006C2226" w:rsidRPr="00417FAB">
              <w:rPr>
                <w:rFonts w:eastAsia="Batang"/>
                <w:b/>
              </w:rPr>
              <w:t xml:space="preserve">eacher) </w:t>
            </w:r>
          </w:p>
          <w:p w:rsidR="003F4DA5" w:rsidRDefault="00DD5F4E" w:rsidP="003F4DA5">
            <w:pPr>
              <w:pStyle w:val="Default"/>
              <w:numPr>
                <w:ilvl w:val="0"/>
                <w:numId w:val="30"/>
              </w:numPr>
              <w:rPr>
                <w:rFonts w:eastAsia="Batang"/>
                <w:b/>
              </w:rPr>
            </w:pPr>
            <w:r w:rsidRPr="00417FAB">
              <w:rPr>
                <w:rFonts w:eastAsia="Batang"/>
                <w:b/>
              </w:rPr>
              <w:t>Laura Hankins (Co-Headteacher)</w:t>
            </w:r>
          </w:p>
          <w:p w:rsidR="003F4DA5" w:rsidRDefault="003F4DA5" w:rsidP="003F4DA5">
            <w:pPr>
              <w:pStyle w:val="Default"/>
              <w:numPr>
                <w:ilvl w:val="0"/>
                <w:numId w:val="30"/>
              </w:numPr>
              <w:rPr>
                <w:rFonts w:eastAsia="Batang"/>
                <w:b/>
              </w:rPr>
            </w:pPr>
            <w:r>
              <w:rPr>
                <w:rFonts w:eastAsia="Batang"/>
                <w:b/>
              </w:rPr>
              <w:t xml:space="preserve">Derek Barnes (Governor) </w:t>
            </w:r>
          </w:p>
          <w:p w:rsidR="003F4DA5" w:rsidRPr="003F4DA5" w:rsidRDefault="003F4DA5" w:rsidP="003F4DA5">
            <w:pPr>
              <w:pStyle w:val="Default"/>
              <w:numPr>
                <w:ilvl w:val="0"/>
                <w:numId w:val="30"/>
              </w:numPr>
              <w:rPr>
                <w:rFonts w:eastAsia="Batang"/>
                <w:b/>
              </w:rPr>
            </w:pPr>
            <w:r>
              <w:rPr>
                <w:rFonts w:eastAsia="Batang"/>
                <w:b/>
              </w:rPr>
              <w:t xml:space="preserve">Mel Orgee (Chair of Governors) </w:t>
            </w:r>
          </w:p>
          <w:p w:rsidR="00EA259A" w:rsidRPr="009D4284" w:rsidRDefault="00EA259A" w:rsidP="00EA259A">
            <w:pPr>
              <w:pStyle w:val="Default"/>
              <w:ind w:left="1485"/>
              <w:rPr>
                <w:rFonts w:asciiTheme="minorHAnsi" w:eastAsia="Batang" w:hAnsiTheme="minorHAnsi" w:cs="Times New Roman"/>
                <w:b/>
              </w:rPr>
            </w:pPr>
          </w:p>
          <w:p w:rsidR="00EA259A" w:rsidRPr="009D4284" w:rsidRDefault="00EA259A" w:rsidP="00EA259A">
            <w:pPr>
              <w:pStyle w:val="Default"/>
              <w:ind w:left="1125"/>
              <w:rPr>
                <w:rFonts w:asciiTheme="minorHAnsi" w:eastAsia="Batang" w:hAnsiTheme="minorHAnsi" w:cs="Times New Roman"/>
                <w:b/>
              </w:rPr>
            </w:pPr>
          </w:p>
        </w:tc>
      </w:tr>
    </w:tbl>
    <w:p w:rsidR="00663AFE" w:rsidRPr="009D4284" w:rsidRDefault="00663AFE" w:rsidP="001D0103">
      <w:pPr>
        <w:pStyle w:val="Default"/>
        <w:rPr>
          <w:rFonts w:asciiTheme="minorHAnsi" w:eastAsia="Batang" w:hAnsiTheme="minorHAnsi" w:cs="Times New Roman"/>
          <w:b/>
        </w:rPr>
      </w:pPr>
    </w:p>
    <w:p w:rsidR="00663AFE" w:rsidRDefault="00663AFE" w:rsidP="00663AFE">
      <w:pPr>
        <w:pStyle w:val="Default"/>
        <w:rPr>
          <w:rFonts w:eastAsia="Batang"/>
        </w:rPr>
      </w:pPr>
      <w:r w:rsidRPr="00417FAB">
        <w:rPr>
          <w:rFonts w:eastAsia="Batang"/>
          <w:b/>
        </w:rPr>
        <w:t>Safer Working Practices</w:t>
      </w:r>
      <w:r w:rsidRPr="00417FAB">
        <w:rPr>
          <w:rFonts w:eastAsia="Batang"/>
        </w:rPr>
        <w:t xml:space="preserve"> The guidance for safer working practice for adults who work with children and young people in education s</w:t>
      </w:r>
      <w:r w:rsidR="00264FCE">
        <w:rPr>
          <w:rFonts w:eastAsia="Batang"/>
        </w:rPr>
        <w:t>ettings can be found on the GSCP</w:t>
      </w:r>
      <w:r w:rsidRPr="00417FAB">
        <w:rPr>
          <w:rFonts w:eastAsia="Batang"/>
        </w:rPr>
        <w:t xml:space="preserve"> website in the safeguarding in education section. A copy is given to all members of staff who sign to say they have read it.</w:t>
      </w:r>
    </w:p>
    <w:p w:rsidR="00571ACC" w:rsidRPr="00417FAB" w:rsidRDefault="00571ACC" w:rsidP="00663AFE">
      <w:pPr>
        <w:pStyle w:val="Default"/>
        <w:rPr>
          <w:rFonts w:eastAsia="Batang"/>
        </w:rPr>
      </w:pPr>
      <w:r>
        <w:rPr>
          <w:rFonts w:eastAsia="Batang"/>
        </w:rPr>
        <w:t xml:space="preserve">Further school procedures can be found in Safer Recruitment Policy. </w:t>
      </w:r>
    </w:p>
    <w:p w:rsidR="00FA704B" w:rsidRPr="009D4284" w:rsidRDefault="00FA704B" w:rsidP="00663AFE">
      <w:pPr>
        <w:pStyle w:val="Default"/>
        <w:rPr>
          <w:rFonts w:asciiTheme="minorHAnsi" w:eastAsia="Batang" w:hAnsiTheme="minorHAnsi" w:cs="Times New Roman"/>
        </w:rPr>
      </w:pPr>
    </w:p>
    <w:tbl>
      <w:tblPr>
        <w:tblStyle w:val="TableGrid"/>
        <w:tblW w:w="0" w:type="auto"/>
        <w:tblLook w:val="04A0" w:firstRow="1" w:lastRow="0" w:firstColumn="1" w:lastColumn="0" w:noHBand="0" w:noVBand="1"/>
      </w:tblPr>
      <w:tblGrid>
        <w:gridCol w:w="9736"/>
      </w:tblGrid>
      <w:tr w:rsidR="00663AFE" w:rsidRPr="00417FAB" w:rsidTr="00973C57">
        <w:tc>
          <w:tcPr>
            <w:tcW w:w="9962" w:type="dxa"/>
            <w:shd w:val="clear" w:color="auto" w:fill="BFBFBF" w:themeFill="background1" w:themeFillShade="BF"/>
          </w:tcPr>
          <w:p w:rsidR="00663AFE" w:rsidRPr="00417FAB" w:rsidRDefault="00663AFE" w:rsidP="00663AFE">
            <w:pPr>
              <w:pStyle w:val="Default"/>
              <w:rPr>
                <w:rFonts w:eastAsia="Batang"/>
              </w:rPr>
            </w:pPr>
            <w:r w:rsidRPr="00417FAB">
              <w:rPr>
                <w:rFonts w:eastAsia="Batang"/>
                <w:b/>
              </w:rPr>
              <w:t>Se</w:t>
            </w:r>
            <w:r w:rsidR="00EA3D23">
              <w:rPr>
                <w:rFonts w:eastAsia="Batang"/>
                <w:b/>
              </w:rPr>
              <w:t>ction 13</w:t>
            </w:r>
            <w:r w:rsidRPr="00417FAB">
              <w:rPr>
                <w:rFonts w:eastAsia="Batang"/>
                <w:b/>
              </w:rPr>
              <w:t>: Allegations against staff/whistle-blowing</w:t>
            </w:r>
            <w:r w:rsidR="00D95360" w:rsidRPr="00417FAB">
              <w:rPr>
                <w:rFonts w:eastAsia="Batang"/>
                <w:b/>
              </w:rPr>
              <w:t>/allegations management</w:t>
            </w:r>
            <w:r w:rsidRPr="00417FAB">
              <w:rPr>
                <w:rFonts w:eastAsia="Batang"/>
                <w:b/>
              </w:rPr>
              <w:t xml:space="preserve"> </w:t>
            </w:r>
          </w:p>
        </w:tc>
      </w:tr>
    </w:tbl>
    <w:p w:rsidR="00503835" w:rsidRPr="009D4284" w:rsidRDefault="00503835" w:rsidP="00503835">
      <w:pPr>
        <w:rPr>
          <w:rFonts w:asciiTheme="minorHAnsi" w:eastAsia="Batang" w:hAnsiTheme="minorHAnsi"/>
        </w:rPr>
      </w:pPr>
    </w:p>
    <w:p w:rsidR="00503835" w:rsidRPr="00417FAB" w:rsidRDefault="005B62E8" w:rsidP="009518E3">
      <w:pPr>
        <w:pStyle w:val="Default"/>
        <w:rPr>
          <w:rFonts w:eastAsia="Batang"/>
        </w:rPr>
      </w:pPr>
      <w:r w:rsidRPr="00417FAB">
        <w:rPr>
          <w:rFonts w:eastAsia="Batang"/>
        </w:rPr>
        <w:t>All staff</w:t>
      </w:r>
      <w:r w:rsidR="00503835" w:rsidRPr="00417FAB">
        <w:rPr>
          <w:rFonts w:eastAsia="Batang"/>
        </w:rPr>
        <w:t xml:space="preserve"> should take care not to place themselves in a vulnerable position with a child. It is always advisable for interviews or work with individual children or parents to be conducted in view of other adults. Guidance about conduct and safe practice, including safe use of mobile phones by staff and volunteers will be given</w:t>
      </w:r>
      <w:r w:rsidR="00FA177A" w:rsidRPr="00417FAB">
        <w:rPr>
          <w:rFonts w:eastAsia="Batang"/>
        </w:rPr>
        <w:t xml:space="preserve"> at induction. </w:t>
      </w:r>
    </w:p>
    <w:p w:rsidR="00503835" w:rsidRPr="009D4284" w:rsidRDefault="00503835" w:rsidP="00503835">
      <w:pPr>
        <w:rPr>
          <w:rFonts w:asciiTheme="minorHAnsi" w:eastAsia="Batang" w:hAnsiTheme="minorHAnsi"/>
        </w:rPr>
      </w:pPr>
    </w:p>
    <w:p w:rsidR="00101F6D" w:rsidRDefault="00503835" w:rsidP="009518E3">
      <w:pPr>
        <w:pStyle w:val="Default"/>
        <w:rPr>
          <w:rFonts w:eastAsia="Batang"/>
        </w:rPr>
      </w:pPr>
      <w:r w:rsidRPr="004B20DA">
        <w:rPr>
          <w:rFonts w:eastAsia="Batang"/>
        </w:rPr>
        <w:t>We understand that a pupil</w:t>
      </w:r>
      <w:r w:rsidR="009518E3" w:rsidRPr="004B20DA">
        <w:rPr>
          <w:rFonts w:eastAsia="Batang"/>
        </w:rPr>
        <w:t>, parent or other professional</w:t>
      </w:r>
      <w:r w:rsidRPr="004B20DA">
        <w:rPr>
          <w:rFonts w:eastAsia="Batang"/>
        </w:rPr>
        <w:t xml:space="preserve"> may make an allegation against a member of staff. </w:t>
      </w:r>
      <w:r w:rsidR="009518E3" w:rsidRPr="004B20DA">
        <w:rPr>
          <w:rFonts w:eastAsia="Batang"/>
        </w:rPr>
        <w:t xml:space="preserve"> </w:t>
      </w:r>
      <w:r w:rsidRPr="004B20DA">
        <w:rPr>
          <w:rFonts w:eastAsia="Batang"/>
        </w:rPr>
        <w:t>If such an allegation is made, or information is received which suggests that a person may be unsuitable to work with children, the member of staff receiving the allegation or aware of the information, will immed</w:t>
      </w:r>
      <w:r w:rsidR="009518E3" w:rsidRPr="004B20DA">
        <w:rPr>
          <w:rFonts w:eastAsia="Batang"/>
        </w:rPr>
        <w:t>i</w:t>
      </w:r>
      <w:r w:rsidR="006C2226" w:rsidRPr="004B20DA">
        <w:rPr>
          <w:rFonts w:eastAsia="Batang"/>
        </w:rPr>
        <w:t xml:space="preserve">ately inform the Head </w:t>
      </w:r>
      <w:r w:rsidR="005B62E8" w:rsidRPr="004B20DA">
        <w:rPr>
          <w:rFonts w:eastAsia="Batang"/>
        </w:rPr>
        <w:t xml:space="preserve">teacher. </w:t>
      </w:r>
      <w:r w:rsidR="009518E3" w:rsidRPr="004B20DA">
        <w:rPr>
          <w:rFonts w:eastAsia="Batang"/>
        </w:rPr>
        <w:t xml:space="preserve">The Head </w:t>
      </w:r>
      <w:r w:rsidRPr="004B20DA">
        <w:rPr>
          <w:rFonts w:eastAsia="Batang"/>
        </w:rPr>
        <w:t xml:space="preserve">on all such occasions will discuss the content of the allegation with the </w:t>
      </w:r>
      <w:r w:rsidRPr="00EA2E0F">
        <w:rPr>
          <w:rFonts w:eastAsia="Batang"/>
        </w:rPr>
        <w:t>Local Authority Designated Officer (LADO)</w:t>
      </w:r>
      <w:r w:rsidR="0046630E" w:rsidRPr="00EA2E0F">
        <w:rPr>
          <w:rFonts w:eastAsia="Batang"/>
        </w:rPr>
        <w:t xml:space="preserve"> 01452426994</w:t>
      </w:r>
      <w:r w:rsidR="00EA2E0F" w:rsidRPr="00EA2E0F">
        <w:rPr>
          <w:rFonts w:eastAsia="Batang"/>
        </w:rPr>
        <w:t xml:space="preserve"> within one working day</w:t>
      </w:r>
      <w:r w:rsidR="009518E3" w:rsidRPr="00EA2E0F">
        <w:rPr>
          <w:rFonts w:eastAsia="Batang"/>
        </w:rPr>
        <w:t>.</w:t>
      </w:r>
      <w:r w:rsidR="009518E3" w:rsidRPr="004B20DA">
        <w:rPr>
          <w:rFonts w:eastAsia="Batang"/>
        </w:rPr>
        <w:t xml:space="preserve"> </w:t>
      </w:r>
      <w:r w:rsidRPr="004B20DA">
        <w:rPr>
          <w:rFonts w:eastAsia="Batang"/>
          <w:b/>
        </w:rPr>
        <w:t>If the allegation made to a member o</w:t>
      </w:r>
      <w:r w:rsidR="009518E3" w:rsidRPr="004B20DA">
        <w:rPr>
          <w:rFonts w:eastAsia="Batang"/>
          <w:b/>
        </w:rPr>
        <w:t>f staff concerns the Head</w:t>
      </w:r>
      <w:r w:rsidR="006C2226" w:rsidRPr="004B20DA">
        <w:rPr>
          <w:rFonts w:eastAsia="Batang"/>
          <w:b/>
        </w:rPr>
        <w:t xml:space="preserve"> </w:t>
      </w:r>
      <w:r w:rsidR="005B62E8" w:rsidRPr="004B20DA">
        <w:rPr>
          <w:rFonts w:eastAsia="Batang"/>
          <w:b/>
        </w:rPr>
        <w:t>Teacher the</w:t>
      </w:r>
      <w:r w:rsidRPr="004B20DA">
        <w:rPr>
          <w:rFonts w:eastAsia="Batang"/>
          <w:b/>
        </w:rPr>
        <w:t xml:space="preserve"> person receiving the allegation will immediately inform the Chair of </w:t>
      </w:r>
      <w:r w:rsidR="006C2226" w:rsidRPr="004B20DA">
        <w:rPr>
          <w:rFonts w:eastAsia="Batang"/>
          <w:b/>
        </w:rPr>
        <w:t>Governors</w:t>
      </w:r>
      <w:r w:rsidR="009518E3" w:rsidRPr="004B20DA">
        <w:rPr>
          <w:rFonts w:eastAsia="Batang"/>
          <w:b/>
        </w:rPr>
        <w:t xml:space="preserve"> who will consult with the LADO as </w:t>
      </w:r>
      <w:r w:rsidRPr="004B20DA">
        <w:rPr>
          <w:rFonts w:eastAsia="Batang"/>
          <w:b/>
        </w:rPr>
        <w:t>above, without notifying the He</w:t>
      </w:r>
      <w:r w:rsidR="009518E3" w:rsidRPr="004B20DA">
        <w:rPr>
          <w:rFonts w:eastAsia="Batang"/>
          <w:b/>
        </w:rPr>
        <w:t xml:space="preserve">ad </w:t>
      </w:r>
      <w:r w:rsidRPr="004B20DA">
        <w:rPr>
          <w:rFonts w:eastAsia="Batang"/>
          <w:b/>
        </w:rPr>
        <w:t>first</w:t>
      </w:r>
      <w:r w:rsidR="009518E3" w:rsidRPr="004B20DA">
        <w:rPr>
          <w:rFonts w:eastAsia="Batang"/>
          <w:b/>
        </w:rPr>
        <w:t>.</w:t>
      </w:r>
      <w:r w:rsidR="009518E3" w:rsidRPr="004B20DA">
        <w:rPr>
          <w:rFonts w:eastAsia="Batang"/>
        </w:rPr>
        <w:t xml:space="preserve"> </w:t>
      </w:r>
      <w:r w:rsidR="00EA259A" w:rsidRPr="004B20DA">
        <w:rPr>
          <w:rFonts w:eastAsia="Batang"/>
        </w:rPr>
        <w:t>Bromesberrow St Mary’s</w:t>
      </w:r>
      <w:r w:rsidR="006C2226" w:rsidRPr="004B20DA">
        <w:rPr>
          <w:rFonts w:eastAsia="Batang"/>
        </w:rPr>
        <w:t xml:space="preserve"> </w:t>
      </w:r>
      <w:r w:rsidR="00006926">
        <w:rPr>
          <w:rFonts w:eastAsia="Batang"/>
        </w:rPr>
        <w:t>will follow the GSCP</w:t>
      </w:r>
      <w:r w:rsidRPr="004B20DA">
        <w:rPr>
          <w:rFonts w:eastAsia="Batang"/>
        </w:rPr>
        <w:t xml:space="preserve"> procedures for mana</w:t>
      </w:r>
      <w:r w:rsidR="00EA2E0F">
        <w:rPr>
          <w:rFonts w:eastAsia="Batang"/>
        </w:rPr>
        <w:t>ging allegations against staff (Allegations procedures flowchart – see appendix 6).</w:t>
      </w:r>
      <w:r w:rsidR="00101F6D">
        <w:rPr>
          <w:rFonts w:eastAsia="Batang"/>
        </w:rPr>
        <w:t xml:space="preserve"> The DSL will look at the welfare of the child </w:t>
      </w:r>
      <w:r w:rsidR="0026473D">
        <w:rPr>
          <w:rFonts w:eastAsia="Batang"/>
        </w:rPr>
        <w:t>and a</w:t>
      </w:r>
      <w:r w:rsidR="00101F6D">
        <w:rPr>
          <w:rFonts w:eastAsia="Batang"/>
        </w:rPr>
        <w:t xml:space="preserve"> full investigation and </w:t>
      </w:r>
      <w:r w:rsidR="0026473D">
        <w:rPr>
          <w:rFonts w:eastAsia="Batang"/>
        </w:rPr>
        <w:t xml:space="preserve">protection, and </w:t>
      </w:r>
      <w:r w:rsidR="00101F6D">
        <w:rPr>
          <w:rFonts w:eastAsia="Batang"/>
        </w:rPr>
        <w:t xml:space="preserve">support provided for the person subject to the allegation. </w:t>
      </w:r>
      <w:r w:rsidR="0026473D">
        <w:rPr>
          <w:rFonts w:eastAsia="Batang"/>
        </w:rPr>
        <w:t xml:space="preserve">When dealing with an allegation, school will be sure to apply common sense and judgement and deal with it quickly, fairly and consistently. </w:t>
      </w:r>
    </w:p>
    <w:p w:rsidR="00EA2E0F" w:rsidRDefault="00EA2E0F" w:rsidP="009518E3">
      <w:pPr>
        <w:pStyle w:val="Default"/>
        <w:rPr>
          <w:rFonts w:eastAsia="Batang"/>
        </w:rPr>
      </w:pPr>
      <w:r>
        <w:rPr>
          <w:rFonts w:eastAsia="Batang"/>
        </w:rPr>
        <w:t xml:space="preserve"> </w:t>
      </w:r>
      <w:r w:rsidR="00F57535" w:rsidRPr="00B845A8">
        <w:rPr>
          <w:rFonts w:eastAsia="Batang"/>
        </w:rPr>
        <w:t>When allegation has been made against a Supply Teacher, senior member of staff will inform the agency within one working day of the incidence and take the advice give</w:t>
      </w:r>
      <w:r w:rsidR="0026473D" w:rsidRPr="00B845A8">
        <w:rPr>
          <w:rFonts w:eastAsia="Batang"/>
        </w:rPr>
        <w:t>n from LADO in moving forwards; ensuring they are in a position to co-operate and be fully involved with enquiries from the LADO, police and/or children’s social care.</w:t>
      </w:r>
      <w:r w:rsidR="0026473D">
        <w:rPr>
          <w:rFonts w:eastAsia="Batang"/>
        </w:rPr>
        <w:t xml:space="preserve"> </w:t>
      </w:r>
    </w:p>
    <w:p w:rsidR="00503835" w:rsidRDefault="00503835" w:rsidP="009518E3">
      <w:pPr>
        <w:pStyle w:val="Default"/>
        <w:rPr>
          <w:rFonts w:eastAsia="Batang"/>
        </w:rPr>
      </w:pPr>
      <w:r w:rsidRPr="004B20DA">
        <w:rPr>
          <w:rFonts w:eastAsia="Batang"/>
        </w:rPr>
        <w:t xml:space="preserve">Under no </w:t>
      </w:r>
      <w:r w:rsidR="009518E3" w:rsidRPr="004B20DA">
        <w:rPr>
          <w:rFonts w:eastAsia="Batang"/>
        </w:rPr>
        <w:t>c</w:t>
      </w:r>
      <w:r w:rsidRPr="004B20DA">
        <w:rPr>
          <w:rFonts w:eastAsia="Batang"/>
        </w:rPr>
        <w:t xml:space="preserve">ircumstances will we send a child home, pending such an investigation, unless this advice is given exceptionally, as a result of a consultation with the LADO. </w:t>
      </w:r>
      <w:r w:rsidR="009518E3" w:rsidRPr="004B20DA">
        <w:rPr>
          <w:rFonts w:eastAsia="Batang"/>
        </w:rPr>
        <w:t xml:space="preserve"> </w:t>
      </w:r>
      <w:r w:rsidRPr="004B20DA">
        <w:rPr>
          <w:rFonts w:eastAsia="Batang"/>
        </w:rPr>
        <w:t xml:space="preserve">Suspension of the member of </w:t>
      </w:r>
      <w:r w:rsidR="009518E3" w:rsidRPr="004B20DA">
        <w:rPr>
          <w:rFonts w:eastAsia="Batang"/>
        </w:rPr>
        <w:t>staff, excluding the Head</w:t>
      </w:r>
      <w:r w:rsidRPr="004B20DA">
        <w:rPr>
          <w:rFonts w:eastAsia="Batang"/>
        </w:rPr>
        <w:t>, against whom an allegation has been made, needs careful co</w:t>
      </w:r>
      <w:r w:rsidR="009518E3" w:rsidRPr="004B20DA">
        <w:rPr>
          <w:rFonts w:eastAsia="Batang"/>
        </w:rPr>
        <w:t xml:space="preserve">nsideration, and the Head </w:t>
      </w:r>
      <w:r w:rsidRPr="004B20DA">
        <w:rPr>
          <w:rFonts w:eastAsia="Batang"/>
        </w:rPr>
        <w:t>will seek the advice of the LADO and HR in making this decision. In the event of an al</w:t>
      </w:r>
      <w:r w:rsidR="009518E3" w:rsidRPr="004B20DA">
        <w:rPr>
          <w:rFonts w:eastAsia="Batang"/>
        </w:rPr>
        <w:t>legation against the Head</w:t>
      </w:r>
      <w:r w:rsidRPr="004B20DA">
        <w:rPr>
          <w:rFonts w:eastAsia="Batang"/>
        </w:rPr>
        <w:t xml:space="preserve">, the decision to suspend will be made by the Chair of </w:t>
      </w:r>
      <w:r w:rsidR="006C2226" w:rsidRPr="004B20DA">
        <w:rPr>
          <w:rFonts w:eastAsia="Batang"/>
        </w:rPr>
        <w:t xml:space="preserve">Governing </w:t>
      </w:r>
      <w:r w:rsidR="00C34F79" w:rsidRPr="004B20DA">
        <w:rPr>
          <w:rFonts w:eastAsia="Batang"/>
        </w:rPr>
        <w:t>Board</w:t>
      </w:r>
      <w:r w:rsidRPr="004B20DA">
        <w:rPr>
          <w:rFonts w:eastAsia="Batang"/>
        </w:rPr>
        <w:t xml:space="preserve"> with advice from HR and LADO.</w:t>
      </w:r>
    </w:p>
    <w:p w:rsidR="0026473D" w:rsidRDefault="0026473D" w:rsidP="009518E3">
      <w:pPr>
        <w:pStyle w:val="Default"/>
        <w:rPr>
          <w:rFonts w:eastAsia="Batang"/>
        </w:rPr>
      </w:pPr>
    </w:p>
    <w:p w:rsidR="0026473D" w:rsidRPr="004B20DA" w:rsidRDefault="0026473D" w:rsidP="009518E3">
      <w:pPr>
        <w:pStyle w:val="Default"/>
        <w:rPr>
          <w:rFonts w:eastAsia="Batang"/>
        </w:rPr>
      </w:pPr>
      <w:r w:rsidRPr="00B845A8">
        <w:rPr>
          <w:rFonts w:eastAsia="Batang"/>
        </w:rPr>
        <w:t>Bromesberrow recognises there may be allegations that are ‘low-level concerns’ and are equally important in sharing; promoting a school culture that is open and transparent. This allows school to identify any concerning, problematic or inappropriate behaviour early</w:t>
      </w:r>
      <w:r w:rsidR="003C016E" w:rsidRPr="00B845A8">
        <w:rPr>
          <w:rFonts w:eastAsia="Batang"/>
        </w:rPr>
        <w:t xml:space="preserve"> and any patterns in behaviour can be spotted</w:t>
      </w:r>
      <w:r w:rsidRPr="00B845A8">
        <w:rPr>
          <w:rFonts w:eastAsia="Batang"/>
        </w:rPr>
        <w:t xml:space="preserve">. ‘Low-level Concern’ </w:t>
      </w:r>
      <w:r w:rsidR="003C016E" w:rsidRPr="00B845A8">
        <w:rPr>
          <w:rFonts w:eastAsia="Batang"/>
        </w:rPr>
        <w:t>has been defined as</w:t>
      </w:r>
      <w:r w:rsidRPr="00B845A8">
        <w:rPr>
          <w:rFonts w:eastAsia="Batang"/>
        </w:rPr>
        <w:t xml:space="preserve"> not</w:t>
      </w:r>
      <w:r w:rsidR="003C016E" w:rsidRPr="00B845A8">
        <w:rPr>
          <w:rFonts w:eastAsia="Batang"/>
        </w:rPr>
        <w:t xml:space="preserve"> being insignificant but</w:t>
      </w:r>
      <w:r w:rsidRPr="00B845A8">
        <w:rPr>
          <w:rFonts w:eastAsia="Batang"/>
        </w:rPr>
        <w:t xml:space="preserve"> means that the behaviour towards a child does not meet threshold for when an allegation does meet</w:t>
      </w:r>
      <w:r w:rsidR="003C016E" w:rsidRPr="00B845A8">
        <w:rPr>
          <w:rFonts w:eastAsia="Batang"/>
        </w:rPr>
        <w:t>, and</w:t>
      </w:r>
      <w:r w:rsidRPr="00B845A8">
        <w:rPr>
          <w:rFonts w:eastAsia="Batang"/>
        </w:rPr>
        <w:t xml:space="preserve"> is still a concern that we must a</w:t>
      </w:r>
      <w:r w:rsidR="003C016E" w:rsidRPr="00B845A8">
        <w:rPr>
          <w:rFonts w:eastAsia="Batang"/>
        </w:rPr>
        <w:t>ddress in a</w:t>
      </w:r>
      <w:r w:rsidR="006A256C">
        <w:rPr>
          <w:rFonts w:eastAsia="Batang"/>
        </w:rPr>
        <w:t>n appropriate manner (KCSIE 2022</w:t>
      </w:r>
      <w:r w:rsidR="003C016E" w:rsidRPr="00B845A8">
        <w:rPr>
          <w:rFonts w:eastAsia="Batang"/>
        </w:rPr>
        <w:t>). ‘Low-level Concerns can be shared with the Head and if concern is about the Head this is shared with the Chair of Governors, to be recorded in writing. Support will be provided for that individual even where allegations (low-level concern) do not meet.</w:t>
      </w:r>
      <w:r w:rsidR="003C016E">
        <w:rPr>
          <w:rFonts w:eastAsia="Batang"/>
        </w:rPr>
        <w:t xml:space="preserve"> </w:t>
      </w:r>
      <w:r w:rsidR="00B76048">
        <w:rPr>
          <w:rFonts w:eastAsia="Batang"/>
        </w:rPr>
        <w:t xml:space="preserve">See Managing Allegations policy. </w:t>
      </w:r>
    </w:p>
    <w:p w:rsidR="00E24FAE" w:rsidRPr="009D4284" w:rsidRDefault="00E24FAE" w:rsidP="00503835">
      <w:pPr>
        <w:pStyle w:val="Default"/>
        <w:rPr>
          <w:rFonts w:asciiTheme="minorHAnsi" w:eastAsia="Batang" w:hAnsiTheme="minorHAnsi" w:cs="Times New Roman"/>
          <w:b/>
          <w:bCs/>
        </w:rPr>
      </w:pPr>
    </w:p>
    <w:p w:rsidR="00503835" w:rsidRPr="004B20DA" w:rsidRDefault="00503835" w:rsidP="00503835">
      <w:pPr>
        <w:pStyle w:val="Default"/>
        <w:rPr>
          <w:rFonts w:eastAsia="Batang"/>
        </w:rPr>
      </w:pPr>
      <w:r w:rsidRPr="004B20DA">
        <w:rPr>
          <w:rFonts w:eastAsia="Batang"/>
          <w:b/>
          <w:bCs/>
        </w:rPr>
        <w:t xml:space="preserve">Whistle-blowing </w:t>
      </w:r>
    </w:p>
    <w:p w:rsidR="00346598" w:rsidRPr="004B20DA" w:rsidRDefault="00EA259A" w:rsidP="00503835">
      <w:pPr>
        <w:pStyle w:val="Default"/>
        <w:rPr>
          <w:rFonts w:eastAsia="Batang"/>
          <w:color w:val="auto"/>
        </w:rPr>
      </w:pPr>
      <w:r w:rsidRPr="004B20DA">
        <w:rPr>
          <w:rFonts w:eastAsia="Batang"/>
          <w:color w:val="auto"/>
        </w:rPr>
        <w:t>Bromesberrow St Mary’s</w:t>
      </w:r>
      <w:r w:rsidR="006C2226" w:rsidRPr="004B20DA">
        <w:rPr>
          <w:rFonts w:eastAsia="Batang"/>
          <w:color w:val="auto"/>
        </w:rPr>
        <w:t xml:space="preserve"> </w:t>
      </w:r>
      <w:r w:rsidR="009518E3" w:rsidRPr="004B20DA">
        <w:rPr>
          <w:rFonts w:eastAsia="Batang"/>
          <w:color w:val="auto"/>
        </w:rPr>
        <w:t xml:space="preserve">has </w:t>
      </w:r>
      <w:r w:rsidR="00346598" w:rsidRPr="004B20DA">
        <w:rPr>
          <w:rFonts w:eastAsia="Batang"/>
          <w:color w:val="auto"/>
        </w:rPr>
        <w:t xml:space="preserve">as a separate </w:t>
      </w:r>
      <w:r w:rsidR="009518E3" w:rsidRPr="004B20DA">
        <w:rPr>
          <w:rFonts w:eastAsia="Batang"/>
          <w:b/>
          <w:color w:val="auto"/>
        </w:rPr>
        <w:t>whistle-blowing</w:t>
      </w:r>
      <w:r w:rsidR="00346598" w:rsidRPr="004B20DA">
        <w:rPr>
          <w:rFonts w:eastAsia="Batang"/>
          <w:b/>
          <w:color w:val="auto"/>
        </w:rPr>
        <w:t xml:space="preserve"> policy</w:t>
      </w:r>
      <w:r w:rsidR="00346598" w:rsidRPr="004B20DA">
        <w:rPr>
          <w:rFonts w:eastAsia="Batang"/>
          <w:color w:val="auto"/>
        </w:rPr>
        <w:t xml:space="preserve"> which all members of staff are aware of. We all understand our duty to protect children and our responsibility to ensure unsuitable behaviour is reported and managed using the Allegations Management procedures. These can be found in the whistle</w:t>
      </w:r>
      <w:r w:rsidR="009518E3" w:rsidRPr="004B20DA">
        <w:rPr>
          <w:rFonts w:eastAsia="Batang"/>
          <w:color w:val="auto"/>
        </w:rPr>
        <w:t>-</w:t>
      </w:r>
      <w:r w:rsidR="0026473D">
        <w:rPr>
          <w:rFonts w:eastAsia="Batang"/>
          <w:color w:val="auto"/>
        </w:rPr>
        <w:t>blowing policy and on the GCSP</w:t>
      </w:r>
      <w:r w:rsidR="00346598" w:rsidRPr="004B20DA">
        <w:rPr>
          <w:rFonts w:eastAsia="Batang"/>
          <w:color w:val="auto"/>
        </w:rPr>
        <w:t xml:space="preserve"> website stated at the top of this policy.</w:t>
      </w:r>
    </w:p>
    <w:p w:rsidR="00346598" w:rsidRPr="004B20DA" w:rsidRDefault="00346598" w:rsidP="00503835">
      <w:pPr>
        <w:pStyle w:val="Default"/>
        <w:rPr>
          <w:rFonts w:eastAsia="Batang"/>
          <w:color w:val="auto"/>
        </w:rPr>
      </w:pPr>
    </w:p>
    <w:p w:rsidR="00503835" w:rsidRPr="004B20DA" w:rsidRDefault="00503835" w:rsidP="00503835">
      <w:pPr>
        <w:pStyle w:val="Default"/>
        <w:rPr>
          <w:rFonts w:eastAsia="Batang"/>
        </w:rPr>
      </w:pPr>
      <w:r w:rsidRPr="004B20DA">
        <w:rPr>
          <w:rFonts w:eastAsia="Batang"/>
        </w:rPr>
        <w:t xml:space="preserve">We recognise that children cannot be expected to raise concerns in an environment where staff fail to do so. </w:t>
      </w:r>
    </w:p>
    <w:p w:rsidR="00FA177A" w:rsidRPr="004B20DA" w:rsidRDefault="00FA177A" w:rsidP="00503835">
      <w:pPr>
        <w:pStyle w:val="Default"/>
        <w:rPr>
          <w:rFonts w:eastAsia="Batang"/>
        </w:rPr>
      </w:pPr>
    </w:p>
    <w:p w:rsidR="00503835" w:rsidRPr="004B20DA" w:rsidRDefault="00503835" w:rsidP="00503835">
      <w:pPr>
        <w:pStyle w:val="Default"/>
        <w:rPr>
          <w:rFonts w:eastAsia="Batang"/>
        </w:rPr>
      </w:pPr>
      <w:r w:rsidRPr="004B20DA">
        <w:rPr>
          <w:rFonts w:eastAsia="Batang"/>
        </w:rPr>
        <w:t>All staff should be aware of their duty to raise concerns, where they exist, about the management of child protection, which may include the attitude or actions of colleagues. If it becomes ne</w:t>
      </w:r>
      <w:r w:rsidR="006C2226" w:rsidRPr="004B20DA">
        <w:rPr>
          <w:rFonts w:eastAsia="Batang"/>
        </w:rPr>
        <w:t>cessary to consult outside the school</w:t>
      </w:r>
      <w:r w:rsidRPr="004B20DA">
        <w:rPr>
          <w:rFonts w:eastAsia="Batang"/>
        </w:rPr>
        <w:t xml:space="preserve">, they should speak in the first instance, to the LADO following the Whistleblowing Policy. </w:t>
      </w:r>
    </w:p>
    <w:p w:rsidR="00FA177A" w:rsidRPr="004B20DA" w:rsidRDefault="00FA177A" w:rsidP="00503835">
      <w:pPr>
        <w:pStyle w:val="Default"/>
        <w:rPr>
          <w:rFonts w:eastAsia="Batang"/>
        </w:rPr>
      </w:pPr>
    </w:p>
    <w:p w:rsidR="00FA177A" w:rsidRPr="004B20DA" w:rsidRDefault="00503835" w:rsidP="00503835">
      <w:pPr>
        <w:rPr>
          <w:rFonts w:ascii="Arial" w:eastAsia="Batang" w:hAnsi="Arial" w:cs="Arial"/>
        </w:rPr>
      </w:pPr>
      <w:r w:rsidRPr="004B20DA">
        <w:rPr>
          <w:rFonts w:ascii="Arial" w:eastAsia="Batang" w:hAnsi="Arial" w:cs="Arial"/>
        </w:rPr>
        <w:t>Whistle-blowing re</w:t>
      </w:r>
      <w:r w:rsidR="00FA177A" w:rsidRPr="004B20DA">
        <w:rPr>
          <w:rFonts w:ascii="Arial" w:eastAsia="Batang" w:hAnsi="Arial" w:cs="Arial"/>
        </w:rPr>
        <w:t>garding</w:t>
      </w:r>
      <w:r w:rsidR="00323B9A" w:rsidRPr="004B20DA">
        <w:rPr>
          <w:rFonts w:ascii="Arial" w:eastAsia="Batang" w:hAnsi="Arial" w:cs="Arial"/>
        </w:rPr>
        <w:t xml:space="preserve"> the Head Teacher </w:t>
      </w:r>
      <w:r w:rsidRPr="004B20DA">
        <w:rPr>
          <w:rFonts w:ascii="Arial" w:eastAsia="Batang" w:hAnsi="Arial" w:cs="Arial"/>
        </w:rPr>
        <w:t xml:space="preserve">should be made to the Chair of the </w:t>
      </w:r>
      <w:r w:rsidR="006C2226" w:rsidRPr="004B20DA">
        <w:rPr>
          <w:rFonts w:ascii="Arial" w:eastAsia="Batang" w:hAnsi="Arial" w:cs="Arial"/>
        </w:rPr>
        <w:t xml:space="preserve">Governing </w:t>
      </w:r>
      <w:r w:rsidR="00C34F79" w:rsidRPr="004B20DA">
        <w:rPr>
          <w:rFonts w:ascii="Arial" w:eastAsia="Batang" w:hAnsi="Arial" w:cs="Arial"/>
        </w:rPr>
        <w:t>Board</w:t>
      </w:r>
      <w:r w:rsidR="005B62E8" w:rsidRPr="004B20DA">
        <w:rPr>
          <w:rFonts w:ascii="Arial" w:eastAsia="Batang" w:hAnsi="Arial" w:cs="Arial"/>
        </w:rPr>
        <w:t xml:space="preserve"> </w:t>
      </w:r>
      <w:r w:rsidR="00A0562D" w:rsidRPr="004B20DA">
        <w:rPr>
          <w:rFonts w:ascii="Arial" w:eastAsia="Batang" w:hAnsi="Arial" w:cs="Arial"/>
        </w:rPr>
        <w:t>– Mel Orgee</w:t>
      </w:r>
      <w:r w:rsidR="00EA259A" w:rsidRPr="004B20DA">
        <w:rPr>
          <w:rFonts w:ascii="Arial" w:eastAsia="Batang" w:hAnsi="Arial" w:cs="Arial"/>
        </w:rPr>
        <w:t>.</w:t>
      </w:r>
    </w:p>
    <w:p w:rsidR="00E24FAE" w:rsidRPr="004B20DA" w:rsidRDefault="00E24FAE" w:rsidP="00E24FAE">
      <w:pPr>
        <w:autoSpaceDE w:val="0"/>
        <w:autoSpaceDN w:val="0"/>
        <w:adjustRightInd w:val="0"/>
        <w:rPr>
          <w:rFonts w:ascii="Arial" w:eastAsia="Batang" w:hAnsi="Arial" w:cs="Arial"/>
          <w:color w:val="7030A0"/>
          <w:lang w:eastAsia="en-GB"/>
        </w:rPr>
      </w:pPr>
    </w:p>
    <w:p w:rsidR="00C3558F" w:rsidRDefault="00E24FAE" w:rsidP="00DA2288">
      <w:pPr>
        <w:autoSpaceDE w:val="0"/>
        <w:autoSpaceDN w:val="0"/>
        <w:adjustRightInd w:val="0"/>
        <w:rPr>
          <w:rFonts w:ascii="Arial" w:eastAsia="Batang" w:hAnsi="Arial" w:cs="Arial"/>
          <w:color w:val="FF0000"/>
          <w:lang w:eastAsia="en-GB"/>
        </w:rPr>
      </w:pPr>
      <w:r w:rsidRPr="004B20DA">
        <w:rPr>
          <w:rFonts w:ascii="Arial" w:eastAsia="Batang" w:hAnsi="Arial" w:cs="Arial"/>
          <w:color w:val="7030A0"/>
          <w:lang w:eastAsia="en-GB"/>
        </w:rPr>
        <w:t xml:space="preserve">The NSPCC whistleblowing helpline is available for staff who do not feel able to raise concerns regarding child protection failures internally. Staff can call: 0800 028 0285 – line is available from 8:00 AM to 8:00 PM, Monday to Friday and Email: </w:t>
      </w:r>
      <w:hyperlink r:id="rId18" w:history="1">
        <w:r w:rsidRPr="004B20DA">
          <w:rPr>
            <w:rStyle w:val="Hyperlink"/>
            <w:rFonts w:ascii="Arial" w:eastAsia="Batang" w:hAnsi="Arial" w:cs="Arial"/>
            <w:lang w:eastAsia="en-GB"/>
          </w:rPr>
          <w:t>help@nspcc.org.uk</w:t>
        </w:r>
      </w:hyperlink>
      <w:r w:rsidRPr="004B20DA">
        <w:rPr>
          <w:rFonts w:ascii="Arial" w:eastAsia="Batang" w:hAnsi="Arial" w:cs="Arial"/>
          <w:color w:val="FF0000"/>
          <w:lang w:eastAsia="en-GB"/>
        </w:rPr>
        <w:t xml:space="preserve"> </w:t>
      </w:r>
    </w:p>
    <w:p w:rsidR="0000496F" w:rsidRDefault="0000496F" w:rsidP="00DA2288">
      <w:pPr>
        <w:autoSpaceDE w:val="0"/>
        <w:autoSpaceDN w:val="0"/>
        <w:adjustRightInd w:val="0"/>
        <w:rPr>
          <w:rFonts w:ascii="Arial" w:eastAsia="Batang" w:hAnsi="Arial" w:cs="Arial"/>
          <w:color w:val="FF0000"/>
          <w:lang w:eastAsia="en-GB"/>
        </w:rPr>
      </w:pPr>
    </w:p>
    <w:tbl>
      <w:tblPr>
        <w:tblStyle w:val="TableGrid"/>
        <w:tblW w:w="0" w:type="auto"/>
        <w:tblLook w:val="04A0" w:firstRow="1" w:lastRow="0" w:firstColumn="1" w:lastColumn="0" w:noHBand="0" w:noVBand="1"/>
      </w:tblPr>
      <w:tblGrid>
        <w:gridCol w:w="9736"/>
      </w:tblGrid>
      <w:tr w:rsidR="0000496F" w:rsidRPr="004B20DA" w:rsidTr="008F25C6">
        <w:tc>
          <w:tcPr>
            <w:tcW w:w="9962" w:type="dxa"/>
            <w:shd w:val="clear" w:color="auto" w:fill="D9D9D9" w:themeFill="background1" w:themeFillShade="D9"/>
          </w:tcPr>
          <w:p w:rsidR="0000496F" w:rsidRPr="004B20DA" w:rsidRDefault="00EA3D23" w:rsidP="0000496F">
            <w:pPr>
              <w:rPr>
                <w:rFonts w:ascii="Arial" w:eastAsia="Batang" w:hAnsi="Arial" w:cs="Arial"/>
                <w:b/>
              </w:rPr>
            </w:pPr>
            <w:r>
              <w:rPr>
                <w:rFonts w:ascii="Arial" w:eastAsia="Batang" w:hAnsi="Arial" w:cs="Arial"/>
                <w:b/>
              </w:rPr>
              <w:t>Section 14</w:t>
            </w:r>
            <w:r w:rsidR="0000496F" w:rsidRPr="004B20DA">
              <w:rPr>
                <w:rFonts w:ascii="Arial" w:eastAsia="Batang" w:hAnsi="Arial" w:cs="Arial"/>
                <w:b/>
              </w:rPr>
              <w:t xml:space="preserve">: </w:t>
            </w:r>
            <w:r w:rsidR="0000496F">
              <w:rPr>
                <w:rFonts w:ascii="Arial" w:eastAsia="Batang" w:hAnsi="Arial" w:cs="Arial"/>
                <w:b/>
              </w:rPr>
              <w:t xml:space="preserve">Allegations of abuse made against other pupils </w:t>
            </w:r>
          </w:p>
        </w:tc>
      </w:tr>
    </w:tbl>
    <w:p w:rsidR="0000496F" w:rsidRDefault="0000496F" w:rsidP="00DA2288">
      <w:pPr>
        <w:autoSpaceDE w:val="0"/>
        <w:autoSpaceDN w:val="0"/>
        <w:adjustRightInd w:val="0"/>
        <w:rPr>
          <w:rFonts w:ascii="Arial" w:eastAsia="Batang" w:hAnsi="Arial" w:cs="Arial"/>
          <w:color w:val="FF0000"/>
          <w:lang w:eastAsia="en-GB"/>
        </w:rPr>
      </w:pPr>
    </w:p>
    <w:p w:rsidR="0000496F" w:rsidRPr="00A25334" w:rsidRDefault="0000496F" w:rsidP="0000496F">
      <w:pPr>
        <w:rPr>
          <w:rFonts w:ascii="Arial" w:hAnsi="Arial" w:cs="Arial"/>
        </w:rPr>
      </w:pPr>
      <w:r w:rsidRPr="00A25334">
        <w:rPr>
          <w:rFonts w:ascii="Arial" w:hAnsi="Arial" w:cs="Arial"/>
        </w:rPr>
        <w:t>We recognise that children are capable of abusing their peers. Abuse will never be tolerated or passed off as “banter”, “just having a laugh” or “part of growing up”, as this can lead to a culture of unacceptable behaviours and an unsafe environment for pupils.</w:t>
      </w:r>
    </w:p>
    <w:p w:rsidR="0000496F" w:rsidRPr="00A25334" w:rsidRDefault="0000496F" w:rsidP="0000496F">
      <w:pPr>
        <w:rPr>
          <w:rFonts w:ascii="Arial" w:hAnsi="Arial" w:cs="Arial"/>
        </w:rPr>
      </w:pPr>
      <w:r w:rsidRPr="00A25334">
        <w:rPr>
          <w:rFonts w:ascii="Arial" w:hAnsi="Arial" w:cs="Arial"/>
        </w:rPr>
        <w:t xml:space="preserve">We also recognise the gendered nature of child-on-child abuse. However, all child-on-child abuse is unacceptable and will be taken seriously. </w:t>
      </w:r>
    </w:p>
    <w:p w:rsidR="0000496F" w:rsidRPr="00A25334" w:rsidRDefault="0000496F" w:rsidP="0000496F">
      <w:pPr>
        <w:rPr>
          <w:rFonts w:ascii="Arial" w:hAnsi="Arial" w:cs="Arial"/>
        </w:rPr>
      </w:pPr>
      <w:r w:rsidRPr="00A25334">
        <w:rPr>
          <w:rFonts w:ascii="Arial" w:hAnsi="Arial" w:cs="Arial"/>
        </w:rPr>
        <w:t>Most cases of pupils hurting other pupils will be dealt with under our school’s behaviour policy, but this child protection and safeguarding policy will apply to any allegations that raise safeguarding concerns. This might include where the alleged behaviour:</w:t>
      </w:r>
    </w:p>
    <w:p w:rsidR="0000496F" w:rsidRPr="00A25334" w:rsidRDefault="0000496F" w:rsidP="0000496F">
      <w:pPr>
        <w:rPr>
          <w:rFonts w:ascii="Arial" w:hAnsi="Arial" w:cs="Arial"/>
        </w:rPr>
      </w:pPr>
    </w:p>
    <w:p w:rsidR="0000496F" w:rsidRPr="00A25334" w:rsidRDefault="0000496F" w:rsidP="00F117F7">
      <w:pPr>
        <w:pStyle w:val="4Bulletedcopyblue"/>
        <w:rPr>
          <w:sz w:val="24"/>
          <w:szCs w:val="24"/>
        </w:rPr>
      </w:pPr>
      <w:r w:rsidRPr="00A25334">
        <w:rPr>
          <w:sz w:val="24"/>
          <w:szCs w:val="24"/>
        </w:rPr>
        <w:t>Is serious, and potentially a criminal offence</w:t>
      </w:r>
    </w:p>
    <w:p w:rsidR="0000496F" w:rsidRPr="00A25334" w:rsidRDefault="0000496F" w:rsidP="00F117F7">
      <w:pPr>
        <w:pStyle w:val="4Bulletedcopyblue"/>
        <w:rPr>
          <w:sz w:val="24"/>
          <w:szCs w:val="24"/>
        </w:rPr>
      </w:pPr>
      <w:r w:rsidRPr="00A25334">
        <w:rPr>
          <w:sz w:val="24"/>
          <w:szCs w:val="24"/>
        </w:rPr>
        <w:t>Could put pupils in the school at risk</w:t>
      </w:r>
    </w:p>
    <w:p w:rsidR="0000496F" w:rsidRPr="00A25334" w:rsidRDefault="0000496F" w:rsidP="00F117F7">
      <w:pPr>
        <w:pStyle w:val="4Bulletedcopyblue"/>
        <w:rPr>
          <w:sz w:val="24"/>
          <w:szCs w:val="24"/>
        </w:rPr>
      </w:pPr>
      <w:r w:rsidRPr="00A25334">
        <w:rPr>
          <w:sz w:val="24"/>
          <w:szCs w:val="24"/>
        </w:rPr>
        <w:t>Is violent</w:t>
      </w:r>
    </w:p>
    <w:p w:rsidR="0000496F" w:rsidRPr="00A25334" w:rsidRDefault="0000496F" w:rsidP="00F117F7">
      <w:pPr>
        <w:pStyle w:val="4Bulletedcopyblue"/>
        <w:rPr>
          <w:sz w:val="24"/>
          <w:szCs w:val="24"/>
        </w:rPr>
      </w:pPr>
      <w:r w:rsidRPr="00A25334">
        <w:rPr>
          <w:sz w:val="24"/>
          <w:szCs w:val="24"/>
        </w:rPr>
        <w:t>Involves pupils being forced to use drugs or alcohol</w:t>
      </w:r>
    </w:p>
    <w:p w:rsidR="0000496F" w:rsidRPr="00A25334" w:rsidRDefault="0000496F" w:rsidP="00F117F7">
      <w:pPr>
        <w:pStyle w:val="4Bulletedcopyblue"/>
        <w:rPr>
          <w:sz w:val="24"/>
          <w:szCs w:val="24"/>
        </w:rPr>
      </w:pPr>
      <w:r w:rsidRPr="00A25334">
        <w:rPr>
          <w:sz w:val="24"/>
          <w:szCs w:val="24"/>
        </w:rPr>
        <w:t>Involves sexual exploitation, sexual abuse or sexual harassment, such as indecent exposure, sexual assault, upskirting or sexually inappropriate pictures or videos (including the sharing of nudes and semi-nudes)</w:t>
      </w:r>
    </w:p>
    <w:p w:rsidR="0000496F" w:rsidRPr="00A25334" w:rsidRDefault="0000496F" w:rsidP="0000496F">
      <w:pPr>
        <w:rPr>
          <w:rFonts w:ascii="Arial" w:hAnsi="Arial" w:cs="Arial"/>
          <w:b/>
          <w:bCs/>
        </w:rPr>
      </w:pPr>
      <w:r w:rsidRPr="00A25334">
        <w:rPr>
          <w:rFonts w:ascii="Arial" w:hAnsi="Arial" w:cs="Arial"/>
          <w:b/>
          <w:bCs/>
        </w:rPr>
        <w:t>Procedures for dealing with allegations of child-on-child abuse</w:t>
      </w:r>
    </w:p>
    <w:p w:rsidR="0000496F" w:rsidRPr="00A25334" w:rsidRDefault="0000496F" w:rsidP="0000496F">
      <w:pPr>
        <w:rPr>
          <w:rFonts w:ascii="Arial" w:hAnsi="Arial" w:cs="Arial"/>
          <w:b/>
          <w:bCs/>
        </w:rPr>
      </w:pPr>
    </w:p>
    <w:p w:rsidR="0000496F" w:rsidRPr="00A25334" w:rsidRDefault="0000496F" w:rsidP="0000496F">
      <w:pPr>
        <w:rPr>
          <w:rFonts w:ascii="Arial" w:hAnsi="Arial" w:cs="Arial"/>
        </w:rPr>
      </w:pPr>
      <w:r w:rsidRPr="00A25334">
        <w:rPr>
          <w:rFonts w:ascii="Arial" w:hAnsi="Arial" w:cs="Arial"/>
        </w:rPr>
        <w:t>If a pupil makes an allegation of abuse against another pupil:</w:t>
      </w:r>
    </w:p>
    <w:p w:rsidR="0000496F" w:rsidRPr="00A25334" w:rsidRDefault="0000496F" w:rsidP="00F117F7">
      <w:pPr>
        <w:pStyle w:val="4Bulletedcopyblue"/>
        <w:rPr>
          <w:sz w:val="24"/>
          <w:szCs w:val="24"/>
        </w:rPr>
      </w:pPr>
      <w:r w:rsidRPr="00A25334">
        <w:rPr>
          <w:sz w:val="24"/>
          <w:szCs w:val="24"/>
        </w:rPr>
        <w:t>You must record the allegati</w:t>
      </w:r>
      <w:r w:rsidR="00B11B6B">
        <w:rPr>
          <w:sz w:val="24"/>
          <w:szCs w:val="24"/>
        </w:rPr>
        <w:t xml:space="preserve">on </w:t>
      </w:r>
      <w:r w:rsidR="00B11B6B" w:rsidRPr="00B11B6B">
        <w:rPr>
          <w:sz w:val="24"/>
          <w:szCs w:val="24"/>
          <w:highlight w:val="yellow"/>
        </w:rPr>
        <w:t>on CPOMs</w:t>
      </w:r>
      <w:r w:rsidR="00B11B6B">
        <w:rPr>
          <w:sz w:val="24"/>
          <w:szCs w:val="24"/>
        </w:rPr>
        <w:t xml:space="preserve"> </w:t>
      </w:r>
      <w:r w:rsidRPr="00A25334">
        <w:rPr>
          <w:sz w:val="24"/>
          <w:szCs w:val="24"/>
        </w:rPr>
        <w:t>and tell the DSL, but do not investigate it</w:t>
      </w:r>
    </w:p>
    <w:p w:rsidR="0000496F" w:rsidRPr="00A25334" w:rsidRDefault="0000496F" w:rsidP="00F117F7">
      <w:pPr>
        <w:pStyle w:val="4Bulletedcopyblue"/>
        <w:rPr>
          <w:sz w:val="24"/>
          <w:szCs w:val="24"/>
        </w:rPr>
      </w:pPr>
      <w:r w:rsidRPr="00A25334">
        <w:rPr>
          <w:sz w:val="24"/>
          <w:szCs w:val="24"/>
        </w:rPr>
        <w:t>The DSL will contact the local authority children’s social care team and follow its advice, as well as the police if the allegation involves a potential criminal offence</w:t>
      </w:r>
    </w:p>
    <w:p w:rsidR="0000496F" w:rsidRPr="00A25334" w:rsidRDefault="0000496F" w:rsidP="00F117F7">
      <w:pPr>
        <w:pStyle w:val="4Bulletedcopyblue"/>
        <w:rPr>
          <w:sz w:val="24"/>
          <w:szCs w:val="24"/>
        </w:rPr>
      </w:pPr>
      <w:r w:rsidRPr="00A25334">
        <w:rPr>
          <w:sz w:val="24"/>
          <w:szCs w:val="24"/>
        </w:rPr>
        <w:t>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w:t>
      </w:r>
      <w:r w:rsidR="00B76048">
        <w:rPr>
          <w:sz w:val="24"/>
          <w:szCs w:val="24"/>
        </w:rPr>
        <w:t xml:space="preserve">ictim or alleged perpetrator(s). </w:t>
      </w:r>
    </w:p>
    <w:p w:rsidR="0000496F" w:rsidRPr="00A25334" w:rsidRDefault="0000496F" w:rsidP="00F117F7">
      <w:pPr>
        <w:pStyle w:val="4Bulletedcopyblue"/>
        <w:rPr>
          <w:sz w:val="24"/>
          <w:szCs w:val="24"/>
        </w:rPr>
      </w:pPr>
      <w:r w:rsidRPr="00A25334">
        <w:rPr>
          <w:sz w:val="24"/>
          <w:szCs w:val="24"/>
        </w:rPr>
        <w:t>The DSL will contact the children and adolescent mental health services (CAMHS), if appropriate</w:t>
      </w:r>
      <w:r w:rsidR="00B76048">
        <w:rPr>
          <w:sz w:val="24"/>
          <w:szCs w:val="24"/>
        </w:rPr>
        <w:t xml:space="preserve">. </w:t>
      </w:r>
    </w:p>
    <w:p w:rsidR="0000496F" w:rsidRPr="00A25334" w:rsidRDefault="0000496F" w:rsidP="0000496F">
      <w:pPr>
        <w:pStyle w:val="4Bulletedcopyblue"/>
        <w:numPr>
          <w:ilvl w:val="0"/>
          <w:numId w:val="0"/>
        </w:numPr>
        <w:rPr>
          <w:sz w:val="24"/>
          <w:szCs w:val="24"/>
        </w:rPr>
      </w:pPr>
      <w:r w:rsidRPr="00A25334">
        <w:rPr>
          <w:sz w:val="24"/>
          <w:szCs w:val="24"/>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rsidR="0000496F" w:rsidRPr="00A25334" w:rsidRDefault="0000496F" w:rsidP="0000496F">
      <w:pPr>
        <w:pStyle w:val="1bodycopy10pt"/>
        <w:rPr>
          <w:rFonts w:cs="Arial"/>
          <w:b/>
          <w:sz w:val="24"/>
        </w:rPr>
      </w:pPr>
      <w:r w:rsidRPr="00A25334">
        <w:rPr>
          <w:rFonts w:cs="Arial"/>
          <w:b/>
          <w:sz w:val="24"/>
        </w:rPr>
        <w:t>Creating a supportive environment in school and minimising the risk of child-on-child abuse</w:t>
      </w:r>
    </w:p>
    <w:p w:rsidR="0000496F" w:rsidRPr="00A25334" w:rsidRDefault="0000496F" w:rsidP="0000496F">
      <w:pPr>
        <w:pStyle w:val="1bodycopy10pt"/>
        <w:rPr>
          <w:rFonts w:cs="Arial"/>
          <w:sz w:val="24"/>
        </w:rPr>
      </w:pPr>
      <w:r w:rsidRPr="00A25334">
        <w:rPr>
          <w:rFonts w:cs="Arial"/>
          <w:sz w:val="24"/>
        </w:rPr>
        <w:t xml:space="preserve">We recognise the importance of taking proactive action to minimise the risk of child-on-child abuse, and of creating a supportive environment where victims feel confident in reporting incidents. </w:t>
      </w:r>
    </w:p>
    <w:p w:rsidR="0000496F" w:rsidRPr="00A25334" w:rsidRDefault="0000496F" w:rsidP="0000496F">
      <w:pPr>
        <w:pStyle w:val="1bodycopy10pt"/>
        <w:rPr>
          <w:rFonts w:cs="Arial"/>
          <w:sz w:val="24"/>
        </w:rPr>
      </w:pPr>
      <w:r w:rsidRPr="00A25334">
        <w:rPr>
          <w:rFonts w:cs="Arial"/>
          <w:sz w:val="24"/>
        </w:rPr>
        <w:t>To achieve this, we will:</w:t>
      </w:r>
    </w:p>
    <w:p w:rsidR="0000496F" w:rsidRPr="00A25334" w:rsidRDefault="0000496F" w:rsidP="00F117F7">
      <w:pPr>
        <w:pStyle w:val="4Bulletedcopyblue"/>
        <w:rPr>
          <w:sz w:val="24"/>
          <w:szCs w:val="24"/>
        </w:rPr>
      </w:pPr>
      <w:r w:rsidRPr="00A25334">
        <w:rPr>
          <w:sz w:val="24"/>
          <w:szCs w:val="24"/>
        </w:rPr>
        <w:t xml:space="preserve">Challenge any form of derogatory or sexualised language or inappropriate behaviour between peers, including requesting or sending sexual images </w:t>
      </w:r>
    </w:p>
    <w:p w:rsidR="0000496F" w:rsidRPr="00A25334" w:rsidRDefault="0000496F" w:rsidP="00F117F7">
      <w:pPr>
        <w:pStyle w:val="4Bulletedcopyblue"/>
        <w:rPr>
          <w:sz w:val="24"/>
          <w:szCs w:val="24"/>
        </w:rPr>
      </w:pPr>
      <w:r w:rsidRPr="00A25334">
        <w:rPr>
          <w:sz w:val="24"/>
          <w:szCs w:val="24"/>
        </w:rPr>
        <w:t>Be vigilant to issues that particularly affect different genders – for example, sexualised or aggressive touching or grabbing towards female pupils, and initiation or hazing type violence with respect to boys</w:t>
      </w:r>
    </w:p>
    <w:p w:rsidR="0000496F" w:rsidRPr="00A25334" w:rsidRDefault="0000496F" w:rsidP="00F117F7">
      <w:pPr>
        <w:pStyle w:val="4Bulletedcopyblue"/>
        <w:rPr>
          <w:sz w:val="24"/>
          <w:szCs w:val="24"/>
        </w:rPr>
      </w:pPr>
      <w:r w:rsidRPr="00A25334">
        <w:rPr>
          <w:sz w:val="24"/>
          <w:szCs w:val="24"/>
        </w:rPr>
        <w:t xml:space="preserve">Ensure our curriculum helps to educate pupils about appropriate behaviour and consent </w:t>
      </w:r>
    </w:p>
    <w:p w:rsidR="0000496F" w:rsidRPr="00A25334" w:rsidRDefault="0000496F" w:rsidP="00F117F7">
      <w:pPr>
        <w:pStyle w:val="4Bulletedcopyblue"/>
        <w:rPr>
          <w:sz w:val="24"/>
          <w:szCs w:val="24"/>
        </w:rPr>
      </w:pPr>
      <w:r w:rsidRPr="00A25334">
        <w:rPr>
          <w:sz w:val="24"/>
          <w:szCs w:val="24"/>
        </w:rPr>
        <w:t xml:space="preserve">Ensure pupils are able to easily and confidently report abuse using our reporting systems </w:t>
      </w:r>
    </w:p>
    <w:p w:rsidR="0000496F" w:rsidRPr="00A25334" w:rsidRDefault="0000496F" w:rsidP="00F117F7">
      <w:pPr>
        <w:pStyle w:val="4Bulletedcopyblue"/>
        <w:rPr>
          <w:sz w:val="24"/>
          <w:szCs w:val="24"/>
        </w:rPr>
      </w:pPr>
      <w:r w:rsidRPr="00A25334">
        <w:rPr>
          <w:sz w:val="24"/>
          <w:szCs w:val="24"/>
        </w:rPr>
        <w:t xml:space="preserve">Ensure staff reassure victims that they are being taken seriously </w:t>
      </w:r>
    </w:p>
    <w:p w:rsidR="0000496F" w:rsidRPr="00A25334" w:rsidRDefault="0000496F" w:rsidP="00F117F7">
      <w:pPr>
        <w:pStyle w:val="4Bulletedcopyblue"/>
        <w:rPr>
          <w:sz w:val="24"/>
          <w:szCs w:val="24"/>
        </w:rPr>
      </w:pPr>
      <w:r w:rsidRPr="00A25334">
        <w:rPr>
          <w:sz w:val="24"/>
          <w:szCs w:val="24"/>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rsidR="0000496F" w:rsidRPr="00A25334" w:rsidRDefault="0000496F" w:rsidP="00F117F7">
      <w:pPr>
        <w:pStyle w:val="4Bulletedcopyblue"/>
        <w:rPr>
          <w:sz w:val="24"/>
          <w:szCs w:val="24"/>
        </w:rPr>
      </w:pPr>
      <w:r w:rsidRPr="00A25334">
        <w:rPr>
          <w:sz w:val="24"/>
          <w:szCs w:val="24"/>
        </w:rPr>
        <w:t>Support children who have witnessed sexual violence, especially rape or assault by penetration. We will do all we can to make sure the victim, alleged perpetrator(s) and any witnesses are not bullied or harassed</w:t>
      </w:r>
    </w:p>
    <w:p w:rsidR="0000496F" w:rsidRPr="00A25334" w:rsidRDefault="0000496F" w:rsidP="00F117F7">
      <w:pPr>
        <w:pStyle w:val="4Bulletedcopyblue"/>
        <w:rPr>
          <w:sz w:val="24"/>
          <w:szCs w:val="24"/>
        </w:rPr>
      </w:pPr>
      <w:r w:rsidRPr="00A25334">
        <w:rPr>
          <w:sz w:val="24"/>
          <w:szCs w:val="24"/>
        </w:rPr>
        <w:t xml:space="preserve">Consider intra familial harms and any necessary support for siblings following a report of sexual violence and/or harassment  </w:t>
      </w:r>
    </w:p>
    <w:p w:rsidR="0000496F" w:rsidRPr="00A25334" w:rsidRDefault="0000496F" w:rsidP="00F117F7">
      <w:pPr>
        <w:pStyle w:val="4Bulletedcopyblue"/>
        <w:rPr>
          <w:sz w:val="24"/>
          <w:szCs w:val="24"/>
        </w:rPr>
      </w:pPr>
      <w:r w:rsidRPr="00A25334">
        <w:rPr>
          <w:sz w:val="24"/>
          <w:szCs w:val="24"/>
        </w:rPr>
        <w:t>Ensure staff are trained to understand:</w:t>
      </w:r>
    </w:p>
    <w:p w:rsidR="0000496F" w:rsidRPr="00A25334" w:rsidRDefault="0000496F" w:rsidP="006F3632">
      <w:pPr>
        <w:pStyle w:val="4Bulletedcopyblue"/>
        <w:numPr>
          <w:ilvl w:val="1"/>
          <w:numId w:val="57"/>
        </w:numPr>
        <w:rPr>
          <w:sz w:val="24"/>
          <w:szCs w:val="24"/>
        </w:rPr>
      </w:pPr>
      <w:r w:rsidRPr="00A25334">
        <w:rPr>
          <w:sz w:val="24"/>
          <w:szCs w:val="24"/>
        </w:rPr>
        <w:t>How to recognise the indicators and signs of child-on-child abuse, and know how to identify it and respond to reports</w:t>
      </w:r>
    </w:p>
    <w:p w:rsidR="0000496F" w:rsidRPr="00A25334" w:rsidRDefault="0000496F" w:rsidP="006F3632">
      <w:pPr>
        <w:pStyle w:val="4Bulletedcopyblue"/>
        <w:numPr>
          <w:ilvl w:val="1"/>
          <w:numId w:val="57"/>
        </w:numPr>
        <w:rPr>
          <w:sz w:val="24"/>
          <w:szCs w:val="24"/>
        </w:rPr>
      </w:pPr>
      <w:r w:rsidRPr="00A25334">
        <w:rPr>
          <w:sz w:val="24"/>
          <w:szCs w:val="24"/>
        </w:rPr>
        <w:t xml:space="preserve">That even if there are no reports of child-on-child abuse in school, it does not mean it is not happening – staff should maintain an attitude of “it could happen here” </w:t>
      </w:r>
    </w:p>
    <w:p w:rsidR="0000496F" w:rsidRPr="00A25334" w:rsidRDefault="0000496F" w:rsidP="006F3632">
      <w:pPr>
        <w:pStyle w:val="4Bulletedcopyblue"/>
        <w:numPr>
          <w:ilvl w:val="1"/>
          <w:numId w:val="57"/>
        </w:numPr>
        <w:rPr>
          <w:sz w:val="24"/>
          <w:szCs w:val="24"/>
        </w:rPr>
      </w:pPr>
      <w:r w:rsidRPr="00A25334">
        <w:rPr>
          <w:sz w:val="24"/>
          <w:szCs w:val="24"/>
        </w:rPr>
        <w:t>That if they have any concerns about a child’s welfare, they should act on them immediately rather than wait to be told, and that victims may not always make a direct report. For example:</w:t>
      </w:r>
    </w:p>
    <w:p w:rsidR="0000496F" w:rsidRPr="00A25334" w:rsidRDefault="0000496F" w:rsidP="006F3632">
      <w:pPr>
        <w:pStyle w:val="4Bulletedcopyblue"/>
        <w:numPr>
          <w:ilvl w:val="2"/>
          <w:numId w:val="57"/>
        </w:numPr>
        <w:rPr>
          <w:sz w:val="24"/>
          <w:szCs w:val="24"/>
        </w:rPr>
      </w:pPr>
      <w:r w:rsidRPr="00A25334">
        <w:rPr>
          <w:sz w:val="24"/>
          <w:szCs w:val="24"/>
        </w:rPr>
        <w:t>Children can show signs or act in ways they hope adults will notice and react to</w:t>
      </w:r>
    </w:p>
    <w:p w:rsidR="0000496F" w:rsidRPr="00A25334" w:rsidRDefault="0000496F" w:rsidP="006F3632">
      <w:pPr>
        <w:pStyle w:val="4Bulletedcopyblue"/>
        <w:numPr>
          <w:ilvl w:val="2"/>
          <w:numId w:val="57"/>
        </w:numPr>
        <w:rPr>
          <w:sz w:val="24"/>
          <w:szCs w:val="24"/>
        </w:rPr>
      </w:pPr>
      <w:r w:rsidRPr="00A25334">
        <w:rPr>
          <w:sz w:val="24"/>
          <w:szCs w:val="24"/>
        </w:rPr>
        <w:t xml:space="preserve">A friend may make a report </w:t>
      </w:r>
    </w:p>
    <w:p w:rsidR="0000496F" w:rsidRPr="00A25334" w:rsidRDefault="0000496F" w:rsidP="006F3632">
      <w:pPr>
        <w:pStyle w:val="4Bulletedcopyblue"/>
        <w:numPr>
          <w:ilvl w:val="2"/>
          <w:numId w:val="57"/>
        </w:numPr>
        <w:rPr>
          <w:sz w:val="24"/>
          <w:szCs w:val="24"/>
        </w:rPr>
      </w:pPr>
      <w:r w:rsidRPr="00A25334">
        <w:rPr>
          <w:sz w:val="24"/>
          <w:szCs w:val="24"/>
        </w:rPr>
        <w:t xml:space="preserve">A member of staff may overhear a conversation </w:t>
      </w:r>
    </w:p>
    <w:p w:rsidR="0000496F" w:rsidRPr="00A25334" w:rsidRDefault="0000496F" w:rsidP="006F3632">
      <w:pPr>
        <w:pStyle w:val="4Bulletedcopyblue"/>
        <w:numPr>
          <w:ilvl w:val="2"/>
          <w:numId w:val="57"/>
        </w:numPr>
        <w:rPr>
          <w:sz w:val="24"/>
          <w:szCs w:val="24"/>
        </w:rPr>
      </w:pPr>
      <w:r w:rsidRPr="00A25334">
        <w:rPr>
          <w:sz w:val="24"/>
          <w:szCs w:val="24"/>
        </w:rPr>
        <w:t>A child’s behaviour might indicate that something is wrong</w:t>
      </w:r>
    </w:p>
    <w:p w:rsidR="0000496F" w:rsidRPr="00A25334" w:rsidRDefault="0000496F" w:rsidP="006F3632">
      <w:pPr>
        <w:pStyle w:val="4Bulletedcopyblue"/>
        <w:numPr>
          <w:ilvl w:val="1"/>
          <w:numId w:val="57"/>
        </w:numPr>
        <w:rPr>
          <w:sz w:val="24"/>
          <w:szCs w:val="24"/>
        </w:rPr>
      </w:pPr>
      <w:r w:rsidRPr="00A25334">
        <w:rPr>
          <w:sz w:val="24"/>
          <w:szCs w:val="24"/>
        </w:rPr>
        <w:t>That certain children may face additional barriers to telling someone because of their vulnerability, disability, gender, ethnicity and/or sexual orientation</w:t>
      </w:r>
    </w:p>
    <w:p w:rsidR="0000496F" w:rsidRPr="00A25334" w:rsidRDefault="0000496F" w:rsidP="006F3632">
      <w:pPr>
        <w:pStyle w:val="4Bulletedcopyblue"/>
        <w:numPr>
          <w:ilvl w:val="1"/>
          <w:numId w:val="57"/>
        </w:numPr>
        <w:rPr>
          <w:sz w:val="24"/>
          <w:szCs w:val="24"/>
        </w:rPr>
      </w:pPr>
      <w:r w:rsidRPr="00A25334">
        <w:rPr>
          <w:sz w:val="24"/>
          <w:szCs w:val="24"/>
        </w:rPr>
        <w:t>That a pupil harming a peer could be a sign that the child is being abused themselves, and that this would fall under the scope of this policy</w:t>
      </w:r>
    </w:p>
    <w:p w:rsidR="0000496F" w:rsidRPr="00A25334" w:rsidRDefault="0000496F" w:rsidP="006F3632">
      <w:pPr>
        <w:pStyle w:val="4Bulletedcopyblue"/>
        <w:numPr>
          <w:ilvl w:val="1"/>
          <w:numId w:val="57"/>
        </w:numPr>
        <w:rPr>
          <w:sz w:val="24"/>
          <w:szCs w:val="24"/>
        </w:rPr>
      </w:pPr>
      <w:r w:rsidRPr="00A25334">
        <w:rPr>
          <w:sz w:val="24"/>
          <w:szCs w:val="24"/>
        </w:rPr>
        <w:t>The important role they have to play in preventing child-on-child abuse and responding where they believe a child may be at risk from it</w:t>
      </w:r>
    </w:p>
    <w:p w:rsidR="0000496F" w:rsidRPr="00A25334" w:rsidRDefault="0000496F" w:rsidP="006F3632">
      <w:pPr>
        <w:pStyle w:val="4Bulletedcopyblue"/>
        <w:numPr>
          <w:ilvl w:val="1"/>
          <w:numId w:val="57"/>
        </w:numPr>
        <w:rPr>
          <w:sz w:val="24"/>
          <w:szCs w:val="24"/>
        </w:rPr>
      </w:pPr>
      <w:r w:rsidRPr="00A25334">
        <w:rPr>
          <w:sz w:val="24"/>
          <w:szCs w:val="24"/>
        </w:rPr>
        <w:t>That they should speak to the DSL if they have any concerns</w:t>
      </w:r>
    </w:p>
    <w:p w:rsidR="0000496F" w:rsidRPr="00A25334" w:rsidRDefault="0000496F" w:rsidP="006F3632">
      <w:pPr>
        <w:pStyle w:val="4Bulletedcopyblue"/>
        <w:numPr>
          <w:ilvl w:val="1"/>
          <w:numId w:val="57"/>
        </w:numPr>
        <w:rPr>
          <w:sz w:val="24"/>
          <w:szCs w:val="24"/>
        </w:rPr>
      </w:pPr>
      <w:r w:rsidRPr="00A25334">
        <w:rPr>
          <w:sz w:val="24"/>
          <w:szCs w:val="24"/>
        </w:rPr>
        <w:t>That social media is likely to play a role in the fall-out from any incident or alleged incident, including for potential contact between the victim, alleged perpetrator(s) and friends from either side</w:t>
      </w:r>
    </w:p>
    <w:p w:rsidR="0000496F" w:rsidRPr="00A25334" w:rsidRDefault="0000496F" w:rsidP="0000496F">
      <w:pPr>
        <w:pStyle w:val="1bodycopy10pt"/>
        <w:rPr>
          <w:rFonts w:cs="Arial"/>
          <w:sz w:val="24"/>
        </w:rPr>
      </w:pPr>
      <w:r w:rsidRPr="00A25334">
        <w:rPr>
          <w:rFonts w:cs="Arial"/>
          <w:sz w:val="24"/>
        </w:rPr>
        <w:t xml:space="preserve">The DSL will take the lead role in any disciplining of the alleged perpetrator(s). We will provide support at the same time as taking any disciplinary action. </w:t>
      </w:r>
    </w:p>
    <w:p w:rsidR="0000496F" w:rsidRPr="00A25334" w:rsidRDefault="0000496F" w:rsidP="0000496F">
      <w:pPr>
        <w:pStyle w:val="1bodycopy10pt"/>
        <w:rPr>
          <w:rFonts w:cs="Arial"/>
          <w:sz w:val="24"/>
        </w:rPr>
      </w:pPr>
      <w:r w:rsidRPr="00A25334">
        <w:rPr>
          <w:rFonts w:cs="Arial"/>
          <w:sz w:val="24"/>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rsidR="0000496F" w:rsidRPr="00A25334" w:rsidRDefault="0000496F" w:rsidP="00F117F7">
      <w:pPr>
        <w:pStyle w:val="4Bulletedcopyblue"/>
        <w:rPr>
          <w:sz w:val="24"/>
          <w:szCs w:val="24"/>
        </w:rPr>
      </w:pPr>
      <w:r w:rsidRPr="00A25334">
        <w:rPr>
          <w:sz w:val="24"/>
          <w:szCs w:val="24"/>
        </w:rPr>
        <w:t xml:space="preserve">Taking action would prejudice an investigation and/or subsequent prosecution – we will liaise with the police and/or LA children’s social care to determine this </w:t>
      </w:r>
    </w:p>
    <w:p w:rsidR="0000496F" w:rsidRPr="00A25334" w:rsidRDefault="0000496F" w:rsidP="00F117F7">
      <w:pPr>
        <w:pStyle w:val="4Bulletedcopyblue"/>
        <w:rPr>
          <w:sz w:val="24"/>
          <w:szCs w:val="24"/>
        </w:rPr>
      </w:pPr>
      <w:r w:rsidRPr="00A25334">
        <w:rPr>
          <w:sz w:val="24"/>
          <w:szCs w:val="24"/>
        </w:rPr>
        <w:t xml:space="preserve">There are circumstances that make it unreasonable or irrational for us to reach our own view about what happened while an independent investigation is ongoing  </w:t>
      </w:r>
    </w:p>
    <w:p w:rsidR="00BA315A" w:rsidRPr="009D4284" w:rsidRDefault="00BA315A" w:rsidP="00503835">
      <w:pPr>
        <w:rPr>
          <w:rFonts w:asciiTheme="minorHAnsi" w:eastAsia="Batang" w:hAnsiTheme="minorHAnsi"/>
          <w:b/>
        </w:rPr>
      </w:pPr>
    </w:p>
    <w:tbl>
      <w:tblPr>
        <w:tblStyle w:val="TableGrid"/>
        <w:tblW w:w="0" w:type="auto"/>
        <w:tblLook w:val="04A0" w:firstRow="1" w:lastRow="0" w:firstColumn="1" w:lastColumn="0" w:noHBand="0" w:noVBand="1"/>
      </w:tblPr>
      <w:tblGrid>
        <w:gridCol w:w="9736"/>
      </w:tblGrid>
      <w:tr w:rsidR="00BA315A" w:rsidRPr="004B20DA" w:rsidTr="00BA315A">
        <w:tc>
          <w:tcPr>
            <w:tcW w:w="9962" w:type="dxa"/>
            <w:shd w:val="clear" w:color="auto" w:fill="D9D9D9" w:themeFill="background1" w:themeFillShade="D9"/>
          </w:tcPr>
          <w:p w:rsidR="00BA315A" w:rsidRPr="004B20DA" w:rsidRDefault="00EA3D23" w:rsidP="00BA315A">
            <w:pPr>
              <w:rPr>
                <w:rFonts w:ascii="Arial" w:eastAsia="Batang" w:hAnsi="Arial" w:cs="Arial"/>
                <w:b/>
              </w:rPr>
            </w:pPr>
            <w:r>
              <w:rPr>
                <w:rFonts w:ascii="Arial" w:eastAsia="Batang" w:hAnsi="Arial" w:cs="Arial"/>
                <w:b/>
              </w:rPr>
              <w:t>Section 15</w:t>
            </w:r>
            <w:r w:rsidR="00BA315A" w:rsidRPr="004B20DA">
              <w:rPr>
                <w:rFonts w:ascii="Arial" w:eastAsia="Batang" w:hAnsi="Arial" w:cs="Arial"/>
                <w:b/>
              </w:rPr>
              <w:t xml:space="preserve">: Related policies </w:t>
            </w:r>
            <w:r w:rsidR="006A256C">
              <w:rPr>
                <w:rFonts w:ascii="Arial" w:eastAsia="Batang" w:hAnsi="Arial" w:cs="Arial"/>
                <w:b/>
              </w:rPr>
              <w:t>and</w:t>
            </w:r>
            <w:r w:rsidR="00C3558F" w:rsidRPr="004B20DA">
              <w:rPr>
                <w:rFonts w:ascii="Arial" w:eastAsia="Batang" w:hAnsi="Arial" w:cs="Arial"/>
                <w:b/>
              </w:rPr>
              <w:t xml:space="preserve"> specific </w:t>
            </w:r>
            <w:r w:rsidR="000A4B99" w:rsidRPr="004B20DA">
              <w:rPr>
                <w:rFonts w:ascii="Arial" w:eastAsia="Batang" w:hAnsi="Arial" w:cs="Arial"/>
                <w:b/>
              </w:rPr>
              <w:t>safeguarding issues</w:t>
            </w:r>
            <w:r w:rsidR="00BA315A" w:rsidRPr="004B20DA">
              <w:rPr>
                <w:rFonts w:ascii="Arial" w:eastAsia="Batang" w:hAnsi="Arial" w:cs="Arial"/>
                <w:b/>
              </w:rPr>
              <w:t xml:space="preserve"> </w:t>
            </w:r>
          </w:p>
        </w:tc>
      </w:tr>
    </w:tbl>
    <w:p w:rsidR="00BA315A" w:rsidRPr="009D4284" w:rsidRDefault="00BA315A" w:rsidP="00503835">
      <w:pPr>
        <w:rPr>
          <w:rFonts w:asciiTheme="minorHAnsi" w:eastAsia="Batang" w:hAnsiTheme="minorHAnsi"/>
          <w:b/>
        </w:rPr>
      </w:pPr>
    </w:p>
    <w:p w:rsidR="004E70E0" w:rsidRPr="004B20DA" w:rsidRDefault="00443BBA" w:rsidP="004E70E0">
      <w:pPr>
        <w:rPr>
          <w:rFonts w:ascii="Arial" w:eastAsia="Batang" w:hAnsi="Arial" w:cs="Arial"/>
          <w:b/>
        </w:rPr>
      </w:pPr>
      <w:r w:rsidRPr="004B20DA">
        <w:rPr>
          <w:rFonts w:ascii="Arial" w:eastAsia="Batang" w:hAnsi="Arial" w:cs="Arial"/>
        </w:rPr>
        <w:t xml:space="preserve">Safeguarding and child protection is at the core of all that we do </w:t>
      </w:r>
      <w:r w:rsidR="00EA259A" w:rsidRPr="004B20DA">
        <w:rPr>
          <w:rFonts w:ascii="Arial" w:eastAsia="Batang" w:hAnsi="Arial" w:cs="Arial"/>
        </w:rPr>
        <w:t>in Bromesberrow St Mary’s</w:t>
      </w:r>
      <w:r w:rsidR="006C2226" w:rsidRPr="004B20DA">
        <w:rPr>
          <w:rFonts w:ascii="Arial" w:eastAsia="Batang" w:hAnsi="Arial" w:cs="Arial"/>
        </w:rPr>
        <w:t xml:space="preserve"> Primary</w:t>
      </w:r>
      <w:r w:rsidRPr="004B20DA">
        <w:rPr>
          <w:rFonts w:ascii="Arial" w:eastAsia="Batang" w:hAnsi="Arial" w:cs="Arial"/>
        </w:rPr>
        <w:t xml:space="preserve"> and therefore relates to </w:t>
      </w:r>
      <w:r w:rsidRPr="004B20DA">
        <w:rPr>
          <w:rFonts w:ascii="Arial" w:eastAsia="Batang" w:hAnsi="Arial" w:cs="Arial"/>
          <w:i/>
        </w:rPr>
        <w:t xml:space="preserve">all </w:t>
      </w:r>
      <w:r w:rsidRPr="004B20DA">
        <w:rPr>
          <w:rFonts w:ascii="Arial" w:eastAsia="Batang" w:hAnsi="Arial" w:cs="Arial"/>
        </w:rPr>
        <w:t xml:space="preserve">policies. </w:t>
      </w:r>
      <w:r w:rsidRPr="004B20DA">
        <w:rPr>
          <w:rFonts w:ascii="Arial" w:eastAsia="Batang" w:hAnsi="Arial" w:cs="Arial"/>
          <w:b/>
        </w:rPr>
        <w:t>There are particularly important links between this child protection policy and the safer recruitment policy, staff code of conduct policy, whistle</w:t>
      </w:r>
      <w:r w:rsidR="009B7255" w:rsidRPr="004B20DA">
        <w:rPr>
          <w:rFonts w:ascii="Arial" w:eastAsia="Batang" w:hAnsi="Arial" w:cs="Arial"/>
          <w:b/>
        </w:rPr>
        <w:t>-</w:t>
      </w:r>
      <w:r w:rsidRPr="004B20DA">
        <w:rPr>
          <w:rFonts w:ascii="Arial" w:eastAsia="Batang" w:hAnsi="Arial" w:cs="Arial"/>
          <w:b/>
        </w:rPr>
        <w:t>blowing policy, anti-bullying policy, Health and Safety policy, staff ICT acceptable use policy,</w:t>
      </w:r>
      <w:r w:rsidR="00CE1901" w:rsidRPr="004B20DA">
        <w:rPr>
          <w:rFonts w:ascii="Arial" w:eastAsia="Batang" w:hAnsi="Arial" w:cs="Arial"/>
          <w:b/>
        </w:rPr>
        <w:t xml:space="preserve"> Offsite Visits Policy,</w:t>
      </w:r>
      <w:r w:rsidRPr="004B20DA">
        <w:rPr>
          <w:rFonts w:ascii="Arial" w:eastAsia="Batang" w:hAnsi="Arial" w:cs="Arial"/>
          <w:b/>
        </w:rPr>
        <w:t xml:space="preserve"> Data</w:t>
      </w:r>
      <w:r w:rsidR="00773FFD">
        <w:rPr>
          <w:rFonts w:ascii="Arial" w:eastAsia="Batang" w:hAnsi="Arial" w:cs="Arial"/>
          <w:b/>
        </w:rPr>
        <w:t xml:space="preserve"> Protection Policy, Attendance policy, </w:t>
      </w:r>
      <w:r w:rsidR="006C2226" w:rsidRPr="004B20DA">
        <w:rPr>
          <w:rFonts w:ascii="Arial" w:eastAsia="Batang" w:hAnsi="Arial" w:cs="Arial"/>
          <w:b/>
        </w:rPr>
        <w:t>PSHE</w:t>
      </w:r>
      <w:r w:rsidR="00773FFD">
        <w:rPr>
          <w:rFonts w:ascii="Arial" w:eastAsia="Batang" w:hAnsi="Arial" w:cs="Arial"/>
          <w:b/>
        </w:rPr>
        <w:t>/ RSE</w:t>
      </w:r>
      <w:r w:rsidR="006C2226" w:rsidRPr="004B20DA">
        <w:rPr>
          <w:rFonts w:ascii="Arial" w:eastAsia="Batang" w:hAnsi="Arial" w:cs="Arial"/>
          <w:b/>
        </w:rPr>
        <w:t xml:space="preserve"> </w:t>
      </w:r>
      <w:r w:rsidR="00773FFD">
        <w:rPr>
          <w:rFonts w:ascii="Arial" w:eastAsia="Batang" w:hAnsi="Arial" w:cs="Arial"/>
          <w:b/>
        </w:rPr>
        <w:t xml:space="preserve">policy and SMSC policy. </w:t>
      </w:r>
    </w:p>
    <w:p w:rsidR="004E70E0" w:rsidRPr="004B20DA" w:rsidRDefault="004E70E0" w:rsidP="004E70E0">
      <w:pPr>
        <w:rPr>
          <w:rFonts w:ascii="Arial" w:eastAsia="Batang" w:hAnsi="Arial" w:cs="Arial"/>
        </w:rPr>
      </w:pPr>
    </w:p>
    <w:p w:rsidR="00973C57" w:rsidRPr="004B20DA" w:rsidRDefault="00973C57" w:rsidP="00973C57">
      <w:pPr>
        <w:pStyle w:val="Default"/>
        <w:rPr>
          <w:rFonts w:eastAsia="Batang"/>
        </w:rPr>
      </w:pPr>
      <w:r w:rsidRPr="004B20DA">
        <w:rPr>
          <w:rFonts w:eastAsia="Batang"/>
          <w:b/>
          <w:bCs/>
        </w:rPr>
        <w:t xml:space="preserve">Health &amp; Safety </w:t>
      </w:r>
    </w:p>
    <w:p w:rsidR="00973C57" w:rsidRPr="004B20DA" w:rsidRDefault="00973C57" w:rsidP="00973C57">
      <w:pPr>
        <w:rPr>
          <w:rFonts w:ascii="Arial" w:eastAsia="Batang" w:hAnsi="Arial" w:cs="Arial"/>
        </w:rPr>
      </w:pPr>
      <w:r w:rsidRPr="004B20DA">
        <w:rPr>
          <w:rFonts w:ascii="Arial" w:eastAsia="Batang" w:hAnsi="Arial" w:cs="Arial"/>
        </w:rPr>
        <w:t xml:space="preserve">Our Health &amp; Safety policy, set out in a separate document, reflects the consideration we give to the protection of our children both physically within the </w:t>
      </w:r>
      <w:r w:rsidR="006C2226" w:rsidRPr="004B20DA">
        <w:rPr>
          <w:rFonts w:ascii="Arial" w:eastAsia="Batang" w:hAnsi="Arial" w:cs="Arial"/>
        </w:rPr>
        <w:t>school</w:t>
      </w:r>
      <w:r w:rsidRPr="004B20DA">
        <w:rPr>
          <w:rFonts w:ascii="Arial" w:eastAsia="Batang" w:hAnsi="Arial" w:cs="Arial"/>
        </w:rPr>
        <w:t xml:space="preserve"> environment, and when away from the </w:t>
      </w:r>
      <w:r w:rsidR="00E24FAE" w:rsidRPr="004B20DA">
        <w:rPr>
          <w:rFonts w:ascii="Arial" w:eastAsia="Batang" w:hAnsi="Arial" w:cs="Arial"/>
        </w:rPr>
        <w:t>school</w:t>
      </w:r>
      <w:r w:rsidRPr="004B20DA">
        <w:rPr>
          <w:rFonts w:ascii="Arial" w:eastAsia="Batang" w:hAnsi="Arial" w:cs="Arial"/>
        </w:rPr>
        <w:t xml:space="preserve"> and when undertaking trips and visits. </w:t>
      </w:r>
    </w:p>
    <w:p w:rsidR="00503835" w:rsidRPr="004B20DA" w:rsidRDefault="00503835" w:rsidP="00503835">
      <w:pPr>
        <w:rPr>
          <w:rFonts w:ascii="Arial" w:eastAsia="Batang" w:hAnsi="Arial" w:cs="Arial"/>
        </w:rPr>
      </w:pPr>
    </w:p>
    <w:p w:rsidR="00503835" w:rsidRPr="004B20DA" w:rsidRDefault="00503835" w:rsidP="00503835">
      <w:pPr>
        <w:pStyle w:val="Default"/>
        <w:rPr>
          <w:rFonts w:eastAsia="Batang"/>
        </w:rPr>
      </w:pPr>
      <w:r w:rsidRPr="004B20DA">
        <w:rPr>
          <w:rFonts w:eastAsia="Batang"/>
          <w:b/>
          <w:bCs/>
        </w:rPr>
        <w:t xml:space="preserve">Anti-Bullying </w:t>
      </w:r>
      <w:r w:rsidR="000A4B99" w:rsidRPr="004B20DA">
        <w:rPr>
          <w:rFonts w:eastAsia="Batang"/>
          <w:b/>
          <w:bCs/>
        </w:rPr>
        <w:t>(including cyber-bullying)</w:t>
      </w:r>
    </w:p>
    <w:p w:rsidR="00503835" w:rsidRPr="004B20DA" w:rsidRDefault="006C2226" w:rsidP="00503835">
      <w:pPr>
        <w:pStyle w:val="Default"/>
        <w:rPr>
          <w:rFonts w:eastAsia="Batang"/>
        </w:rPr>
      </w:pPr>
      <w:r w:rsidRPr="004B20DA">
        <w:rPr>
          <w:rFonts w:eastAsia="Batang"/>
        </w:rPr>
        <w:t>Our School</w:t>
      </w:r>
      <w:r w:rsidR="00503835" w:rsidRPr="004B20DA">
        <w:rPr>
          <w:rFonts w:eastAsia="Batang"/>
        </w:rPr>
        <w:t xml:space="preserve"> policy on anti-bullying is set out in a separate document and acknowledges that to allow or condone bullying may lead to consideration under child protection procedures. This includes all forms</w:t>
      </w:r>
      <w:r w:rsidR="00443BBA" w:rsidRPr="004B20DA">
        <w:rPr>
          <w:rFonts w:eastAsia="Batang"/>
        </w:rPr>
        <w:t xml:space="preserve"> of bullying</w:t>
      </w:r>
      <w:r w:rsidR="00503835" w:rsidRPr="004B20DA">
        <w:rPr>
          <w:rFonts w:eastAsia="Batang"/>
        </w:rPr>
        <w:t xml:space="preserve"> e.g. cyber, racist, homophobic</w:t>
      </w:r>
      <w:r w:rsidR="00FA177A" w:rsidRPr="004B20DA">
        <w:rPr>
          <w:rFonts w:eastAsia="Batang"/>
        </w:rPr>
        <w:t>, transphobic</w:t>
      </w:r>
      <w:r w:rsidR="00503835" w:rsidRPr="004B20DA">
        <w:rPr>
          <w:rFonts w:eastAsia="Batang"/>
        </w:rPr>
        <w:t xml:space="preserve"> and gender related bullying.</w:t>
      </w:r>
      <w:r w:rsidR="0005373F" w:rsidRPr="004B20DA">
        <w:rPr>
          <w:rFonts w:eastAsia="Batang"/>
        </w:rPr>
        <w:t xml:space="preserve"> </w:t>
      </w:r>
      <w:r w:rsidR="00503835" w:rsidRPr="004B20DA">
        <w:rPr>
          <w:rFonts w:eastAsia="Batang"/>
        </w:rPr>
        <w:t>We keep a record of known bullying incidents</w:t>
      </w:r>
      <w:r w:rsidR="00B11B6B">
        <w:rPr>
          <w:rFonts w:eastAsia="Batang"/>
        </w:rPr>
        <w:t xml:space="preserve"> </w:t>
      </w:r>
      <w:r w:rsidR="00B11B6B" w:rsidRPr="00B11B6B">
        <w:rPr>
          <w:rFonts w:eastAsia="Batang"/>
          <w:highlight w:val="yellow"/>
        </w:rPr>
        <w:t>on CPOMs</w:t>
      </w:r>
      <w:r w:rsidR="00503835" w:rsidRPr="00B11B6B">
        <w:rPr>
          <w:rFonts w:eastAsia="Batang"/>
          <w:highlight w:val="yellow"/>
        </w:rPr>
        <w:t>.</w:t>
      </w:r>
      <w:r w:rsidR="00503835" w:rsidRPr="004B20DA">
        <w:rPr>
          <w:rFonts w:eastAsia="Batang"/>
        </w:rPr>
        <w:t xml:space="preserve"> All staff are aware that children with SEND and / or differences/perceived differences are more susceptible to being bu</w:t>
      </w:r>
      <w:r w:rsidR="0005373F" w:rsidRPr="004B20DA">
        <w:rPr>
          <w:rFonts w:eastAsia="Batang"/>
        </w:rPr>
        <w:t xml:space="preserve">llied / victims of child abuse. </w:t>
      </w:r>
      <w:r w:rsidR="00503835" w:rsidRPr="004B20DA">
        <w:rPr>
          <w:rFonts w:eastAsia="Batang"/>
        </w:rPr>
        <w:t xml:space="preserve">We keep a record of </w:t>
      </w:r>
      <w:r w:rsidR="0032140B" w:rsidRPr="004B20DA">
        <w:rPr>
          <w:rFonts w:eastAsia="Batang"/>
        </w:rPr>
        <w:t xml:space="preserve">any </w:t>
      </w:r>
      <w:r w:rsidR="00503835" w:rsidRPr="004B20DA">
        <w:rPr>
          <w:rFonts w:eastAsia="Batang"/>
        </w:rPr>
        <w:t xml:space="preserve">bullying incidents. </w:t>
      </w:r>
    </w:p>
    <w:p w:rsidR="00734741" w:rsidRPr="004B20DA" w:rsidRDefault="00734741" w:rsidP="00503835">
      <w:pPr>
        <w:pStyle w:val="Default"/>
        <w:rPr>
          <w:rFonts w:eastAsia="Batang"/>
        </w:rPr>
      </w:pPr>
    </w:p>
    <w:p w:rsidR="00503835" w:rsidRPr="004B20DA" w:rsidRDefault="00503835" w:rsidP="00503835">
      <w:pPr>
        <w:pStyle w:val="Default"/>
        <w:rPr>
          <w:rFonts w:eastAsia="Batang"/>
        </w:rPr>
      </w:pPr>
      <w:r w:rsidRPr="004B20DA">
        <w:rPr>
          <w:rFonts w:eastAsia="Batang"/>
          <w:b/>
          <w:bCs/>
        </w:rPr>
        <w:t xml:space="preserve">Racist Incidents </w:t>
      </w:r>
    </w:p>
    <w:p w:rsidR="000E4725" w:rsidRPr="00C36940" w:rsidRDefault="00503835" w:rsidP="00503835">
      <w:pPr>
        <w:pStyle w:val="Default"/>
        <w:rPr>
          <w:rFonts w:eastAsia="Batang"/>
        </w:rPr>
      </w:pPr>
      <w:r w:rsidRPr="004B20DA">
        <w:rPr>
          <w:rFonts w:eastAsia="Batang"/>
        </w:rPr>
        <w:t>Our policy on racist incidents is set out separately, and acknowledges that repeated racist incidents or a single serious incident may lead to consideration under child protection procedures. We ke</w:t>
      </w:r>
      <w:r w:rsidR="00B11B6B">
        <w:rPr>
          <w:rFonts w:eastAsia="Batang"/>
        </w:rPr>
        <w:t xml:space="preserve">ep a record of racist incidents </w:t>
      </w:r>
      <w:r w:rsidR="00B11B6B" w:rsidRPr="00B11B6B">
        <w:rPr>
          <w:rFonts w:eastAsia="Batang"/>
          <w:highlight w:val="yellow"/>
        </w:rPr>
        <w:t>on CPOMs.</w:t>
      </w:r>
      <w:r w:rsidR="00B11B6B">
        <w:rPr>
          <w:rFonts w:eastAsia="Batang"/>
        </w:rPr>
        <w:t xml:space="preserve"> </w:t>
      </w:r>
    </w:p>
    <w:p w:rsidR="0005373F" w:rsidRPr="009D4284" w:rsidRDefault="0005373F" w:rsidP="00503835">
      <w:pPr>
        <w:pStyle w:val="Default"/>
        <w:rPr>
          <w:rFonts w:asciiTheme="minorHAnsi" w:eastAsia="Batang" w:hAnsiTheme="minorHAnsi" w:cs="Times New Roman"/>
        </w:rPr>
      </w:pPr>
    </w:p>
    <w:tbl>
      <w:tblPr>
        <w:tblStyle w:val="TableGrid"/>
        <w:tblW w:w="0" w:type="auto"/>
        <w:tblLook w:val="04A0" w:firstRow="1" w:lastRow="0" w:firstColumn="1" w:lastColumn="0" w:noHBand="0" w:noVBand="1"/>
      </w:tblPr>
      <w:tblGrid>
        <w:gridCol w:w="9736"/>
      </w:tblGrid>
      <w:tr w:rsidR="005A3B7B" w:rsidRPr="004B20DA" w:rsidTr="005A3B7B">
        <w:tc>
          <w:tcPr>
            <w:tcW w:w="9962" w:type="dxa"/>
            <w:shd w:val="clear" w:color="auto" w:fill="D9D9D9" w:themeFill="background1" w:themeFillShade="D9"/>
          </w:tcPr>
          <w:p w:rsidR="005A3B7B" w:rsidRPr="004B20DA" w:rsidRDefault="00EA3D23" w:rsidP="00503835">
            <w:pPr>
              <w:pStyle w:val="Default"/>
              <w:rPr>
                <w:rFonts w:eastAsia="Batang"/>
                <w:b/>
              </w:rPr>
            </w:pPr>
            <w:r>
              <w:rPr>
                <w:rFonts w:eastAsia="Batang"/>
                <w:b/>
              </w:rPr>
              <w:t>Section 16</w:t>
            </w:r>
            <w:r w:rsidR="005A3B7B" w:rsidRPr="004B20DA">
              <w:rPr>
                <w:rFonts w:eastAsia="Batang"/>
                <w:b/>
              </w:rPr>
              <w:t>: School trips, visits and journeys</w:t>
            </w:r>
          </w:p>
        </w:tc>
      </w:tr>
    </w:tbl>
    <w:p w:rsidR="005A3B7B" w:rsidRPr="009D4284" w:rsidRDefault="005A3B7B" w:rsidP="00503835">
      <w:pPr>
        <w:pStyle w:val="Default"/>
        <w:rPr>
          <w:rFonts w:asciiTheme="minorHAnsi" w:eastAsia="Batang" w:hAnsiTheme="minorHAnsi" w:cs="Times New Roman"/>
        </w:rPr>
      </w:pPr>
    </w:p>
    <w:p w:rsidR="006D6935" w:rsidRPr="004B20DA" w:rsidRDefault="00EA259A" w:rsidP="00503835">
      <w:pPr>
        <w:pStyle w:val="Default"/>
        <w:rPr>
          <w:rFonts w:eastAsia="Batang"/>
        </w:rPr>
      </w:pPr>
      <w:r w:rsidRPr="004B20DA">
        <w:rPr>
          <w:rFonts w:eastAsia="Batang"/>
        </w:rPr>
        <w:t>Bromesberrow St Mary’s</w:t>
      </w:r>
      <w:r w:rsidR="005B62E8" w:rsidRPr="004B20DA">
        <w:rPr>
          <w:rFonts w:eastAsia="Batang"/>
        </w:rPr>
        <w:t xml:space="preserve"> has</w:t>
      </w:r>
      <w:r w:rsidR="005A3B7B" w:rsidRPr="004B20DA">
        <w:rPr>
          <w:rFonts w:eastAsia="Batang"/>
        </w:rPr>
        <w:t xml:space="preserve"> formally adopted, through its </w:t>
      </w:r>
      <w:r w:rsidR="006C2226" w:rsidRPr="004B20DA">
        <w:rPr>
          <w:rFonts w:eastAsia="Batang"/>
        </w:rPr>
        <w:t xml:space="preserve">Governing </w:t>
      </w:r>
      <w:r w:rsidR="00C34F79" w:rsidRPr="004B20DA">
        <w:rPr>
          <w:rFonts w:eastAsia="Batang"/>
        </w:rPr>
        <w:t>Board</w:t>
      </w:r>
      <w:r w:rsidR="005B62E8" w:rsidRPr="004B20DA">
        <w:rPr>
          <w:rFonts w:eastAsia="Batang"/>
        </w:rPr>
        <w:t>,</w:t>
      </w:r>
      <w:r w:rsidR="005A3B7B" w:rsidRPr="004B20DA">
        <w:rPr>
          <w:rFonts w:eastAsia="Batang"/>
        </w:rPr>
        <w:t xml:space="preserve"> the Gloucestershire </w:t>
      </w:r>
      <w:r w:rsidR="006D6935" w:rsidRPr="004B20DA">
        <w:rPr>
          <w:rFonts w:eastAsia="Batang"/>
        </w:rPr>
        <w:t xml:space="preserve">model policy for </w:t>
      </w:r>
      <w:r w:rsidR="005A3B7B" w:rsidRPr="004B20DA">
        <w:rPr>
          <w:rFonts w:eastAsia="Batang"/>
        </w:rPr>
        <w:t>Offsite Visit</w:t>
      </w:r>
      <w:r w:rsidR="006D6935" w:rsidRPr="004B20DA">
        <w:rPr>
          <w:rFonts w:eastAsia="Batang"/>
        </w:rPr>
        <w:t>s</w:t>
      </w:r>
      <w:r w:rsidR="005A3B7B" w:rsidRPr="004B20DA">
        <w:rPr>
          <w:rFonts w:eastAsia="Batang"/>
        </w:rPr>
        <w:t>.</w:t>
      </w:r>
      <w:r w:rsidR="006D6935" w:rsidRPr="004B20DA">
        <w:rPr>
          <w:rFonts w:eastAsia="Batang"/>
        </w:rPr>
        <w:t xml:space="preserve"> </w:t>
      </w:r>
    </w:p>
    <w:p w:rsidR="006D6935" w:rsidRPr="004B20DA" w:rsidRDefault="006D6935" w:rsidP="00503835">
      <w:pPr>
        <w:pStyle w:val="Default"/>
        <w:rPr>
          <w:rFonts w:eastAsia="Batang"/>
        </w:rPr>
      </w:pPr>
    </w:p>
    <w:p w:rsidR="006D6935" w:rsidRPr="004B20DA" w:rsidRDefault="006D6935" w:rsidP="00503835">
      <w:pPr>
        <w:pStyle w:val="Default"/>
        <w:rPr>
          <w:rFonts w:eastAsia="Batang"/>
        </w:rPr>
      </w:pPr>
      <w:r w:rsidRPr="004B20DA">
        <w:rPr>
          <w:rFonts w:eastAsia="Batang"/>
        </w:rPr>
        <w:t xml:space="preserve">Safeguarding is a critical part of all offsite visits and journeys. </w:t>
      </w:r>
      <w:r w:rsidR="00B25817" w:rsidRPr="004B20DA">
        <w:rPr>
          <w:rFonts w:eastAsia="Batang"/>
        </w:rPr>
        <w:t xml:space="preserve">Governing </w:t>
      </w:r>
      <w:r w:rsidR="00C34F79" w:rsidRPr="004B20DA">
        <w:rPr>
          <w:rFonts w:eastAsia="Batang"/>
        </w:rPr>
        <w:t>Board</w:t>
      </w:r>
      <w:r w:rsidRPr="004B20DA">
        <w:rPr>
          <w:rFonts w:eastAsia="Batang"/>
        </w:rPr>
        <w:t xml:space="preserve"> has delegated the consideration and approval of offsite visits and activities to </w:t>
      </w:r>
      <w:r w:rsidR="004B20DA" w:rsidRPr="004B20DA">
        <w:rPr>
          <w:rFonts w:eastAsia="Batang"/>
        </w:rPr>
        <w:t>Leonie Mison</w:t>
      </w:r>
      <w:r w:rsidR="002B4CAD" w:rsidRPr="004B20DA">
        <w:rPr>
          <w:rFonts w:eastAsia="Batang"/>
        </w:rPr>
        <w:t>/Laura Hankins</w:t>
      </w:r>
      <w:r w:rsidR="00EA259A" w:rsidRPr="004B20DA">
        <w:rPr>
          <w:rFonts w:eastAsia="Batang"/>
        </w:rPr>
        <w:t xml:space="preserve"> </w:t>
      </w:r>
      <w:r w:rsidR="00B25817" w:rsidRPr="004B20DA">
        <w:rPr>
          <w:rFonts w:eastAsia="Batang"/>
        </w:rPr>
        <w:t>(</w:t>
      </w:r>
      <w:r w:rsidR="00A0562D" w:rsidRPr="004B20DA">
        <w:rPr>
          <w:rFonts w:eastAsia="Batang"/>
        </w:rPr>
        <w:t xml:space="preserve">Co </w:t>
      </w:r>
      <w:r w:rsidR="005B62E8" w:rsidRPr="004B20DA">
        <w:rPr>
          <w:rFonts w:eastAsia="Batang"/>
        </w:rPr>
        <w:t>Head</w:t>
      </w:r>
      <w:r w:rsidR="002B4CAD" w:rsidRPr="004B20DA">
        <w:rPr>
          <w:rFonts w:eastAsia="Batang"/>
        </w:rPr>
        <w:t>s</w:t>
      </w:r>
      <w:r w:rsidR="005B62E8" w:rsidRPr="004B20DA">
        <w:rPr>
          <w:rFonts w:eastAsia="Batang"/>
        </w:rPr>
        <w:t>)</w:t>
      </w:r>
      <w:r w:rsidRPr="004B20DA">
        <w:rPr>
          <w:rFonts w:eastAsia="Batang"/>
        </w:rPr>
        <w:t xml:space="preserve">. </w:t>
      </w:r>
    </w:p>
    <w:p w:rsidR="006D6935" w:rsidRPr="004B20DA" w:rsidRDefault="006D6935" w:rsidP="006D6935">
      <w:pPr>
        <w:pStyle w:val="Default"/>
        <w:rPr>
          <w:rFonts w:eastAsia="Batang"/>
        </w:rPr>
      </w:pPr>
    </w:p>
    <w:p w:rsidR="006D6935" w:rsidRPr="004B20DA" w:rsidRDefault="006D6935" w:rsidP="006D6935">
      <w:pPr>
        <w:pStyle w:val="Default"/>
        <w:rPr>
          <w:rFonts w:eastAsia="Batang"/>
        </w:rPr>
      </w:pPr>
      <w:r w:rsidRPr="004B20DA">
        <w:rPr>
          <w:rFonts w:eastAsia="Batang"/>
        </w:rPr>
        <w:t xml:space="preserve">Before a visit is advertised to parents </w:t>
      </w:r>
      <w:r w:rsidR="004B20DA" w:rsidRPr="004B20DA">
        <w:rPr>
          <w:rFonts w:eastAsia="Batang"/>
        </w:rPr>
        <w:t>Leonie Mison</w:t>
      </w:r>
      <w:r w:rsidR="002B4CAD" w:rsidRPr="004B20DA">
        <w:rPr>
          <w:rFonts w:eastAsia="Batang"/>
        </w:rPr>
        <w:t>/Laura Hankins</w:t>
      </w:r>
      <w:r w:rsidRPr="004B20DA">
        <w:rPr>
          <w:rFonts w:eastAsia="Batang"/>
        </w:rPr>
        <w:t xml:space="preserve"> </w:t>
      </w:r>
      <w:r w:rsidR="00773FFD">
        <w:rPr>
          <w:rFonts w:eastAsia="Batang"/>
        </w:rPr>
        <w:t xml:space="preserve">will approve the initial plan. </w:t>
      </w:r>
      <w:r w:rsidR="00B25817" w:rsidRPr="004B20DA">
        <w:rPr>
          <w:rFonts w:eastAsia="Batang"/>
        </w:rPr>
        <w:t xml:space="preserve">She </w:t>
      </w:r>
      <w:r w:rsidRPr="004B20DA">
        <w:rPr>
          <w:rFonts w:eastAsia="Batang"/>
        </w:rPr>
        <w:t>will also approve the completed plan and risk assessments for the visit before departure.</w:t>
      </w:r>
    </w:p>
    <w:p w:rsidR="006D6935" w:rsidRPr="004B20DA" w:rsidRDefault="006D6935" w:rsidP="006D6935">
      <w:pPr>
        <w:pStyle w:val="Default"/>
        <w:rPr>
          <w:rFonts w:eastAsia="Batang"/>
        </w:rPr>
      </w:pPr>
    </w:p>
    <w:p w:rsidR="00684173" w:rsidRPr="004B20DA" w:rsidRDefault="006D6935" w:rsidP="00503835">
      <w:pPr>
        <w:pStyle w:val="Default"/>
        <w:rPr>
          <w:rFonts w:eastAsia="Batang"/>
          <w:b/>
        </w:rPr>
      </w:pPr>
      <w:r w:rsidRPr="004B20DA">
        <w:rPr>
          <w:rFonts w:eastAsia="Batang"/>
          <w:b/>
        </w:rPr>
        <w:t xml:space="preserve">Staff must discuss any potential off-site visit plans with </w:t>
      </w:r>
      <w:r w:rsidR="004B20DA" w:rsidRPr="004B20DA">
        <w:rPr>
          <w:rFonts w:eastAsia="Batang"/>
          <w:b/>
        </w:rPr>
        <w:t>Leonie Mison</w:t>
      </w:r>
      <w:r w:rsidR="002B4CAD" w:rsidRPr="004B20DA">
        <w:rPr>
          <w:rFonts w:eastAsia="Batang"/>
          <w:b/>
        </w:rPr>
        <w:t>/Laura Hankins</w:t>
      </w:r>
      <w:r w:rsidR="00B25817" w:rsidRPr="004B20DA">
        <w:rPr>
          <w:rFonts w:eastAsia="Batang"/>
          <w:b/>
        </w:rPr>
        <w:t xml:space="preserve"> </w:t>
      </w:r>
      <w:r w:rsidRPr="004B20DA">
        <w:rPr>
          <w:rFonts w:eastAsia="Batang"/>
          <w:b/>
        </w:rPr>
        <w:t>on all occasions.</w:t>
      </w:r>
      <w:r w:rsidRPr="004B20DA">
        <w:rPr>
          <w:rFonts w:eastAsia="Batang"/>
        </w:rPr>
        <w:t xml:space="preserve"> No trips or visits will go ahead without al</w:t>
      </w:r>
      <w:r w:rsidR="00023725" w:rsidRPr="004B20DA">
        <w:rPr>
          <w:rFonts w:eastAsia="Batang"/>
        </w:rPr>
        <w:t>l of the correct paperwork</w:t>
      </w:r>
      <w:r w:rsidRPr="004B20DA">
        <w:rPr>
          <w:rFonts w:eastAsia="Batang"/>
        </w:rPr>
        <w:t>, procedures and arrangements</w:t>
      </w:r>
      <w:r w:rsidR="00CE1901" w:rsidRPr="004B20DA">
        <w:rPr>
          <w:rFonts w:eastAsia="Batang"/>
        </w:rPr>
        <w:t xml:space="preserve"> being in place and approved by the Head of Service</w:t>
      </w:r>
      <w:r w:rsidRPr="004B20DA">
        <w:rPr>
          <w:rFonts w:eastAsia="Batang"/>
        </w:rPr>
        <w:t>. Please refer to the</w:t>
      </w:r>
      <w:r w:rsidRPr="004B20DA">
        <w:rPr>
          <w:rFonts w:eastAsia="Batang"/>
          <w:u w:val="single"/>
        </w:rPr>
        <w:t xml:space="preserve"> </w:t>
      </w:r>
      <w:r w:rsidRPr="004B20DA">
        <w:rPr>
          <w:rFonts w:eastAsia="Batang"/>
          <w:b/>
          <w:u w:val="single"/>
        </w:rPr>
        <w:t>Offsite Visits Policy</w:t>
      </w:r>
      <w:r w:rsidRPr="004B20DA">
        <w:rPr>
          <w:rFonts w:eastAsia="Batang"/>
          <w:b/>
        </w:rPr>
        <w:t xml:space="preserve"> </w:t>
      </w:r>
      <w:r w:rsidRPr="004B20DA">
        <w:rPr>
          <w:rFonts w:eastAsia="Batang"/>
        </w:rPr>
        <w:t>for full details</w:t>
      </w:r>
      <w:r w:rsidRPr="004B20DA">
        <w:rPr>
          <w:rFonts w:eastAsia="Batang"/>
          <w:b/>
        </w:rPr>
        <w:t xml:space="preserve">. </w:t>
      </w:r>
      <w:r w:rsidR="005A3B7B" w:rsidRPr="004B20DA">
        <w:rPr>
          <w:rFonts w:eastAsia="Batang"/>
          <w:b/>
        </w:rPr>
        <w:t xml:space="preserve">  </w:t>
      </w:r>
    </w:p>
    <w:p w:rsidR="009B52C6" w:rsidRPr="002E4229" w:rsidRDefault="009B52C6" w:rsidP="00503835">
      <w:pPr>
        <w:pStyle w:val="Default"/>
        <w:rPr>
          <w:rFonts w:asciiTheme="minorHAnsi" w:eastAsia="Batang" w:hAnsiTheme="minorHAnsi" w:cs="Times New Roman"/>
        </w:rPr>
      </w:pPr>
    </w:p>
    <w:p w:rsidR="00131B8F" w:rsidRPr="009D4284" w:rsidRDefault="00131B8F" w:rsidP="00503835">
      <w:pPr>
        <w:pStyle w:val="Default"/>
        <w:rPr>
          <w:rFonts w:asciiTheme="minorHAnsi" w:eastAsia="Batang" w:hAnsiTheme="minorHAnsi" w:cs="Times New Roman"/>
          <w:b/>
        </w:rPr>
      </w:pPr>
    </w:p>
    <w:tbl>
      <w:tblPr>
        <w:tblStyle w:val="TableGrid"/>
        <w:tblW w:w="0" w:type="auto"/>
        <w:tblLook w:val="04A0" w:firstRow="1" w:lastRow="0" w:firstColumn="1" w:lastColumn="0" w:noHBand="0" w:noVBand="1"/>
      </w:tblPr>
      <w:tblGrid>
        <w:gridCol w:w="9736"/>
      </w:tblGrid>
      <w:tr w:rsidR="00131B8F" w:rsidRPr="004B20DA" w:rsidTr="00131B8F">
        <w:tc>
          <w:tcPr>
            <w:tcW w:w="9962" w:type="dxa"/>
            <w:shd w:val="clear" w:color="auto" w:fill="D9D9D9" w:themeFill="background1" w:themeFillShade="D9"/>
          </w:tcPr>
          <w:p w:rsidR="00131B8F" w:rsidRPr="004B20DA" w:rsidRDefault="006D145A" w:rsidP="00131B8F">
            <w:pPr>
              <w:pStyle w:val="Default"/>
              <w:rPr>
                <w:rFonts w:eastAsia="Batang"/>
                <w:b/>
              </w:rPr>
            </w:pPr>
            <w:r w:rsidRPr="004B20DA">
              <w:rPr>
                <w:rFonts w:eastAsia="Batang"/>
                <w:b/>
              </w:rPr>
              <w:t>Section 1</w:t>
            </w:r>
            <w:r w:rsidR="00EA3D23">
              <w:rPr>
                <w:rFonts w:eastAsia="Batang"/>
                <w:b/>
              </w:rPr>
              <w:t>7</w:t>
            </w:r>
            <w:r w:rsidRPr="004B20DA">
              <w:rPr>
                <w:rFonts w:eastAsia="Batang"/>
                <w:b/>
              </w:rPr>
              <w:t xml:space="preserve">: </w:t>
            </w:r>
            <w:r w:rsidR="00131B8F" w:rsidRPr="004B20DA">
              <w:rPr>
                <w:rFonts w:eastAsia="Batang"/>
                <w:b/>
              </w:rPr>
              <w:t xml:space="preserve">Specific Safeguarding Issues and </w:t>
            </w:r>
            <w:r w:rsidR="00EA259A" w:rsidRPr="004B20DA">
              <w:rPr>
                <w:rFonts w:eastAsia="Batang"/>
                <w:b/>
              </w:rPr>
              <w:t>Bromesberrow St Mary’s</w:t>
            </w:r>
            <w:r w:rsidR="007F2008" w:rsidRPr="004B20DA">
              <w:rPr>
                <w:rFonts w:eastAsia="Batang"/>
                <w:b/>
              </w:rPr>
              <w:t xml:space="preserve"> </w:t>
            </w:r>
            <w:r w:rsidR="00517095">
              <w:rPr>
                <w:rFonts w:eastAsia="Batang"/>
                <w:b/>
              </w:rPr>
              <w:t>offer of Early H</w:t>
            </w:r>
            <w:r w:rsidR="00131B8F" w:rsidRPr="004B20DA">
              <w:rPr>
                <w:rFonts w:eastAsia="Batang"/>
                <w:b/>
              </w:rPr>
              <w:t xml:space="preserve">elp </w:t>
            </w:r>
            <w:r w:rsidR="00517095">
              <w:rPr>
                <w:rFonts w:eastAsia="Batang"/>
                <w:b/>
              </w:rPr>
              <w:t xml:space="preserve">Assessment </w:t>
            </w:r>
          </w:p>
        </w:tc>
      </w:tr>
    </w:tbl>
    <w:p w:rsidR="00131B8F" w:rsidRPr="009D4284" w:rsidRDefault="00131B8F" w:rsidP="00503835">
      <w:pPr>
        <w:pStyle w:val="Default"/>
        <w:rPr>
          <w:rFonts w:asciiTheme="minorHAnsi" w:eastAsia="Batang" w:hAnsiTheme="minorHAnsi" w:cs="Times New Roman"/>
          <w:b/>
        </w:rPr>
      </w:pPr>
    </w:p>
    <w:p w:rsidR="00E24FAE" w:rsidRPr="004B20DA" w:rsidRDefault="00C70082" w:rsidP="00503835">
      <w:pPr>
        <w:pStyle w:val="Default"/>
        <w:rPr>
          <w:rFonts w:eastAsia="Batang"/>
        </w:rPr>
      </w:pPr>
      <w:r w:rsidRPr="004B20DA">
        <w:rPr>
          <w:rFonts w:eastAsia="Batang"/>
        </w:rPr>
        <w:t>Everyone needs help at</w:t>
      </w:r>
      <w:r w:rsidR="00D95360" w:rsidRPr="004B20DA">
        <w:rPr>
          <w:rFonts w:eastAsia="Batang"/>
        </w:rPr>
        <w:t xml:space="preserve"> some time in their lives and </w:t>
      </w:r>
      <w:r w:rsidR="00517095">
        <w:rPr>
          <w:rFonts w:eastAsia="Batang"/>
        </w:rPr>
        <w:t>therefore an ethos of Early Help</w:t>
      </w:r>
      <w:r w:rsidR="00D95360" w:rsidRPr="004B20DA">
        <w:rPr>
          <w:rFonts w:eastAsia="Batang"/>
        </w:rPr>
        <w:t xml:space="preserve"> is important for any school. </w:t>
      </w:r>
      <w:r w:rsidR="00E24FAE" w:rsidRPr="004B20DA">
        <w:rPr>
          <w:rFonts w:eastAsia="Batang"/>
          <w:b/>
          <w:color w:val="1F497D"/>
        </w:rPr>
        <w:t>Within Gloucestershire the Early Help</w:t>
      </w:r>
      <w:r w:rsidR="00517095">
        <w:rPr>
          <w:rFonts w:eastAsia="Batang"/>
          <w:b/>
          <w:color w:val="1F497D"/>
        </w:rPr>
        <w:t xml:space="preserve"> Assessment</w:t>
      </w:r>
      <w:r w:rsidR="00E24FAE" w:rsidRPr="004B20DA">
        <w:rPr>
          <w:rFonts w:eastAsia="Batang"/>
          <w:b/>
          <w:color w:val="1F497D"/>
        </w:rPr>
        <w:t xml:space="preserve"> Partnership is co-ordinated by Families First Plus but all organisations working with children and young people should view themselves as part of the Early Help </w:t>
      </w:r>
      <w:r w:rsidR="00517095">
        <w:rPr>
          <w:rFonts w:eastAsia="Batang"/>
          <w:b/>
          <w:color w:val="1F497D"/>
        </w:rPr>
        <w:t xml:space="preserve">Assessment </w:t>
      </w:r>
      <w:r w:rsidR="00E24FAE" w:rsidRPr="004B20DA">
        <w:rPr>
          <w:rFonts w:eastAsia="Batang"/>
          <w:b/>
          <w:color w:val="1F497D"/>
        </w:rPr>
        <w:t>Partnership</w:t>
      </w:r>
      <w:r w:rsidR="00E24FAE" w:rsidRPr="004B20DA">
        <w:rPr>
          <w:rFonts w:eastAsia="Batang"/>
        </w:rPr>
        <w:t>.</w:t>
      </w:r>
    </w:p>
    <w:p w:rsidR="00D95360" w:rsidRPr="004B20DA" w:rsidRDefault="00D95360" w:rsidP="00503835">
      <w:pPr>
        <w:pStyle w:val="Default"/>
        <w:rPr>
          <w:rFonts w:eastAsia="Batang"/>
        </w:rPr>
      </w:pPr>
      <w:r w:rsidRPr="004B20DA">
        <w:rPr>
          <w:rFonts w:eastAsia="Batang"/>
        </w:rPr>
        <w:t xml:space="preserve">The </w:t>
      </w:r>
      <w:r w:rsidR="005E2F5B" w:rsidRPr="004B20DA">
        <w:rPr>
          <w:rFonts w:eastAsia="Batang"/>
        </w:rPr>
        <w:t xml:space="preserve">co-ordinated </w:t>
      </w:r>
      <w:r w:rsidR="00EA259A" w:rsidRPr="004B20DA">
        <w:rPr>
          <w:rFonts w:eastAsia="Batang"/>
          <w:b/>
        </w:rPr>
        <w:t>Bromesberrow St Mary’s</w:t>
      </w:r>
      <w:r w:rsidR="00B25817" w:rsidRPr="004B20DA">
        <w:rPr>
          <w:rFonts w:eastAsia="Batang"/>
          <w:b/>
        </w:rPr>
        <w:t xml:space="preserve"> </w:t>
      </w:r>
      <w:r w:rsidRPr="004B20DA">
        <w:rPr>
          <w:rFonts w:eastAsia="Batang"/>
          <w:b/>
        </w:rPr>
        <w:t>offer of early help</w:t>
      </w:r>
      <w:r w:rsidR="00517095">
        <w:rPr>
          <w:rFonts w:eastAsia="Batang"/>
          <w:b/>
        </w:rPr>
        <w:t xml:space="preserve"> Assessment</w:t>
      </w:r>
      <w:r w:rsidRPr="004B20DA">
        <w:rPr>
          <w:rFonts w:eastAsia="Batang"/>
        </w:rPr>
        <w:t xml:space="preserve"> is outlined in </w:t>
      </w:r>
      <w:r w:rsidR="00B81839" w:rsidRPr="004B20DA">
        <w:rPr>
          <w:rFonts w:eastAsia="Batang"/>
        </w:rPr>
        <w:t>the table</w:t>
      </w:r>
      <w:r w:rsidR="002B4CAD" w:rsidRPr="004B20DA">
        <w:rPr>
          <w:rFonts w:eastAsia="Batang"/>
        </w:rPr>
        <w:t xml:space="preserve"> </w:t>
      </w:r>
      <w:r w:rsidR="00773FFD">
        <w:rPr>
          <w:rFonts w:eastAsia="Batang"/>
          <w:color w:val="auto"/>
        </w:rPr>
        <w:t>(page 28</w:t>
      </w:r>
      <w:r w:rsidR="00023725" w:rsidRPr="00EA3D23">
        <w:rPr>
          <w:rFonts w:eastAsia="Batang"/>
          <w:color w:val="auto"/>
        </w:rPr>
        <w:t>)</w:t>
      </w:r>
      <w:r w:rsidR="00B81839" w:rsidRPr="00EA3D23">
        <w:rPr>
          <w:rFonts w:eastAsia="Batang"/>
          <w:color w:val="auto"/>
        </w:rPr>
        <w:t>.</w:t>
      </w:r>
      <w:r w:rsidR="00D955A6" w:rsidRPr="00EA3D23">
        <w:rPr>
          <w:rFonts w:eastAsia="Batang"/>
          <w:color w:val="auto"/>
        </w:rPr>
        <w:t xml:space="preserve"> </w:t>
      </w:r>
      <w:r w:rsidRPr="004B20DA">
        <w:rPr>
          <w:rFonts w:eastAsia="Batang"/>
        </w:rPr>
        <w:t>We believe that early interventions</w:t>
      </w:r>
      <w:r w:rsidR="00CE792F" w:rsidRPr="004B20DA">
        <w:rPr>
          <w:rFonts w:eastAsia="Batang"/>
        </w:rPr>
        <w:t xml:space="preserve"> for children or families</w:t>
      </w:r>
      <w:r w:rsidRPr="004B20DA">
        <w:rPr>
          <w:rFonts w:eastAsia="Batang"/>
        </w:rPr>
        <w:t xml:space="preserve">, in many cases, will prevent children from experiencing harm. </w:t>
      </w:r>
      <w:r w:rsidR="00EA259A" w:rsidRPr="004B20DA">
        <w:rPr>
          <w:rFonts w:eastAsia="Batang"/>
        </w:rPr>
        <w:t>Bromesberrow St Mary’s</w:t>
      </w:r>
      <w:r w:rsidR="00B25817" w:rsidRPr="004B20DA">
        <w:rPr>
          <w:rFonts w:eastAsia="Batang"/>
        </w:rPr>
        <w:t xml:space="preserve"> </w:t>
      </w:r>
      <w:r w:rsidRPr="004B20DA">
        <w:rPr>
          <w:rFonts w:eastAsia="Batang"/>
        </w:rPr>
        <w:t>offer a number of early preventative measures</w:t>
      </w:r>
    </w:p>
    <w:p w:rsidR="00134529" w:rsidRPr="004B20DA" w:rsidRDefault="00D6160C" w:rsidP="00503835">
      <w:pPr>
        <w:pStyle w:val="Default"/>
        <w:rPr>
          <w:rFonts w:eastAsia="Batang"/>
        </w:rPr>
      </w:pPr>
      <w:r w:rsidRPr="004B20DA">
        <w:rPr>
          <w:rFonts w:eastAsia="Batang"/>
        </w:rPr>
        <w:t>Expert and professional organisations are best placed to provide up-to-date guidance support</w:t>
      </w:r>
      <w:r w:rsidR="005D4428" w:rsidRPr="004B20DA">
        <w:rPr>
          <w:rFonts w:eastAsia="Batang"/>
        </w:rPr>
        <w:t xml:space="preserve"> and intervention</w:t>
      </w:r>
      <w:r w:rsidRPr="004B20DA">
        <w:rPr>
          <w:rFonts w:eastAsia="Batang"/>
        </w:rPr>
        <w:t xml:space="preserve"> on specific safeguarding issues</w:t>
      </w:r>
      <w:r w:rsidR="006571E7" w:rsidRPr="004B20DA">
        <w:rPr>
          <w:rFonts w:eastAsia="Batang"/>
        </w:rPr>
        <w:t xml:space="preserve"> when and if they arise</w:t>
      </w:r>
      <w:r w:rsidRPr="004B20DA">
        <w:rPr>
          <w:rFonts w:eastAsia="Batang"/>
        </w:rPr>
        <w:t xml:space="preserve">. </w:t>
      </w:r>
      <w:r w:rsidR="00B25817" w:rsidRPr="004B20DA">
        <w:rPr>
          <w:rFonts w:eastAsia="Batang"/>
        </w:rPr>
        <w:t>School</w:t>
      </w:r>
      <w:r w:rsidR="00064520" w:rsidRPr="004B20DA">
        <w:rPr>
          <w:rFonts w:eastAsia="Batang"/>
        </w:rPr>
        <w:t xml:space="preserve"> will refer to appropriate agencies when help is required to support children, young people or families or to prevent harm.</w:t>
      </w:r>
      <w:r w:rsidR="005D4428" w:rsidRPr="004B20DA">
        <w:rPr>
          <w:rFonts w:eastAsia="Batang"/>
        </w:rPr>
        <w:t xml:space="preserve"> </w:t>
      </w:r>
    </w:p>
    <w:p w:rsidR="00134529" w:rsidRPr="004B20DA" w:rsidRDefault="00134529" w:rsidP="00503835">
      <w:pPr>
        <w:pStyle w:val="Default"/>
        <w:rPr>
          <w:rFonts w:eastAsia="Batang"/>
        </w:rPr>
      </w:pPr>
    </w:p>
    <w:p w:rsidR="004B20DA" w:rsidRDefault="00B25817" w:rsidP="00503835">
      <w:pPr>
        <w:pStyle w:val="Default"/>
        <w:rPr>
          <w:rFonts w:eastAsia="Batang"/>
          <w:b/>
        </w:rPr>
      </w:pPr>
      <w:r w:rsidRPr="004B20DA">
        <w:rPr>
          <w:rFonts w:eastAsia="Batang"/>
          <w:b/>
          <w:color w:val="FF0000"/>
        </w:rPr>
        <w:t>All</w:t>
      </w:r>
      <w:r w:rsidR="005D4428" w:rsidRPr="004B20DA">
        <w:rPr>
          <w:rFonts w:eastAsia="Batang"/>
          <w:b/>
          <w:color w:val="FF0000"/>
        </w:rPr>
        <w:t xml:space="preserve"> staff must be aware of</w:t>
      </w:r>
      <w:r w:rsidRPr="004B20DA">
        <w:rPr>
          <w:rFonts w:eastAsia="Batang"/>
          <w:b/>
          <w:color w:val="FF0000"/>
        </w:rPr>
        <w:t xml:space="preserve"> </w:t>
      </w:r>
      <w:r w:rsidR="005B62E8" w:rsidRPr="004B20DA">
        <w:rPr>
          <w:rFonts w:eastAsia="Batang"/>
          <w:b/>
          <w:color w:val="FF0000"/>
        </w:rPr>
        <w:t>the offer</w:t>
      </w:r>
      <w:r w:rsidR="00134529" w:rsidRPr="004B20DA">
        <w:rPr>
          <w:rFonts w:eastAsia="Batang"/>
          <w:b/>
          <w:color w:val="FF0000"/>
        </w:rPr>
        <w:t xml:space="preserve"> of early help</w:t>
      </w:r>
      <w:r w:rsidR="00517095">
        <w:rPr>
          <w:rFonts w:eastAsia="Batang"/>
          <w:b/>
          <w:color w:val="FF0000"/>
        </w:rPr>
        <w:t xml:space="preserve"> assessment</w:t>
      </w:r>
      <w:r w:rsidR="00134529" w:rsidRPr="004B20DA">
        <w:rPr>
          <w:rFonts w:eastAsia="Batang"/>
          <w:b/>
        </w:rPr>
        <w:t>. At all times all staff should consider if there is any offer of early help</w:t>
      </w:r>
      <w:r w:rsidR="00517095">
        <w:rPr>
          <w:rFonts w:eastAsia="Batang"/>
          <w:b/>
        </w:rPr>
        <w:t xml:space="preserve"> assessment</w:t>
      </w:r>
      <w:r w:rsidR="00134529" w:rsidRPr="004B20DA">
        <w:rPr>
          <w:rFonts w:eastAsia="Batang"/>
          <w:b/>
        </w:rPr>
        <w:t xml:space="preserve"> that we can make in order</w:t>
      </w:r>
      <w:r w:rsidR="00CB0DFD" w:rsidRPr="004B20DA">
        <w:rPr>
          <w:rFonts w:eastAsia="Batang"/>
          <w:b/>
        </w:rPr>
        <w:t xml:space="preserve"> to help a child thrive. The GSC</w:t>
      </w:r>
      <w:r w:rsidR="00264FCE">
        <w:rPr>
          <w:rFonts w:eastAsia="Batang"/>
          <w:b/>
        </w:rPr>
        <w:t>P</w:t>
      </w:r>
      <w:r w:rsidR="00134529" w:rsidRPr="004B20DA">
        <w:rPr>
          <w:rFonts w:eastAsia="Batang"/>
          <w:b/>
        </w:rPr>
        <w:t xml:space="preserve"> </w:t>
      </w:r>
      <w:r w:rsidR="005E2F5B" w:rsidRPr="004B20DA">
        <w:rPr>
          <w:rFonts w:eastAsia="Batang"/>
          <w:b/>
        </w:rPr>
        <w:t>‘</w:t>
      </w:r>
      <w:r w:rsidR="00134529" w:rsidRPr="004B20DA">
        <w:rPr>
          <w:rFonts w:eastAsia="Batang"/>
          <w:b/>
        </w:rPr>
        <w:t>continuum of need</w:t>
      </w:r>
      <w:r w:rsidR="005E2F5B" w:rsidRPr="004B20DA">
        <w:rPr>
          <w:rFonts w:eastAsia="Batang"/>
          <w:b/>
        </w:rPr>
        <w:t>’</w:t>
      </w:r>
      <w:r w:rsidR="00134529" w:rsidRPr="004B20DA">
        <w:rPr>
          <w:rFonts w:eastAsia="Batang"/>
          <w:b/>
        </w:rPr>
        <w:t xml:space="preserve"> windscreen is an important diagram to keep in mind for all children.</w:t>
      </w:r>
      <w:r w:rsidR="004B20DA">
        <w:rPr>
          <w:rFonts w:eastAsia="Batang"/>
          <w:b/>
        </w:rPr>
        <w:t xml:space="preserve"> </w:t>
      </w:r>
      <w:hyperlink r:id="rId19" w:history="1">
        <w:r w:rsidR="004B20DA" w:rsidRPr="00113AB2">
          <w:rPr>
            <w:rStyle w:val="Hyperlink"/>
            <w:rFonts w:eastAsia="Batang"/>
            <w:b/>
          </w:rPr>
          <w:t>https://www.gloucestershire.gov.uk/media/2103931/early-help-practice-guide_digital_dev6-v2-070420.pdf</w:t>
        </w:r>
      </w:hyperlink>
      <w:r w:rsidR="004B20DA">
        <w:rPr>
          <w:rFonts w:eastAsia="Batang"/>
          <w:b/>
        </w:rPr>
        <w:t xml:space="preserve"> </w:t>
      </w:r>
    </w:p>
    <w:p w:rsidR="00F65EB2" w:rsidRPr="009D4284" w:rsidRDefault="00264FCE" w:rsidP="00503835">
      <w:pPr>
        <w:pStyle w:val="Default"/>
        <w:rPr>
          <w:rFonts w:asciiTheme="minorHAnsi" w:eastAsia="Batang" w:hAnsiTheme="minorHAnsi" w:cs="Times New Roman"/>
          <w:b/>
          <w:u w:val="single"/>
        </w:rPr>
      </w:pPr>
      <w:r>
        <w:rPr>
          <w:rFonts w:asciiTheme="minorHAnsi" w:eastAsia="Batang" w:hAnsiTheme="minorHAnsi" w:cs="Times New Roman"/>
          <w:b/>
          <w:u w:val="single"/>
        </w:rPr>
        <w:t>A copy of the GSCP</w:t>
      </w:r>
      <w:r w:rsidR="00644750" w:rsidRPr="009D4284">
        <w:rPr>
          <w:rFonts w:asciiTheme="minorHAnsi" w:eastAsia="Batang" w:hAnsiTheme="minorHAnsi" w:cs="Times New Roman"/>
          <w:b/>
          <w:u w:val="single"/>
        </w:rPr>
        <w:t xml:space="preserve"> ‘continuum of need’ windscreen is in Appendix 5</w:t>
      </w:r>
      <w:r w:rsidR="00BE2687">
        <w:rPr>
          <w:rFonts w:asciiTheme="minorHAnsi" w:eastAsia="Batang" w:hAnsiTheme="minorHAnsi" w:cs="Times New Roman"/>
          <w:b/>
          <w:u w:val="single"/>
        </w:rPr>
        <w:t xml:space="preserve"> of our policy and </w:t>
      </w:r>
      <w:r w:rsidR="00BE2687" w:rsidRPr="00BE2687">
        <w:rPr>
          <w:rFonts w:asciiTheme="minorHAnsi" w:eastAsia="Batang" w:hAnsiTheme="minorHAnsi" w:cs="Times New Roman"/>
          <w:b/>
          <w:u w:val="single"/>
        </w:rPr>
        <w:t>page 5 of the Gloucestershire Levels of Intervention Guidance, January 2021</w:t>
      </w:r>
      <w:r w:rsidR="00644750" w:rsidRPr="009D4284">
        <w:rPr>
          <w:rFonts w:asciiTheme="minorHAnsi" w:eastAsia="Batang" w:hAnsiTheme="minorHAnsi" w:cs="Times New Roman"/>
          <w:b/>
          <w:u w:val="single"/>
        </w:rPr>
        <w:t>.</w:t>
      </w:r>
    </w:p>
    <w:p w:rsidR="00F65EB2" w:rsidRDefault="00F65EB2" w:rsidP="00503835">
      <w:pPr>
        <w:pStyle w:val="Default"/>
        <w:rPr>
          <w:rFonts w:asciiTheme="minorHAnsi" w:eastAsia="Batang" w:hAnsiTheme="minorHAnsi" w:cs="Times New Roman"/>
          <w:b/>
        </w:rPr>
      </w:pPr>
    </w:p>
    <w:p w:rsidR="009D4284" w:rsidRDefault="009D4284" w:rsidP="00503835">
      <w:pPr>
        <w:pStyle w:val="Default"/>
        <w:rPr>
          <w:rFonts w:asciiTheme="minorHAnsi" w:eastAsia="Batang" w:hAnsiTheme="minorHAnsi" w:cs="Times New Roman"/>
          <w:b/>
        </w:rPr>
      </w:pPr>
    </w:p>
    <w:p w:rsidR="0020367E" w:rsidRPr="004B20DA" w:rsidRDefault="00134529" w:rsidP="00503835">
      <w:pPr>
        <w:pStyle w:val="Default"/>
        <w:rPr>
          <w:rFonts w:eastAsia="Batang"/>
          <w:b/>
        </w:rPr>
      </w:pPr>
      <w:r w:rsidRPr="004B20DA">
        <w:rPr>
          <w:rFonts w:eastAsia="Batang"/>
          <w:b/>
        </w:rPr>
        <w:t>Our aim is to</w:t>
      </w:r>
      <w:r w:rsidR="0020367E" w:rsidRPr="004B20DA">
        <w:rPr>
          <w:rFonts w:eastAsia="Batang"/>
          <w:b/>
        </w:rPr>
        <w:t xml:space="preserve"> </w:t>
      </w:r>
      <w:r w:rsidRPr="004B20DA">
        <w:rPr>
          <w:rFonts w:eastAsia="Batang"/>
          <w:b/>
        </w:rPr>
        <w:t>help</w:t>
      </w:r>
      <w:r w:rsidR="0020367E" w:rsidRPr="004B20DA">
        <w:rPr>
          <w:rFonts w:eastAsia="Batang"/>
          <w:b/>
        </w:rPr>
        <w:t xml:space="preserve"> pupils and families</w:t>
      </w:r>
      <w:r w:rsidRPr="004B20DA">
        <w:rPr>
          <w:rFonts w:eastAsia="Batang"/>
          <w:b/>
        </w:rPr>
        <w:t xml:space="preserve"> as earl</w:t>
      </w:r>
      <w:r w:rsidR="00814226" w:rsidRPr="004B20DA">
        <w:rPr>
          <w:rFonts w:eastAsia="Batang"/>
          <w:b/>
        </w:rPr>
        <w:t>y as possible when issues arise: ‘t</w:t>
      </w:r>
      <w:r w:rsidR="0020367E" w:rsidRPr="004B20DA">
        <w:rPr>
          <w:rFonts w:eastAsia="Batang"/>
          <w:b/>
        </w:rPr>
        <w:t>he right help at the right time to stop any issues getting worse</w:t>
      </w:r>
      <w:r w:rsidR="00814226" w:rsidRPr="004B20DA">
        <w:rPr>
          <w:rFonts w:eastAsia="Batang"/>
          <w:b/>
        </w:rPr>
        <w:t>’</w:t>
      </w:r>
      <w:r w:rsidR="0020367E" w:rsidRPr="004B20DA">
        <w:rPr>
          <w:rFonts w:eastAsia="Batang"/>
          <w:b/>
        </w:rPr>
        <w:t>.</w:t>
      </w:r>
      <w:r w:rsidR="00814226" w:rsidRPr="004B20DA">
        <w:rPr>
          <w:rFonts w:eastAsia="Batang"/>
          <w:b/>
        </w:rPr>
        <w:t xml:space="preserve"> Early help is an approach not necessarily an action. It includes prevention education as well as intervention where necessary or appropriate. In some cases immediate urgent action might be necessary if a child or young pers</w:t>
      </w:r>
      <w:r w:rsidR="005E2F5B" w:rsidRPr="004B20DA">
        <w:rPr>
          <w:rFonts w:eastAsia="Batang"/>
          <w:b/>
        </w:rPr>
        <w:t>on is at risk of immediate harm.</w:t>
      </w:r>
    </w:p>
    <w:p w:rsidR="00C64373" w:rsidRPr="004B20DA" w:rsidRDefault="00C64373" w:rsidP="00503835">
      <w:pPr>
        <w:pStyle w:val="Default"/>
        <w:rPr>
          <w:rFonts w:eastAsia="Batang"/>
        </w:rPr>
      </w:pPr>
      <w:r w:rsidRPr="004B20DA">
        <w:rPr>
          <w:rFonts w:eastAsia="Batang"/>
        </w:rPr>
        <w:t>Any child may benefit from early help, but all staff should be particularly alert to the potential need for early help for a child who:</w:t>
      </w:r>
    </w:p>
    <w:p w:rsidR="004B20DA" w:rsidRPr="004B20DA" w:rsidRDefault="004B20DA" w:rsidP="004B20DA">
      <w:pPr>
        <w:pStyle w:val="Default"/>
        <w:rPr>
          <w:rFonts w:eastAsia="Batang"/>
        </w:rPr>
      </w:pPr>
    </w:p>
    <w:p w:rsidR="004B20DA" w:rsidRPr="004B20DA" w:rsidRDefault="004B20DA" w:rsidP="00F117F7">
      <w:pPr>
        <w:pStyle w:val="Default"/>
        <w:numPr>
          <w:ilvl w:val="0"/>
          <w:numId w:val="48"/>
        </w:numPr>
        <w:rPr>
          <w:rFonts w:eastAsia="Batang"/>
        </w:rPr>
      </w:pPr>
      <w:r w:rsidRPr="004B20DA">
        <w:rPr>
          <w:rFonts w:eastAsia="Batang"/>
        </w:rPr>
        <w:t xml:space="preserve">is disabled or has certain health conditions and has specific additional needs; </w:t>
      </w:r>
    </w:p>
    <w:p w:rsidR="004B20DA" w:rsidRPr="004B20DA" w:rsidRDefault="004B20DA" w:rsidP="00F117F7">
      <w:pPr>
        <w:pStyle w:val="Default"/>
        <w:numPr>
          <w:ilvl w:val="0"/>
          <w:numId w:val="48"/>
        </w:numPr>
        <w:rPr>
          <w:rFonts w:eastAsia="Batang"/>
        </w:rPr>
      </w:pPr>
      <w:r w:rsidRPr="004B20DA">
        <w:rPr>
          <w:sz w:val="23"/>
          <w:szCs w:val="23"/>
        </w:rPr>
        <w:t xml:space="preserve">has special educational needs (whether or not they have a statutory Education, Health and Care Plan); </w:t>
      </w:r>
    </w:p>
    <w:p w:rsidR="004B20DA" w:rsidRPr="004B20DA" w:rsidRDefault="004B20DA" w:rsidP="00F117F7">
      <w:pPr>
        <w:pStyle w:val="Default"/>
        <w:numPr>
          <w:ilvl w:val="0"/>
          <w:numId w:val="48"/>
        </w:numPr>
        <w:rPr>
          <w:rFonts w:eastAsia="Batang"/>
        </w:rPr>
      </w:pPr>
      <w:r w:rsidRPr="004B20DA">
        <w:rPr>
          <w:sz w:val="23"/>
          <w:szCs w:val="23"/>
        </w:rPr>
        <w:t xml:space="preserve"> has a mental health need; </w:t>
      </w:r>
    </w:p>
    <w:p w:rsidR="004B20DA" w:rsidRPr="004B20DA" w:rsidRDefault="004B20DA" w:rsidP="00F117F7">
      <w:pPr>
        <w:pStyle w:val="Default"/>
        <w:numPr>
          <w:ilvl w:val="0"/>
          <w:numId w:val="48"/>
        </w:numPr>
        <w:rPr>
          <w:rFonts w:eastAsia="Batang"/>
        </w:rPr>
      </w:pPr>
      <w:r w:rsidRPr="004B20DA">
        <w:rPr>
          <w:sz w:val="23"/>
          <w:szCs w:val="23"/>
        </w:rPr>
        <w:t xml:space="preserve">is a young carer; </w:t>
      </w:r>
    </w:p>
    <w:p w:rsidR="004B20DA" w:rsidRPr="004B20DA" w:rsidRDefault="004B20DA" w:rsidP="00F117F7">
      <w:pPr>
        <w:pStyle w:val="Default"/>
        <w:numPr>
          <w:ilvl w:val="0"/>
          <w:numId w:val="48"/>
        </w:numPr>
        <w:rPr>
          <w:rFonts w:eastAsia="Batang"/>
        </w:rPr>
      </w:pPr>
      <w:r w:rsidRPr="004B20DA">
        <w:rPr>
          <w:sz w:val="23"/>
          <w:szCs w:val="23"/>
        </w:rPr>
        <w:t xml:space="preserve">is showing signs of being drawn in to anti-social or criminal behaviour, including gang involvement and association with organised crime groups or county lines; </w:t>
      </w:r>
    </w:p>
    <w:p w:rsidR="004B20DA" w:rsidRPr="004B20DA" w:rsidRDefault="004B20DA" w:rsidP="00F117F7">
      <w:pPr>
        <w:pStyle w:val="Default"/>
        <w:numPr>
          <w:ilvl w:val="0"/>
          <w:numId w:val="48"/>
        </w:numPr>
        <w:rPr>
          <w:rFonts w:eastAsia="Batang"/>
        </w:rPr>
      </w:pPr>
      <w:r w:rsidRPr="004B20DA">
        <w:rPr>
          <w:sz w:val="23"/>
          <w:szCs w:val="23"/>
        </w:rPr>
        <w:t xml:space="preserve">is frequently missing/goes missing from care or from home; </w:t>
      </w:r>
    </w:p>
    <w:p w:rsidR="004B20DA" w:rsidRPr="004B20DA" w:rsidRDefault="004B20DA" w:rsidP="00F117F7">
      <w:pPr>
        <w:pStyle w:val="Default"/>
        <w:numPr>
          <w:ilvl w:val="0"/>
          <w:numId w:val="48"/>
        </w:numPr>
        <w:rPr>
          <w:rFonts w:eastAsia="Batang"/>
        </w:rPr>
      </w:pPr>
      <w:r w:rsidRPr="004B20DA">
        <w:rPr>
          <w:sz w:val="23"/>
          <w:szCs w:val="23"/>
        </w:rPr>
        <w:t xml:space="preserve">is at risk of modern slavery, trafficking, sexual or criminal exploitation; </w:t>
      </w:r>
    </w:p>
    <w:p w:rsidR="004B20DA" w:rsidRPr="004B20DA" w:rsidRDefault="004B20DA" w:rsidP="00F117F7">
      <w:pPr>
        <w:pStyle w:val="Default"/>
        <w:numPr>
          <w:ilvl w:val="0"/>
          <w:numId w:val="48"/>
        </w:numPr>
        <w:rPr>
          <w:rFonts w:eastAsia="Batang"/>
        </w:rPr>
      </w:pPr>
      <w:r w:rsidRPr="004B20DA">
        <w:rPr>
          <w:sz w:val="23"/>
          <w:szCs w:val="23"/>
        </w:rPr>
        <w:t xml:space="preserve">is at risk of being radicalised or exploited; </w:t>
      </w:r>
    </w:p>
    <w:p w:rsidR="004B20DA" w:rsidRPr="004B20DA" w:rsidRDefault="004B20DA" w:rsidP="00F117F7">
      <w:pPr>
        <w:pStyle w:val="Default"/>
        <w:numPr>
          <w:ilvl w:val="0"/>
          <w:numId w:val="48"/>
        </w:numPr>
        <w:rPr>
          <w:rFonts w:eastAsia="Batang"/>
        </w:rPr>
      </w:pPr>
      <w:r w:rsidRPr="004B20DA">
        <w:rPr>
          <w:sz w:val="23"/>
          <w:szCs w:val="23"/>
        </w:rPr>
        <w:t xml:space="preserve">has a family member in prison, or is affected by parental offending; </w:t>
      </w:r>
    </w:p>
    <w:p w:rsidR="004B20DA" w:rsidRPr="004B20DA" w:rsidRDefault="004B20DA" w:rsidP="00F117F7">
      <w:pPr>
        <w:pStyle w:val="Default"/>
        <w:numPr>
          <w:ilvl w:val="0"/>
          <w:numId w:val="48"/>
        </w:numPr>
        <w:rPr>
          <w:rFonts w:eastAsia="Batang"/>
        </w:rPr>
      </w:pPr>
      <w:r w:rsidRPr="004B20DA">
        <w:rPr>
          <w:sz w:val="23"/>
          <w:szCs w:val="23"/>
        </w:rPr>
        <w:t xml:space="preserve">is in a family circumstance presenting challenges for the child, such as drug and alcohol misuse, adult mental health issues and domestic abuse; </w:t>
      </w:r>
    </w:p>
    <w:p w:rsidR="004B20DA" w:rsidRPr="004B20DA" w:rsidRDefault="004B20DA" w:rsidP="00F117F7">
      <w:pPr>
        <w:pStyle w:val="Default"/>
        <w:numPr>
          <w:ilvl w:val="0"/>
          <w:numId w:val="48"/>
        </w:numPr>
        <w:rPr>
          <w:rFonts w:eastAsia="Batang"/>
        </w:rPr>
      </w:pPr>
      <w:r w:rsidRPr="004B20DA">
        <w:rPr>
          <w:sz w:val="23"/>
          <w:szCs w:val="23"/>
        </w:rPr>
        <w:t xml:space="preserve">is misusing drugs or alcohol themselves; </w:t>
      </w:r>
    </w:p>
    <w:p w:rsidR="004B20DA" w:rsidRPr="004B20DA" w:rsidRDefault="004B20DA" w:rsidP="00F117F7">
      <w:pPr>
        <w:pStyle w:val="Default"/>
        <w:numPr>
          <w:ilvl w:val="0"/>
          <w:numId w:val="48"/>
        </w:numPr>
        <w:rPr>
          <w:rFonts w:eastAsia="Batang"/>
        </w:rPr>
      </w:pPr>
      <w:r w:rsidRPr="004B20DA">
        <w:rPr>
          <w:sz w:val="23"/>
          <w:szCs w:val="23"/>
        </w:rPr>
        <w:t xml:space="preserve">has returned home to their family from care; </w:t>
      </w:r>
    </w:p>
    <w:p w:rsidR="004B20DA" w:rsidRPr="004B20DA" w:rsidRDefault="004B20DA" w:rsidP="00F117F7">
      <w:pPr>
        <w:pStyle w:val="Default"/>
        <w:numPr>
          <w:ilvl w:val="0"/>
          <w:numId w:val="48"/>
        </w:numPr>
        <w:rPr>
          <w:rFonts w:eastAsia="Batang"/>
        </w:rPr>
      </w:pPr>
      <w:r w:rsidRPr="004B20DA">
        <w:rPr>
          <w:rFonts w:eastAsia="Batang"/>
        </w:rPr>
        <w:t>i</w:t>
      </w:r>
      <w:r w:rsidRPr="004B20DA">
        <w:rPr>
          <w:sz w:val="23"/>
          <w:szCs w:val="23"/>
        </w:rPr>
        <w:t>s at risk of ‘honour’-based abuse such as Female Genital Mutilation or Forced Marriage;</w:t>
      </w:r>
    </w:p>
    <w:p w:rsidR="004B20DA" w:rsidRPr="004B20DA" w:rsidRDefault="004B20DA" w:rsidP="00F117F7">
      <w:pPr>
        <w:pStyle w:val="Default"/>
        <w:numPr>
          <w:ilvl w:val="0"/>
          <w:numId w:val="48"/>
        </w:numPr>
        <w:rPr>
          <w:rFonts w:eastAsia="Batang"/>
        </w:rPr>
      </w:pPr>
      <w:r w:rsidRPr="004B20DA">
        <w:rPr>
          <w:sz w:val="23"/>
          <w:szCs w:val="23"/>
        </w:rPr>
        <w:t xml:space="preserve">is a privately fostered child; and </w:t>
      </w:r>
    </w:p>
    <w:p w:rsidR="00814226" w:rsidRPr="004B20DA" w:rsidRDefault="004B20DA" w:rsidP="00F117F7">
      <w:pPr>
        <w:pStyle w:val="Default"/>
        <w:numPr>
          <w:ilvl w:val="0"/>
          <w:numId w:val="48"/>
        </w:numPr>
        <w:rPr>
          <w:rFonts w:eastAsia="Batang"/>
        </w:rPr>
      </w:pPr>
      <w:r w:rsidRPr="004B20DA">
        <w:rPr>
          <w:sz w:val="23"/>
          <w:szCs w:val="23"/>
        </w:rPr>
        <w:t xml:space="preserve">is persistently absent from education, including persistent absences for part of the school day. </w:t>
      </w:r>
    </w:p>
    <w:p w:rsidR="0020367E" w:rsidRDefault="00D60BEE" w:rsidP="00503835">
      <w:pPr>
        <w:pStyle w:val="Default"/>
        <w:rPr>
          <w:rFonts w:asciiTheme="minorHAnsi" w:eastAsia="Batang" w:hAnsiTheme="minorHAnsi" w:cs="Times New Roman"/>
          <w:b/>
        </w:rPr>
      </w:pPr>
      <w:r>
        <w:rPr>
          <w:rFonts w:asciiTheme="minorHAnsi" w:eastAsia="Batang" w:hAnsiTheme="minorHAnsi" w:cs="Times New Roman"/>
          <w:b/>
        </w:rPr>
        <w:t xml:space="preserve">Referral </w:t>
      </w:r>
    </w:p>
    <w:p w:rsidR="00D60BEE" w:rsidRPr="00D60BEE" w:rsidRDefault="00D60BEE" w:rsidP="00D60BEE">
      <w:pPr>
        <w:rPr>
          <w:rFonts w:ascii="Arial" w:hAnsi="Arial" w:cs="Arial"/>
        </w:rPr>
      </w:pPr>
      <w:r w:rsidRPr="00D60BEE">
        <w:rPr>
          <w:rFonts w:ascii="Arial" w:hAnsi="Arial" w:cs="Arial"/>
        </w:rPr>
        <w:t>If it is appropriate to refer the case to local authority children’s social care or the police, the DSL will make the referral or support you to do so.</w:t>
      </w:r>
    </w:p>
    <w:p w:rsidR="00D60BEE" w:rsidRPr="00D60BEE" w:rsidRDefault="00D60BEE" w:rsidP="00D60BEE">
      <w:pPr>
        <w:rPr>
          <w:rFonts w:ascii="Arial" w:hAnsi="Arial" w:cs="Arial"/>
        </w:rPr>
      </w:pPr>
    </w:p>
    <w:p w:rsidR="00D60BEE" w:rsidRPr="00D60BEE" w:rsidRDefault="00D60BEE" w:rsidP="00D60BEE">
      <w:pPr>
        <w:rPr>
          <w:rFonts w:ascii="Arial" w:hAnsi="Arial" w:cs="Arial"/>
        </w:rPr>
      </w:pPr>
      <w:r w:rsidRPr="00D60BEE">
        <w:rPr>
          <w:rFonts w:ascii="Arial" w:hAnsi="Arial" w:cs="Arial"/>
        </w:rPr>
        <w:t xml:space="preserve">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rsidR="00D60BEE" w:rsidRPr="00E1748F" w:rsidRDefault="00D60BEE" w:rsidP="00D60BEE"/>
    <w:p w:rsidR="00D60BEE" w:rsidRPr="00D60BEE" w:rsidRDefault="00D60BEE" w:rsidP="00D60BEE">
      <w:pPr>
        <w:pStyle w:val="Default"/>
        <w:rPr>
          <w:rFonts w:asciiTheme="minorHAnsi" w:eastAsia="Batang" w:hAnsiTheme="minorHAnsi" w:cs="Times New Roman"/>
        </w:rPr>
      </w:pPr>
      <w:r w:rsidRPr="00E1748F">
        <w:t xml:space="preserve">If the child’s situation does not seem to be improving after the referral, the DSL or person who made the referral must </w:t>
      </w:r>
      <w:r>
        <w:t>follow local escalation procedures to ensure their</w:t>
      </w:r>
      <w:r w:rsidRPr="00E1748F">
        <w:t xml:space="preserve"> concerns have </w:t>
      </w:r>
      <w:r w:rsidRPr="00D61AA2">
        <w:t xml:space="preserve">been addressed and </w:t>
      </w:r>
      <w:r>
        <w:t xml:space="preserve">that </w:t>
      </w:r>
      <w:r w:rsidRPr="00D61AA2">
        <w:t>the child’s situation improves</w:t>
      </w:r>
    </w:p>
    <w:p w:rsidR="00F65EB2" w:rsidRPr="009D4284" w:rsidRDefault="00F65EB2" w:rsidP="00503835">
      <w:pPr>
        <w:pStyle w:val="Default"/>
        <w:rPr>
          <w:rFonts w:asciiTheme="minorHAnsi" w:eastAsia="Batang" w:hAnsiTheme="minorHAnsi" w:cs="Times New Roman"/>
          <w:b/>
        </w:rPr>
      </w:pPr>
    </w:p>
    <w:tbl>
      <w:tblPr>
        <w:tblStyle w:val="TableGrid"/>
        <w:tblW w:w="0" w:type="auto"/>
        <w:tblLook w:val="04A0" w:firstRow="1" w:lastRow="0" w:firstColumn="1" w:lastColumn="0" w:noHBand="0" w:noVBand="1"/>
      </w:tblPr>
      <w:tblGrid>
        <w:gridCol w:w="2617"/>
        <w:gridCol w:w="7119"/>
      </w:tblGrid>
      <w:tr w:rsidR="006E7A97" w:rsidRPr="00542490" w:rsidTr="00A0562D">
        <w:tc>
          <w:tcPr>
            <w:tcW w:w="9736" w:type="dxa"/>
            <w:gridSpan w:val="2"/>
            <w:shd w:val="clear" w:color="auto" w:fill="BFBFBF" w:themeFill="background1" w:themeFillShade="BF"/>
          </w:tcPr>
          <w:p w:rsidR="00023725" w:rsidRPr="00542490" w:rsidRDefault="005E527B" w:rsidP="00023725">
            <w:pPr>
              <w:jc w:val="center"/>
              <w:rPr>
                <w:rFonts w:ascii="Arial" w:eastAsia="Batang" w:hAnsi="Arial" w:cs="Arial"/>
                <w:b/>
              </w:rPr>
            </w:pPr>
            <w:r w:rsidRPr="00542490">
              <w:rPr>
                <w:rFonts w:ascii="Arial" w:eastAsia="Batang" w:hAnsi="Arial" w:cs="Arial"/>
                <w:b/>
              </w:rPr>
              <w:t>Bromesberrow St Mary’s</w:t>
            </w:r>
            <w:r w:rsidR="006E7A97" w:rsidRPr="00542490">
              <w:rPr>
                <w:rFonts w:ascii="Arial" w:eastAsia="Batang" w:hAnsi="Arial" w:cs="Arial"/>
                <w:b/>
              </w:rPr>
              <w:t xml:space="preserve"> offer of Early Help</w:t>
            </w:r>
            <w:r w:rsidR="00D60BEE">
              <w:rPr>
                <w:rFonts w:ascii="Arial" w:eastAsia="Batang" w:hAnsi="Arial" w:cs="Arial"/>
                <w:b/>
              </w:rPr>
              <w:t xml:space="preserve"> Assessment </w:t>
            </w:r>
          </w:p>
        </w:tc>
      </w:tr>
      <w:tr w:rsidR="004C276C" w:rsidRPr="00542490" w:rsidTr="00A0562D">
        <w:tc>
          <w:tcPr>
            <w:tcW w:w="2962" w:type="dxa"/>
          </w:tcPr>
          <w:p w:rsidR="004C276C" w:rsidRPr="00542490" w:rsidRDefault="004C276C" w:rsidP="004C276C">
            <w:pPr>
              <w:rPr>
                <w:rFonts w:ascii="Arial" w:eastAsia="Batang" w:hAnsi="Arial" w:cs="Arial"/>
              </w:rPr>
            </w:pPr>
            <w:r w:rsidRPr="00542490">
              <w:rPr>
                <w:rFonts w:ascii="Arial" w:eastAsia="Batang" w:hAnsi="Arial" w:cs="Arial"/>
              </w:rPr>
              <w:t xml:space="preserve">Universal source of help for all families in Gloucestershire: </w:t>
            </w:r>
          </w:p>
          <w:p w:rsidR="004C276C" w:rsidRPr="00542490" w:rsidRDefault="004C276C" w:rsidP="004C276C">
            <w:pPr>
              <w:rPr>
                <w:rFonts w:ascii="Arial" w:eastAsia="Batang" w:hAnsi="Arial" w:cs="Arial"/>
              </w:rPr>
            </w:pPr>
          </w:p>
          <w:p w:rsidR="004C276C" w:rsidRPr="00542490" w:rsidRDefault="004C276C" w:rsidP="004C276C">
            <w:pPr>
              <w:rPr>
                <w:rFonts w:ascii="Arial" w:eastAsia="Batang" w:hAnsi="Arial" w:cs="Arial"/>
              </w:rPr>
            </w:pPr>
            <w:r w:rsidRPr="00542490">
              <w:rPr>
                <w:rFonts w:ascii="Arial" w:eastAsia="Batang" w:hAnsi="Arial" w:cs="Arial"/>
                <w:b/>
              </w:rPr>
              <w:t>Gloucestershire Family Information Service (FIS)</w:t>
            </w:r>
          </w:p>
        </w:tc>
        <w:tc>
          <w:tcPr>
            <w:tcW w:w="6774" w:type="dxa"/>
          </w:tcPr>
          <w:p w:rsidR="004C276C" w:rsidRPr="00542490" w:rsidRDefault="004C276C" w:rsidP="004C276C">
            <w:pPr>
              <w:rPr>
                <w:rFonts w:ascii="Arial" w:eastAsia="Batang" w:hAnsi="Arial" w:cs="Arial"/>
                <w:color w:val="000000"/>
              </w:rPr>
            </w:pPr>
            <w:r w:rsidRPr="00542490">
              <w:rPr>
                <w:rFonts w:ascii="Arial" w:eastAsia="Batang" w:hAnsi="Arial" w:cs="Arial"/>
              </w:rPr>
              <w:t xml:space="preserve">Gloucestershire Family Information Service (FIS) advisors give impartial information on </w:t>
            </w:r>
            <w:r w:rsidRPr="00542490">
              <w:rPr>
                <w:rFonts w:ascii="Arial" w:eastAsia="Batang" w:hAnsi="Arial" w:cs="Arial"/>
                <w:b/>
              </w:rPr>
              <w:t>childcare, finances, parenting and education</w:t>
            </w:r>
            <w:r w:rsidRPr="00542490">
              <w:rPr>
                <w:rFonts w:ascii="Arial" w:eastAsia="Batang" w:hAnsi="Arial" w:cs="Arial"/>
              </w:rPr>
              <w:t>. FIS are a useful source of information</w:t>
            </w:r>
            <w:r w:rsidR="00644750" w:rsidRPr="00542490">
              <w:rPr>
                <w:rFonts w:ascii="Arial" w:eastAsia="Batang" w:hAnsi="Arial" w:cs="Arial"/>
              </w:rPr>
              <w:t xml:space="preserve"> for parents and professionals</w:t>
            </w:r>
            <w:r w:rsidRPr="00542490">
              <w:rPr>
                <w:rFonts w:ascii="Arial" w:eastAsia="Batang" w:hAnsi="Arial" w:cs="Arial"/>
              </w:rPr>
              <w:t>. They support families, children and young people aged 0-19 years of age (25 for young people with additional needs) and professionals working with these families. They can help link parents up with other organisations that might be able to help or provide the information themselves e.g. parents could ask them about holiday clubs for your children across Gloucestershire.</w:t>
            </w:r>
            <w:r w:rsidRPr="00542490">
              <w:rPr>
                <w:rFonts w:ascii="Arial" w:eastAsia="Batang" w:hAnsi="Arial" w:cs="Arial"/>
                <w:color w:val="000000"/>
              </w:rPr>
              <w:t xml:space="preserve"> </w:t>
            </w:r>
            <w:r w:rsidR="0031192D" w:rsidRPr="00542490">
              <w:rPr>
                <w:rFonts w:ascii="Arial" w:eastAsia="Batang" w:hAnsi="Arial" w:cs="Arial"/>
                <w:color w:val="000000"/>
              </w:rPr>
              <w:t xml:space="preserve"> </w:t>
            </w:r>
          </w:p>
          <w:p w:rsidR="0031192D" w:rsidRPr="00542490" w:rsidRDefault="0031192D" w:rsidP="004C276C">
            <w:pPr>
              <w:rPr>
                <w:rFonts w:ascii="Arial" w:eastAsia="Batang" w:hAnsi="Arial" w:cs="Arial"/>
                <w:color w:val="000000"/>
              </w:rPr>
            </w:pPr>
          </w:p>
          <w:p w:rsidR="004C276C" w:rsidRPr="00542490" w:rsidRDefault="004C276C" w:rsidP="004C276C">
            <w:pPr>
              <w:rPr>
                <w:rFonts w:ascii="Arial" w:eastAsia="Batang" w:hAnsi="Arial" w:cs="Arial"/>
                <w:b/>
                <w:color w:val="000000"/>
              </w:rPr>
            </w:pPr>
            <w:r w:rsidRPr="00542490">
              <w:rPr>
                <w:rFonts w:ascii="Arial" w:eastAsia="Batang" w:hAnsi="Arial" w:cs="Arial"/>
                <w:color w:val="000000"/>
              </w:rPr>
              <w:t>Contact the FIS by emailing:</w:t>
            </w:r>
            <w:hyperlink r:id="rId20" w:history="1">
              <w:r w:rsidRPr="00542490">
                <w:rPr>
                  <w:rStyle w:val="Hyperlink"/>
                  <w:rFonts w:ascii="Arial" w:eastAsia="Batang" w:hAnsi="Arial" w:cs="Arial"/>
                </w:rPr>
                <w:t>familyinfo@gloucestershire.gov.uk</w:t>
              </w:r>
            </w:hyperlink>
            <w:r w:rsidRPr="00542490">
              <w:rPr>
                <w:rFonts w:ascii="Arial" w:eastAsia="Batang" w:hAnsi="Arial" w:cs="Arial"/>
                <w:b/>
                <w:color w:val="000000"/>
              </w:rPr>
              <w:t xml:space="preserve"> </w:t>
            </w:r>
          </w:p>
          <w:p w:rsidR="004C276C" w:rsidRPr="00542490" w:rsidRDefault="005B62E8" w:rsidP="004C276C">
            <w:pPr>
              <w:rPr>
                <w:rFonts w:ascii="Arial" w:eastAsia="Batang" w:hAnsi="Arial" w:cs="Arial"/>
                <w:color w:val="000000"/>
              </w:rPr>
            </w:pPr>
            <w:r w:rsidRPr="00542490">
              <w:rPr>
                <w:rFonts w:ascii="Arial" w:eastAsia="Batang" w:hAnsi="Arial" w:cs="Arial"/>
                <w:color w:val="000000"/>
              </w:rPr>
              <w:t>Or</w:t>
            </w:r>
            <w:r w:rsidR="004C276C" w:rsidRPr="00542490">
              <w:rPr>
                <w:rFonts w:ascii="Arial" w:eastAsia="Batang" w:hAnsi="Arial" w:cs="Arial"/>
                <w:color w:val="000000"/>
              </w:rPr>
              <w:t xml:space="preserve"> telephone: (0800) 542 0202 or (01452) 427362. FIS also have a website which has a wealth of information to support many issues such as childcare and support for children with disabilities. </w:t>
            </w:r>
            <w:hyperlink r:id="rId21" w:history="1">
              <w:r w:rsidR="004C276C" w:rsidRPr="00542490">
                <w:rPr>
                  <w:rStyle w:val="Hyperlink"/>
                  <w:rFonts w:ascii="Arial" w:eastAsia="Batang" w:hAnsi="Arial" w:cs="Arial"/>
                </w:rPr>
                <w:t>www.glosfamilies.org</w:t>
              </w:r>
            </w:hyperlink>
            <w:r w:rsidR="004C276C" w:rsidRPr="00542490">
              <w:rPr>
                <w:rFonts w:ascii="Arial" w:eastAsia="Batang" w:hAnsi="Arial" w:cs="Arial"/>
                <w:color w:val="000000"/>
              </w:rPr>
              <w:t xml:space="preserve"> </w:t>
            </w:r>
          </w:p>
          <w:p w:rsidR="00E24FAE" w:rsidRPr="00542490" w:rsidRDefault="00E24FAE" w:rsidP="00BE2687">
            <w:pPr>
              <w:rPr>
                <w:rFonts w:ascii="Arial" w:eastAsia="Batang" w:hAnsi="Arial" w:cs="Arial"/>
              </w:rPr>
            </w:pPr>
            <w:r w:rsidRPr="00542490">
              <w:rPr>
                <w:rFonts w:ascii="Arial" w:eastAsia="Batang" w:hAnsi="Arial" w:cs="Arial"/>
                <w:color w:val="7030A0"/>
              </w:rPr>
              <w:t xml:space="preserve">For information for Children and Young People with </w:t>
            </w:r>
            <w:r w:rsidRPr="00542490">
              <w:rPr>
                <w:rFonts w:ascii="Arial" w:eastAsia="Batang" w:hAnsi="Arial" w:cs="Arial"/>
                <w:b/>
                <w:color w:val="7030A0"/>
              </w:rPr>
              <w:t>Special Education Needs</w:t>
            </w:r>
            <w:r w:rsidRPr="00542490">
              <w:rPr>
                <w:rFonts w:ascii="Arial" w:eastAsia="Batang" w:hAnsi="Arial" w:cs="Arial"/>
                <w:color w:val="7030A0"/>
              </w:rPr>
              <w:t xml:space="preserve"> and Disabilities (SEND) go to the SEN and Disability ‘Local Offer’ website:</w:t>
            </w:r>
            <w:r w:rsidR="00BE2687">
              <w:rPr>
                <w:rStyle w:val="Hyperlink"/>
                <w:rFonts w:ascii="Arial" w:eastAsia="Batang" w:hAnsi="Arial" w:cs="Arial"/>
              </w:rPr>
              <w:t xml:space="preserve"> </w:t>
            </w:r>
            <w:hyperlink r:id="rId22" w:history="1">
              <w:r w:rsidR="00BE2687" w:rsidRPr="00113AB2">
                <w:rPr>
                  <w:rStyle w:val="Hyperlink"/>
                  <w:rFonts w:ascii="Arial" w:eastAsia="Batang" w:hAnsi="Arial" w:cs="Arial"/>
                </w:rPr>
                <w:t>https://www.glosfamiliesdirectory.org.uk/kb5/gloucs/glosfamilies/home.page</w:t>
              </w:r>
            </w:hyperlink>
            <w:r w:rsidR="00BE2687">
              <w:rPr>
                <w:rStyle w:val="Hyperlink"/>
                <w:rFonts w:ascii="Arial" w:eastAsia="Batang" w:hAnsi="Arial" w:cs="Arial"/>
              </w:rPr>
              <w:t xml:space="preserve"> </w:t>
            </w:r>
          </w:p>
        </w:tc>
      </w:tr>
      <w:tr w:rsidR="004C276C" w:rsidRPr="00542490" w:rsidTr="00A0562D">
        <w:tc>
          <w:tcPr>
            <w:tcW w:w="2962" w:type="dxa"/>
          </w:tcPr>
          <w:p w:rsidR="004C276C" w:rsidRPr="00542490" w:rsidRDefault="00264FCE" w:rsidP="004C276C">
            <w:pPr>
              <w:rPr>
                <w:rFonts w:ascii="Arial" w:eastAsia="Batang" w:hAnsi="Arial" w:cs="Arial"/>
              </w:rPr>
            </w:pPr>
            <w:r>
              <w:rPr>
                <w:rFonts w:ascii="Arial" w:eastAsia="Batang" w:hAnsi="Arial" w:cs="Arial"/>
              </w:rPr>
              <w:t>GSCP</w:t>
            </w:r>
            <w:r w:rsidR="008862F0" w:rsidRPr="00542490">
              <w:rPr>
                <w:rFonts w:ascii="Arial" w:eastAsia="Batang" w:hAnsi="Arial" w:cs="Arial"/>
              </w:rPr>
              <w:t xml:space="preserve"> (Gloucestershi</w:t>
            </w:r>
            <w:r>
              <w:rPr>
                <w:rFonts w:ascii="Arial" w:eastAsia="Batang" w:hAnsi="Arial" w:cs="Arial"/>
              </w:rPr>
              <w:t>re Safeguarding Children’s Partnership</w:t>
            </w:r>
            <w:r w:rsidR="004C276C" w:rsidRPr="00542490">
              <w:rPr>
                <w:rFonts w:ascii="Arial" w:eastAsia="Batang" w:hAnsi="Arial" w:cs="Arial"/>
              </w:rPr>
              <w:t>) website.</w:t>
            </w:r>
          </w:p>
        </w:tc>
        <w:tc>
          <w:tcPr>
            <w:tcW w:w="6774" w:type="dxa"/>
          </w:tcPr>
          <w:p w:rsidR="004C276C" w:rsidRPr="00542490" w:rsidRDefault="00A7126C" w:rsidP="004C276C">
            <w:pPr>
              <w:rPr>
                <w:rFonts w:ascii="Arial" w:eastAsia="Batang" w:hAnsi="Arial" w:cs="Arial"/>
              </w:rPr>
            </w:pPr>
            <w:hyperlink r:id="rId23" w:history="1">
              <w:r w:rsidR="00F65EB2" w:rsidRPr="00542490">
                <w:rPr>
                  <w:rStyle w:val="Hyperlink"/>
                  <w:rFonts w:ascii="Arial" w:eastAsia="Batang" w:hAnsi="Arial" w:cs="Arial"/>
                </w:rPr>
                <w:t>http://www.gscb.org.uk</w:t>
              </w:r>
            </w:hyperlink>
          </w:p>
          <w:p w:rsidR="00F65EB2" w:rsidRPr="00542490" w:rsidRDefault="006C56E9" w:rsidP="004C276C">
            <w:pPr>
              <w:rPr>
                <w:rFonts w:ascii="Arial" w:eastAsia="Batang" w:hAnsi="Arial" w:cs="Arial"/>
              </w:rPr>
            </w:pPr>
            <w:r w:rsidRPr="00542490">
              <w:rPr>
                <w:rFonts w:ascii="Arial" w:eastAsia="Batang" w:hAnsi="Arial" w:cs="Arial"/>
              </w:rPr>
              <w:t xml:space="preserve">Important </w:t>
            </w:r>
            <w:r w:rsidR="00F65EB2" w:rsidRPr="00542490">
              <w:rPr>
                <w:rFonts w:ascii="Arial" w:eastAsia="Batang" w:hAnsi="Arial" w:cs="Arial"/>
              </w:rPr>
              <w:t>information for parents and professionals across Gloucestershire in relation to keeping children safe and avenues of support including early help options.</w:t>
            </w:r>
          </w:p>
        </w:tc>
      </w:tr>
      <w:tr w:rsidR="004C276C" w:rsidRPr="00542490" w:rsidTr="00A0562D">
        <w:tc>
          <w:tcPr>
            <w:tcW w:w="2962" w:type="dxa"/>
          </w:tcPr>
          <w:p w:rsidR="004C276C" w:rsidRPr="00542490" w:rsidRDefault="00C563EF" w:rsidP="004C276C">
            <w:pPr>
              <w:rPr>
                <w:rFonts w:ascii="Arial" w:eastAsia="Batang" w:hAnsi="Arial" w:cs="Arial"/>
              </w:rPr>
            </w:pPr>
            <w:r w:rsidRPr="00542490">
              <w:rPr>
                <w:rFonts w:ascii="Arial" w:eastAsia="Batang" w:hAnsi="Arial" w:cs="Arial"/>
              </w:rPr>
              <w:t>Bromesberrow St Mary’s</w:t>
            </w:r>
            <w:r w:rsidR="005B62E8" w:rsidRPr="00542490">
              <w:rPr>
                <w:rFonts w:ascii="Arial" w:eastAsia="Batang" w:hAnsi="Arial" w:cs="Arial"/>
              </w:rPr>
              <w:t xml:space="preserve"> universal</w:t>
            </w:r>
            <w:r w:rsidR="00B25817" w:rsidRPr="00542490">
              <w:rPr>
                <w:rFonts w:ascii="Arial" w:eastAsia="Batang" w:hAnsi="Arial" w:cs="Arial"/>
              </w:rPr>
              <w:t xml:space="preserve"> support for all </w:t>
            </w:r>
            <w:r w:rsidR="004C276C" w:rsidRPr="00542490">
              <w:rPr>
                <w:rFonts w:ascii="Arial" w:eastAsia="Batang" w:hAnsi="Arial" w:cs="Arial"/>
              </w:rPr>
              <w:t>pupils and families.</w:t>
            </w:r>
          </w:p>
        </w:tc>
        <w:tc>
          <w:tcPr>
            <w:tcW w:w="6774" w:type="dxa"/>
          </w:tcPr>
          <w:p w:rsidR="004C276C" w:rsidRPr="00542490" w:rsidRDefault="005B62E8" w:rsidP="004C276C">
            <w:pPr>
              <w:rPr>
                <w:rFonts w:ascii="Arial" w:eastAsia="Batang" w:hAnsi="Arial" w:cs="Arial"/>
              </w:rPr>
            </w:pPr>
            <w:r w:rsidRPr="00542490">
              <w:rPr>
                <w:rFonts w:ascii="Arial" w:eastAsia="Batang" w:hAnsi="Arial" w:cs="Arial"/>
              </w:rPr>
              <w:t>All staff</w:t>
            </w:r>
            <w:r w:rsidR="004C276C" w:rsidRPr="00542490">
              <w:rPr>
                <w:rFonts w:ascii="Arial" w:eastAsia="Batang" w:hAnsi="Arial" w:cs="Arial"/>
              </w:rPr>
              <w:t xml:space="preserve"> are available in a pastoral capacity should parents have a concern about </w:t>
            </w:r>
            <w:r w:rsidR="00B25817" w:rsidRPr="00542490">
              <w:rPr>
                <w:rFonts w:ascii="Arial" w:eastAsia="Batang" w:hAnsi="Arial" w:cs="Arial"/>
              </w:rPr>
              <w:t>anything at all. S</w:t>
            </w:r>
            <w:r w:rsidR="004C276C" w:rsidRPr="00542490">
              <w:rPr>
                <w:rFonts w:ascii="Arial" w:eastAsia="Batang" w:hAnsi="Arial" w:cs="Arial"/>
              </w:rPr>
              <w:t>taff may not have the answer but will try to find out the answer or sign-post parents/other professionals in the right direction. Parents can either talk directly with the staff or telephone</w:t>
            </w:r>
            <w:r w:rsidR="00B25817" w:rsidRPr="00542490">
              <w:rPr>
                <w:rFonts w:ascii="Arial" w:eastAsia="Batang" w:hAnsi="Arial" w:cs="Arial"/>
              </w:rPr>
              <w:t xml:space="preserve"> the Head. S</w:t>
            </w:r>
            <w:r w:rsidR="007F3C99" w:rsidRPr="00542490">
              <w:rPr>
                <w:rFonts w:ascii="Arial" w:eastAsia="Batang" w:hAnsi="Arial" w:cs="Arial"/>
              </w:rPr>
              <w:t>taff</w:t>
            </w:r>
            <w:r w:rsidR="004C276C" w:rsidRPr="00542490">
              <w:rPr>
                <w:rFonts w:ascii="Arial" w:eastAsia="Batang" w:hAnsi="Arial" w:cs="Arial"/>
              </w:rPr>
              <w:t xml:space="preserve"> are availa</w:t>
            </w:r>
            <w:r w:rsidR="00D60BEE">
              <w:rPr>
                <w:rFonts w:ascii="Arial" w:eastAsia="Batang" w:hAnsi="Arial" w:cs="Arial"/>
              </w:rPr>
              <w:t>ble within office hours (9am – 4.30</w:t>
            </w:r>
            <w:r w:rsidR="004C276C" w:rsidRPr="00542490">
              <w:rPr>
                <w:rFonts w:ascii="Arial" w:eastAsia="Batang" w:hAnsi="Arial" w:cs="Arial"/>
              </w:rPr>
              <w:t xml:space="preserve">pm on weekdays during term-time). </w:t>
            </w:r>
          </w:p>
          <w:p w:rsidR="00B25817" w:rsidRPr="00542490" w:rsidRDefault="00B25817" w:rsidP="004C276C">
            <w:pPr>
              <w:rPr>
                <w:rFonts w:ascii="Arial" w:eastAsia="Batang" w:hAnsi="Arial" w:cs="Arial"/>
              </w:rPr>
            </w:pPr>
          </w:p>
          <w:p w:rsidR="00D051F1" w:rsidRPr="00542490" w:rsidRDefault="00B25817" w:rsidP="002538A1">
            <w:pPr>
              <w:pStyle w:val="ListParagraph"/>
              <w:numPr>
                <w:ilvl w:val="0"/>
                <w:numId w:val="36"/>
              </w:numPr>
              <w:rPr>
                <w:rFonts w:ascii="Arial" w:eastAsia="Batang" w:hAnsi="Arial" w:cs="Arial"/>
              </w:rPr>
            </w:pPr>
            <w:r w:rsidRPr="00542490">
              <w:rPr>
                <w:rFonts w:ascii="Arial" w:eastAsia="Batang" w:hAnsi="Arial" w:cs="Arial"/>
              </w:rPr>
              <w:t>G</w:t>
            </w:r>
            <w:r w:rsidR="004C276C" w:rsidRPr="00542490">
              <w:rPr>
                <w:rFonts w:ascii="Arial" w:eastAsia="Batang" w:hAnsi="Arial" w:cs="Arial"/>
              </w:rPr>
              <w:t xml:space="preserve">eneral office number: </w:t>
            </w:r>
            <w:r w:rsidR="00D60BEE">
              <w:rPr>
                <w:rFonts w:ascii="Arial" w:eastAsia="Batang" w:hAnsi="Arial" w:cs="Arial"/>
              </w:rPr>
              <w:t>01531650340</w:t>
            </w:r>
            <w:r w:rsidR="004C276C" w:rsidRPr="00542490">
              <w:rPr>
                <w:rFonts w:ascii="Arial" w:eastAsia="Batang" w:hAnsi="Arial" w:cs="Arial"/>
              </w:rPr>
              <w:t xml:space="preserve"> (to contact all staff).</w:t>
            </w:r>
          </w:p>
          <w:p w:rsidR="00D051F1" w:rsidRPr="00542490" w:rsidRDefault="00D051F1" w:rsidP="00D60BEE">
            <w:pPr>
              <w:rPr>
                <w:rFonts w:ascii="Arial" w:eastAsia="Batang" w:hAnsi="Arial" w:cs="Arial"/>
              </w:rPr>
            </w:pPr>
          </w:p>
        </w:tc>
      </w:tr>
      <w:tr w:rsidR="00FA704B" w:rsidRPr="00542490" w:rsidTr="00A0562D">
        <w:tc>
          <w:tcPr>
            <w:tcW w:w="2962" w:type="dxa"/>
          </w:tcPr>
          <w:p w:rsidR="00FA704B" w:rsidRPr="00542490" w:rsidRDefault="00FA704B" w:rsidP="004C276C">
            <w:pPr>
              <w:rPr>
                <w:rFonts w:ascii="Arial" w:eastAsia="Batang" w:hAnsi="Arial" w:cs="Arial"/>
              </w:rPr>
            </w:pPr>
            <w:r w:rsidRPr="00542490">
              <w:rPr>
                <w:rFonts w:ascii="Arial" w:eastAsia="Batang" w:hAnsi="Arial" w:cs="Arial"/>
              </w:rPr>
              <w:t>Grandparents Plus</w:t>
            </w:r>
          </w:p>
        </w:tc>
        <w:tc>
          <w:tcPr>
            <w:tcW w:w="6774" w:type="dxa"/>
          </w:tcPr>
          <w:p w:rsidR="00FA704B" w:rsidRPr="00542490" w:rsidRDefault="00FA704B" w:rsidP="004C276C">
            <w:pPr>
              <w:rPr>
                <w:rFonts w:ascii="Arial" w:eastAsia="Batang" w:hAnsi="Arial" w:cs="Arial"/>
              </w:rPr>
            </w:pPr>
            <w:r w:rsidRPr="00542490">
              <w:rPr>
                <w:rFonts w:ascii="Arial" w:eastAsia="Batang" w:hAnsi="Arial" w:cs="Arial"/>
              </w:rPr>
              <w:t>A charity for grandparents who are acting as guardians for their grandchildren or who have Special Guardianship Orders.</w:t>
            </w:r>
          </w:p>
        </w:tc>
      </w:tr>
      <w:tr w:rsidR="0070087B" w:rsidRPr="00542490" w:rsidTr="00A0562D">
        <w:tc>
          <w:tcPr>
            <w:tcW w:w="2962" w:type="dxa"/>
          </w:tcPr>
          <w:p w:rsidR="0031192D" w:rsidRPr="00542490" w:rsidRDefault="00C563EF" w:rsidP="00F933B2">
            <w:pPr>
              <w:rPr>
                <w:rFonts w:ascii="Arial" w:eastAsia="Batang" w:hAnsi="Arial" w:cs="Arial"/>
              </w:rPr>
            </w:pPr>
            <w:r w:rsidRPr="00542490">
              <w:rPr>
                <w:rFonts w:ascii="Arial" w:eastAsia="Batang" w:hAnsi="Arial" w:cs="Arial"/>
              </w:rPr>
              <w:t>Bromesberrow St Mary’s</w:t>
            </w:r>
            <w:r w:rsidR="00B25817" w:rsidRPr="00542490">
              <w:rPr>
                <w:rFonts w:ascii="Arial" w:eastAsia="Batang" w:hAnsi="Arial" w:cs="Arial"/>
              </w:rPr>
              <w:t xml:space="preserve"> PSHCE / SMSC curriculum </w:t>
            </w:r>
          </w:p>
          <w:p w:rsidR="0031192D" w:rsidRPr="00542490" w:rsidRDefault="0031192D" w:rsidP="00F933B2">
            <w:pPr>
              <w:rPr>
                <w:rFonts w:ascii="Arial" w:eastAsia="Batang" w:hAnsi="Arial" w:cs="Arial"/>
              </w:rPr>
            </w:pPr>
          </w:p>
          <w:p w:rsidR="0070087B" w:rsidRPr="00542490" w:rsidRDefault="0070087B" w:rsidP="00F933B2">
            <w:pPr>
              <w:rPr>
                <w:rFonts w:ascii="Arial" w:eastAsia="Batang" w:hAnsi="Arial" w:cs="Arial"/>
              </w:rPr>
            </w:pPr>
          </w:p>
        </w:tc>
        <w:tc>
          <w:tcPr>
            <w:tcW w:w="6774" w:type="dxa"/>
          </w:tcPr>
          <w:p w:rsidR="00023725" w:rsidRPr="00D60BEE" w:rsidRDefault="00C563EF" w:rsidP="004C276C">
            <w:pPr>
              <w:rPr>
                <w:rFonts w:ascii="Arial" w:eastAsia="Batang" w:hAnsi="Arial" w:cs="Arial"/>
              </w:rPr>
            </w:pPr>
            <w:r w:rsidRPr="00D60BEE">
              <w:rPr>
                <w:rFonts w:ascii="Arial" w:eastAsia="Batang" w:hAnsi="Arial" w:cs="Arial"/>
              </w:rPr>
              <w:t>Bromesberrow St Mary’s</w:t>
            </w:r>
            <w:r w:rsidR="00B25817" w:rsidRPr="00D60BEE">
              <w:rPr>
                <w:rFonts w:ascii="Arial" w:eastAsia="Batang" w:hAnsi="Arial" w:cs="Arial"/>
              </w:rPr>
              <w:t xml:space="preserve"> </w:t>
            </w:r>
            <w:r w:rsidR="0070087B" w:rsidRPr="00D60BEE">
              <w:rPr>
                <w:rFonts w:ascii="Arial" w:eastAsia="Batang" w:hAnsi="Arial" w:cs="Arial"/>
              </w:rPr>
              <w:t>have combined PSHE (Personal Social Health Education)</w:t>
            </w:r>
            <w:r w:rsidR="00542490" w:rsidRPr="00D60BEE">
              <w:rPr>
                <w:rFonts w:ascii="Arial" w:eastAsia="Batang" w:hAnsi="Arial" w:cs="Arial"/>
              </w:rPr>
              <w:t>, RSE (</w:t>
            </w:r>
            <w:r w:rsidR="00F933B2" w:rsidRPr="00D60BEE">
              <w:rPr>
                <w:rFonts w:ascii="Arial" w:eastAsia="Batang" w:hAnsi="Arial" w:cs="Arial"/>
              </w:rPr>
              <w:t>Relationsh</w:t>
            </w:r>
            <w:r w:rsidR="006C56E9" w:rsidRPr="00D60BEE">
              <w:rPr>
                <w:rFonts w:ascii="Arial" w:eastAsia="Batang" w:hAnsi="Arial" w:cs="Arial"/>
              </w:rPr>
              <w:t>ips</w:t>
            </w:r>
            <w:r w:rsidR="00542490" w:rsidRPr="00D60BEE">
              <w:rPr>
                <w:rFonts w:ascii="Arial" w:eastAsia="Batang" w:hAnsi="Arial" w:cs="Arial"/>
              </w:rPr>
              <w:t xml:space="preserve"> and Sex</w:t>
            </w:r>
            <w:r w:rsidR="006C56E9" w:rsidRPr="00D60BEE">
              <w:rPr>
                <w:rFonts w:ascii="Arial" w:eastAsia="Batang" w:hAnsi="Arial" w:cs="Arial"/>
              </w:rPr>
              <w:t xml:space="preserve"> E</w:t>
            </w:r>
            <w:r w:rsidR="00F933B2" w:rsidRPr="00D60BEE">
              <w:rPr>
                <w:rFonts w:ascii="Arial" w:eastAsia="Batang" w:hAnsi="Arial" w:cs="Arial"/>
              </w:rPr>
              <w:t>ducation)</w:t>
            </w:r>
            <w:r w:rsidR="00023725" w:rsidRPr="00D60BEE">
              <w:rPr>
                <w:rFonts w:ascii="Arial" w:eastAsia="Batang" w:hAnsi="Arial" w:cs="Arial"/>
              </w:rPr>
              <w:t xml:space="preserve"> and SMSC </w:t>
            </w:r>
            <w:r w:rsidR="0070087B" w:rsidRPr="00D60BEE">
              <w:rPr>
                <w:rFonts w:ascii="Arial" w:eastAsia="Batang" w:hAnsi="Arial" w:cs="Arial"/>
              </w:rPr>
              <w:t>(Spiritual Moral Social and</w:t>
            </w:r>
            <w:r w:rsidR="00814226" w:rsidRPr="00D60BEE">
              <w:rPr>
                <w:rFonts w:ascii="Arial" w:eastAsia="Batang" w:hAnsi="Arial" w:cs="Arial"/>
              </w:rPr>
              <w:t xml:space="preserve"> Cultural</w:t>
            </w:r>
            <w:r w:rsidR="00023725" w:rsidRPr="00D60BEE">
              <w:rPr>
                <w:rFonts w:ascii="Arial" w:eastAsia="Batang" w:hAnsi="Arial" w:cs="Arial"/>
              </w:rPr>
              <w:t>) Education</w:t>
            </w:r>
            <w:r w:rsidR="00814226" w:rsidRPr="00D60BEE">
              <w:rPr>
                <w:rFonts w:ascii="Arial" w:eastAsia="Batang" w:hAnsi="Arial" w:cs="Arial"/>
              </w:rPr>
              <w:t xml:space="preserve"> and called</w:t>
            </w:r>
            <w:r w:rsidR="0070087B" w:rsidRPr="00D60BEE">
              <w:rPr>
                <w:rFonts w:ascii="Arial" w:eastAsia="Batang" w:hAnsi="Arial" w:cs="Arial"/>
              </w:rPr>
              <w:t xml:space="preserve"> it the </w:t>
            </w:r>
            <w:r w:rsidR="00B25817" w:rsidRPr="00D60BEE">
              <w:rPr>
                <w:rFonts w:ascii="Arial" w:eastAsia="Batang" w:hAnsi="Arial" w:cs="Arial"/>
                <w:b/>
              </w:rPr>
              <w:t xml:space="preserve">SMSC </w:t>
            </w:r>
            <w:r w:rsidR="0070087B" w:rsidRPr="00D60BEE">
              <w:rPr>
                <w:rFonts w:ascii="Arial" w:eastAsia="Batang" w:hAnsi="Arial" w:cs="Arial"/>
                <w:b/>
              </w:rPr>
              <w:t>Curriculum</w:t>
            </w:r>
            <w:r w:rsidR="00B25817" w:rsidRPr="00D60BEE">
              <w:rPr>
                <w:rFonts w:ascii="Arial" w:eastAsia="Batang" w:hAnsi="Arial" w:cs="Arial"/>
              </w:rPr>
              <w:t>. This</w:t>
            </w:r>
            <w:r w:rsidR="00F933B2" w:rsidRPr="00D60BEE">
              <w:rPr>
                <w:rFonts w:ascii="Arial" w:eastAsia="Batang" w:hAnsi="Arial" w:cs="Arial"/>
              </w:rPr>
              <w:t xml:space="preserve"> </w:t>
            </w:r>
            <w:r w:rsidR="0070087B" w:rsidRPr="00D60BEE">
              <w:rPr>
                <w:rFonts w:ascii="Arial" w:eastAsia="Batang" w:hAnsi="Arial" w:cs="Arial"/>
              </w:rPr>
              <w:t>comprehensive curriculum covers many aspects of keeping young pe</w:t>
            </w:r>
            <w:r w:rsidR="005E2F5B" w:rsidRPr="00D60BEE">
              <w:rPr>
                <w:rFonts w:ascii="Arial" w:eastAsia="Batang" w:hAnsi="Arial" w:cs="Arial"/>
              </w:rPr>
              <w:t>ople safe, healthy, resilient and aware of the world around them</w:t>
            </w:r>
            <w:r w:rsidR="00A24688" w:rsidRPr="00D60BEE">
              <w:rPr>
                <w:rFonts w:ascii="Arial" w:eastAsia="Batang" w:hAnsi="Arial" w:cs="Arial"/>
              </w:rPr>
              <w:t xml:space="preserve"> so that they can make informed decisions</w:t>
            </w:r>
            <w:r w:rsidR="0070087B" w:rsidRPr="00D60BEE">
              <w:rPr>
                <w:rFonts w:ascii="Arial" w:eastAsia="Batang" w:hAnsi="Arial" w:cs="Arial"/>
              </w:rPr>
              <w:t xml:space="preserve">. </w:t>
            </w:r>
            <w:r w:rsidR="00F933B2" w:rsidRPr="00D60BEE">
              <w:rPr>
                <w:rFonts w:ascii="Arial" w:eastAsia="Batang" w:hAnsi="Arial" w:cs="Arial"/>
              </w:rPr>
              <w:t>Where pupils have specific issues that need discussing or addressing we will make their wellbeing curriculum bespoke to them. Other s</w:t>
            </w:r>
            <w:r w:rsidR="0070087B" w:rsidRPr="00D60BEE">
              <w:rPr>
                <w:rFonts w:ascii="Arial" w:eastAsia="Batang" w:hAnsi="Arial" w:cs="Arial"/>
              </w:rPr>
              <w:t>pecific topics</w:t>
            </w:r>
            <w:r w:rsidR="00814226" w:rsidRPr="00D60BEE">
              <w:rPr>
                <w:rFonts w:ascii="Arial" w:eastAsia="Batang" w:hAnsi="Arial" w:cs="Arial"/>
              </w:rPr>
              <w:t xml:space="preserve"> </w:t>
            </w:r>
            <w:r w:rsidR="006C56E9" w:rsidRPr="00D60BEE">
              <w:rPr>
                <w:rFonts w:ascii="Arial" w:eastAsia="Batang" w:hAnsi="Arial" w:cs="Arial"/>
              </w:rPr>
              <w:t>helping pupils stay safe</w:t>
            </w:r>
            <w:r w:rsidR="00F933B2" w:rsidRPr="00D60BEE">
              <w:rPr>
                <w:rFonts w:ascii="Arial" w:eastAsia="Batang" w:hAnsi="Arial" w:cs="Arial"/>
              </w:rPr>
              <w:t xml:space="preserve"> </w:t>
            </w:r>
            <w:r w:rsidR="006C56E9" w:rsidRPr="00D60BEE">
              <w:rPr>
                <w:rFonts w:ascii="Arial" w:eastAsia="Batang" w:hAnsi="Arial" w:cs="Arial"/>
              </w:rPr>
              <w:t xml:space="preserve">covered </w:t>
            </w:r>
            <w:r w:rsidR="00F933B2" w:rsidRPr="00D60BEE">
              <w:rPr>
                <w:rFonts w:ascii="Arial" w:eastAsia="Batang" w:hAnsi="Arial" w:cs="Arial"/>
              </w:rPr>
              <w:t>within the curriculum</w:t>
            </w:r>
            <w:r w:rsidR="0070087B" w:rsidRPr="00D60BEE">
              <w:rPr>
                <w:rFonts w:ascii="Arial" w:eastAsia="Batang" w:hAnsi="Arial" w:cs="Arial"/>
              </w:rPr>
              <w:t xml:space="preserve"> include</w:t>
            </w:r>
            <w:r w:rsidR="008862F0" w:rsidRPr="00D60BEE">
              <w:rPr>
                <w:rFonts w:ascii="Arial" w:eastAsia="Batang" w:hAnsi="Arial" w:cs="Arial"/>
              </w:rPr>
              <w:t>(age appropriate</w:t>
            </w:r>
            <w:r w:rsidR="00644750" w:rsidRPr="00D60BEE">
              <w:rPr>
                <w:rFonts w:ascii="Arial" w:eastAsia="Batang" w:hAnsi="Arial" w:cs="Arial"/>
              </w:rPr>
              <w:t xml:space="preserve"> content</w:t>
            </w:r>
            <w:r w:rsidR="008862F0" w:rsidRPr="00D60BEE">
              <w:rPr>
                <w:rFonts w:ascii="Arial" w:eastAsia="Batang" w:hAnsi="Arial" w:cs="Arial"/>
              </w:rPr>
              <w:t>)</w:t>
            </w:r>
            <w:r w:rsidR="00F933B2" w:rsidRPr="00D60BEE">
              <w:rPr>
                <w:rFonts w:ascii="Arial" w:eastAsia="Batang" w:hAnsi="Arial" w:cs="Arial"/>
              </w:rPr>
              <w:t>:</w:t>
            </w:r>
          </w:p>
          <w:p w:rsidR="005E30F3" w:rsidRPr="00542490" w:rsidRDefault="00F933B2" w:rsidP="00B845A8">
            <w:pPr>
              <w:rPr>
                <w:rFonts w:ascii="Arial" w:eastAsia="Batang" w:hAnsi="Arial" w:cs="Arial"/>
              </w:rPr>
            </w:pPr>
            <w:r w:rsidRPr="00E57D78">
              <w:rPr>
                <w:rFonts w:ascii="Arial" w:eastAsia="Batang" w:hAnsi="Arial" w:cs="Arial"/>
                <w:b/>
              </w:rPr>
              <w:t xml:space="preserve">Sex education: </w:t>
            </w:r>
            <w:r w:rsidR="00B845A8">
              <w:rPr>
                <w:rFonts w:ascii="Arial" w:eastAsia="Batang" w:hAnsi="Arial" w:cs="Arial"/>
              </w:rPr>
              <w:t xml:space="preserve">is taught in school in line with the </w:t>
            </w:r>
            <w:r w:rsidR="00E57D78">
              <w:rPr>
                <w:rFonts w:ascii="Arial" w:eastAsia="Batang" w:hAnsi="Arial" w:cs="Arial"/>
              </w:rPr>
              <w:t>Statutory</w:t>
            </w:r>
            <w:r w:rsidR="00B845A8">
              <w:rPr>
                <w:rFonts w:ascii="Arial" w:eastAsia="Batang" w:hAnsi="Arial" w:cs="Arial"/>
              </w:rPr>
              <w:t xml:space="preserve"> Gu</w:t>
            </w:r>
            <w:r w:rsidR="00E57D78">
              <w:rPr>
                <w:rFonts w:ascii="Arial" w:eastAsia="Batang" w:hAnsi="Arial" w:cs="Arial"/>
              </w:rPr>
              <w:t>idance (2019</w:t>
            </w:r>
            <w:r w:rsidR="00B845A8">
              <w:rPr>
                <w:rFonts w:ascii="Arial" w:eastAsia="Batang" w:hAnsi="Arial" w:cs="Arial"/>
              </w:rPr>
              <w:t xml:space="preserve">) for Relationships Education, Relationships </w:t>
            </w:r>
            <w:r w:rsidR="00E57D78">
              <w:rPr>
                <w:rFonts w:ascii="Arial" w:eastAsia="Batang" w:hAnsi="Arial" w:cs="Arial"/>
              </w:rPr>
              <w:t xml:space="preserve">and Sex Education RSE. Supported by Gloucestershire PinkCurriculum. </w:t>
            </w:r>
          </w:p>
          <w:p w:rsidR="00F933B2" w:rsidRPr="00542490" w:rsidRDefault="00F933B2" w:rsidP="00F933B2">
            <w:pPr>
              <w:rPr>
                <w:rFonts w:ascii="Arial" w:eastAsia="Batang" w:hAnsi="Arial" w:cs="Arial"/>
              </w:rPr>
            </w:pPr>
            <w:r w:rsidRPr="00542490">
              <w:rPr>
                <w:rFonts w:ascii="Arial" w:eastAsia="Batang" w:hAnsi="Arial" w:cs="Arial"/>
                <w:b/>
              </w:rPr>
              <w:t xml:space="preserve">Gender, identity and tolerance: </w:t>
            </w:r>
            <w:r w:rsidRPr="00542490">
              <w:rPr>
                <w:rFonts w:ascii="Arial" w:eastAsia="Batang" w:hAnsi="Arial" w:cs="Arial"/>
              </w:rPr>
              <w:t>preventing homophobic and transphobic bullying; preventing bullying of pupils from different types of families (e.g. same sex parents); avoiding anti-gay derogatory language; Gender identity - there isn’t such thing as a typical girl or a typical bo</w:t>
            </w:r>
            <w:r w:rsidR="006C56E9" w:rsidRPr="00542490">
              <w:rPr>
                <w:rFonts w:ascii="Arial" w:eastAsia="Batang" w:hAnsi="Arial" w:cs="Arial"/>
              </w:rPr>
              <w:t>y. Understanding and acceptance of others different than us</w:t>
            </w:r>
            <w:r w:rsidR="0031192D" w:rsidRPr="00542490">
              <w:rPr>
                <w:rFonts w:ascii="Arial" w:eastAsia="Batang" w:hAnsi="Arial" w:cs="Arial"/>
              </w:rPr>
              <w:t>,</w:t>
            </w:r>
            <w:r w:rsidR="006C56E9" w:rsidRPr="00542490">
              <w:rPr>
                <w:rFonts w:ascii="Arial" w:eastAsia="Batang" w:hAnsi="Arial" w:cs="Arial"/>
              </w:rPr>
              <w:t xml:space="preserve"> including those with different religions. </w:t>
            </w:r>
          </w:p>
          <w:p w:rsidR="00F933B2" w:rsidRPr="00542490" w:rsidRDefault="00F933B2" w:rsidP="00F933B2">
            <w:pPr>
              <w:rPr>
                <w:rFonts w:ascii="Arial" w:eastAsia="Batang" w:hAnsi="Arial" w:cs="Arial"/>
              </w:rPr>
            </w:pPr>
            <w:r w:rsidRPr="00542490">
              <w:rPr>
                <w:rFonts w:ascii="Arial" w:eastAsia="Batang" w:hAnsi="Arial" w:cs="Arial"/>
                <w:b/>
              </w:rPr>
              <w:t xml:space="preserve">Drugs: </w:t>
            </w:r>
            <w:r w:rsidRPr="00542490">
              <w:rPr>
                <w:rFonts w:ascii="Arial" w:eastAsia="Batang" w:hAnsi="Arial" w:cs="Arial"/>
              </w:rPr>
              <w:t>Alcohol</w:t>
            </w:r>
            <w:r w:rsidR="00814226" w:rsidRPr="00542490">
              <w:rPr>
                <w:rFonts w:ascii="Arial" w:eastAsia="Batang" w:hAnsi="Arial" w:cs="Arial"/>
              </w:rPr>
              <w:t>, Smoking and illegal drugs.</w:t>
            </w:r>
          </w:p>
          <w:p w:rsidR="00814226" w:rsidRPr="00542490" w:rsidRDefault="00814226" w:rsidP="00F933B2">
            <w:pPr>
              <w:rPr>
                <w:rFonts w:ascii="Arial" w:eastAsia="Batang" w:hAnsi="Arial" w:cs="Arial"/>
              </w:rPr>
            </w:pPr>
            <w:r w:rsidRPr="00542490">
              <w:rPr>
                <w:rFonts w:ascii="Arial" w:eastAsia="Batang" w:hAnsi="Arial" w:cs="Arial"/>
                <w:b/>
              </w:rPr>
              <w:t>K</w:t>
            </w:r>
            <w:r w:rsidR="00F933B2" w:rsidRPr="00542490">
              <w:rPr>
                <w:rFonts w:ascii="Arial" w:eastAsia="Batang" w:hAnsi="Arial" w:cs="Arial"/>
                <w:b/>
              </w:rPr>
              <w:t>eeping Safe:</w:t>
            </w:r>
            <w:r w:rsidRPr="00542490">
              <w:rPr>
                <w:rFonts w:ascii="Arial" w:eastAsia="Batang" w:hAnsi="Arial" w:cs="Arial"/>
                <w:b/>
              </w:rPr>
              <w:t xml:space="preserve"> </w:t>
            </w:r>
            <w:r w:rsidR="00F933B2" w:rsidRPr="00542490">
              <w:rPr>
                <w:rFonts w:ascii="Arial" w:eastAsia="Batang" w:hAnsi="Arial" w:cs="Arial"/>
              </w:rPr>
              <w:t>E-safety</w:t>
            </w:r>
            <w:r w:rsidRPr="00542490">
              <w:rPr>
                <w:rFonts w:ascii="Arial" w:eastAsia="Batang" w:hAnsi="Arial" w:cs="Arial"/>
              </w:rPr>
              <w:t xml:space="preserve"> (facebook and internet); </w:t>
            </w:r>
            <w:r w:rsidR="00F933B2" w:rsidRPr="00542490">
              <w:rPr>
                <w:rFonts w:ascii="Arial" w:eastAsia="Batang" w:hAnsi="Arial" w:cs="Arial"/>
              </w:rPr>
              <w:t>personal safety (out and about)</w:t>
            </w:r>
            <w:r w:rsidRPr="00542490">
              <w:rPr>
                <w:rFonts w:ascii="Arial" w:eastAsia="Batang" w:hAnsi="Arial" w:cs="Arial"/>
              </w:rPr>
              <w:t xml:space="preserve">; </w:t>
            </w:r>
            <w:r w:rsidR="00F933B2" w:rsidRPr="00542490">
              <w:rPr>
                <w:rFonts w:ascii="Arial" w:eastAsia="Batang" w:hAnsi="Arial" w:cs="Arial"/>
              </w:rPr>
              <w:t>How to respond to an emergency</w:t>
            </w:r>
            <w:r w:rsidR="005E30F3" w:rsidRPr="00542490">
              <w:rPr>
                <w:rFonts w:ascii="Arial" w:eastAsia="Batang" w:hAnsi="Arial" w:cs="Arial"/>
              </w:rPr>
              <w:t>.</w:t>
            </w:r>
          </w:p>
          <w:p w:rsidR="005E30F3" w:rsidRPr="00542490" w:rsidRDefault="005E30F3" w:rsidP="00F933B2">
            <w:pPr>
              <w:rPr>
                <w:rFonts w:ascii="Arial" w:eastAsia="Batang" w:hAnsi="Arial" w:cs="Arial"/>
              </w:rPr>
            </w:pPr>
            <w:r w:rsidRPr="00542490">
              <w:rPr>
                <w:rFonts w:ascii="Arial" w:eastAsia="Batang" w:hAnsi="Arial" w:cs="Arial"/>
              </w:rPr>
              <w:t>IN THE NET production – annually Y4</w:t>
            </w:r>
          </w:p>
          <w:p w:rsidR="00F933B2" w:rsidRPr="00542490" w:rsidRDefault="00F933B2" w:rsidP="00F933B2">
            <w:pPr>
              <w:rPr>
                <w:rFonts w:ascii="Arial" w:eastAsia="Batang" w:hAnsi="Arial" w:cs="Arial"/>
                <w:color w:val="7030A0"/>
              </w:rPr>
            </w:pPr>
            <w:r w:rsidRPr="00542490">
              <w:rPr>
                <w:rFonts w:ascii="Arial" w:eastAsia="Batang" w:hAnsi="Arial" w:cs="Arial"/>
                <w:b/>
              </w:rPr>
              <w:t>Emotional well-being:</w:t>
            </w:r>
            <w:r w:rsidR="00814226" w:rsidRPr="00542490">
              <w:rPr>
                <w:rFonts w:ascii="Arial" w:eastAsia="Batang" w:hAnsi="Arial" w:cs="Arial"/>
                <w:b/>
              </w:rPr>
              <w:t xml:space="preserve"> </w:t>
            </w:r>
            <w:r w:rsidRPr="00542490">
              <w:rPr>
                <w:rFonts w:ascii="Arial" w:eastAsia="Batang" w:hAnsi="Arial" w:cs="Arial"/>
              </w:rPr>
              <w:t>Where to go for help if you, your friend or family member is struggling with emotional well-being/mental health problems? What are the signs someone is struggling?</w:t>
            </w:r>
            <w:r w:rsidR="00814226" w:rsidRPr="00542490">
              <w:rPr>
                <w:rFonts w:ascii="Arial" w:eastAsia="Batang" w:hAnsi="Arial" w:cs="Arial"/>
              </w:rPr>
              <w:t xml:space="preserve"> </w:t>
            </w:r>
            <w:r w:rsidRPr="00542490">
              <w:rPr>
                <w:rFonts w:ascii="Arial" w:eastAsia="Batang" w:hAnsi="Arial" w:cs="Arial"/>
              </w:rPr>
              <w:t>What makes you feel good</w:t>
            </w:r>
            <w:r w:rsidR="00814226" w:rsidRPr="00542490">
              <w:rPr>
                <w:rFonts w:ascii="Arial" w:eastAsia="Batang" w:hAnsi="Arial" w:cs="Arial"/>
              </w:rPr>
              <w:t>; How to</w:t>
            </w:r>
            <w:r w:rsidRPr="00542490">
              <w:rPr>
                <w:rFonts w:ascii="Arial" w:eastAsia="Batang" w:hAnsi="Arial" w:cs="Arial"/>
              </w:rPr>
              <w:t xml:space="preserve"> look afte</w:t>
            </w:r>
            <w:r w:rsidR="00814226" w:rsidRPr="00542490">
              <w:rPr>
                <w:rFonts w:ascii="Arial" w:eastAsia="Batang" w:hAnsi="Arial" w:cs="Arial"/>
              </w:rPr>
              <w:t>r you own emotional well-being; P</w:t>
            </w:r>
            <w:r w:rsidR="00FA704B" w:rsidRPr="00542490">
              <w:rPr>
                <w:rFonts w:ascii="Arial" w:eastAsia="Batang" w:hAnsi="Arial" w:cs="Arial"/>
              </w:rPr>
              <w:t>ersonal strength and self-</w:t>
            </w:r>
            <w:r w:rsidRPr="00542490">
              <w:rPr>
                <w:rFonts w:ascii="Arial" w:eastAsia="Batang" w:hAnsi="Arial" w:cs="Arial"/>
              </w:rPr>
              <w:t>esteem</w:t>
            </w:r>
            <w:r w:rsidR="005B62E8" w:rsidRPr="00542490">
              <w:rPr>
                <w:rFonts w:ascii="Arial" w:eastAsia="Batang" w:hAnsi="Arial" w:cs="Arial"/>
              </w:rPr>
              <w:t>;</w:t>
            </w:r>
            <w:r w:rsidR="00A24688" w:rsidRPr="00542490">
              <w:rPr>
                <w:rFonts w:ascii="Arial" w:eastAsia="Batang" w:hAnsi="Arial" w:cs="Arial"/>
              </w:rPr>
              <w:t xml:space="preserve"> Being happy!</w:t>
            </w:r>
          </w:p>
          <w:p w:rsidR="00F933B2" w:rsidRPr="00542490" w:rsidRDefault="00F933B2" w:rsidP="00F933B2">
            <w:pPr>
              <w:rPr>
                <w:rFonts w:ascii="Arial" w:eastAsia="Batang" w:hAnsi="Arial" w:cs="Arial"/>
              </w:rPr>
            </w:pPr>
            <w:r w:rsidRPr="00542490">
              <w:rPr>
                <w:rFonts w:ascii="Arial" w:eastAsia="Batang" w:hAnsi="Arial" w:cs="Arial"/>
                <w:b/>
              </w:rPr>
              <w:t>Relationships</w:t>
            </w:r>
            <w:r w:rsidR="00814226" w:rsidRPr="00542490">
              <w:rPr>
                <w:rFonts w:ascii="Arial" w:eastAsia="Batang" w:hAnsi="Arial" w:cs="Arial"/>
                <w:b/>
              </w:rPr>
              <w:t xml:space="preserve">: </w:t>
            </w:r>
            <w:r w:rsidRPr="00542490">
              <w:rPr>
                <w:rFonts w:ascii="Arial" w:eastAsia="Batang" w:hAnsi="Arial" w:cs="Arial"/>
              </w:rPr>
              <w:t>How t</w:t>
            </w:r>
            <w:r w:rsidR="00814226" w:rsidRPr="00542490">
              <w:rPr>
                <w:rFonts w:ascii="Arial" w:eastAsia="Batang" w:hAnsi="Arial" w:cs="Arial"/>
              </w:rPr>
              <w:t>o make and maintain friendship</w:t>
            </w:r>
            <w:r w:rsidR="00814226" w:rsidRPr="00542490">
              <w:rPr>
                <w:rFonts w:ascii="Arial" w:eastAsia="Batang" w:hAnsi="Arial" w:cs="Arial"/>
                <w:color w:val="7030A0"/>
              </w:rPr>
              <w:t xml:space="preserve">; </w:t>
            </w:r>
            <w:r w:rsidRPr="00542490">
              <w:rPr>
                <w:rFonts w:ascii="Arial" w:eastAsia="Batang" w:hAnsi="Arial" w:cs="Arial"/>
              </w:rPr>
              <w:t>family relationships</w:t>
            </w:r>
            <w:r w:rsidR="00814226" w:rsidRPr="00542490">
              <w:rPr>
                <w:rFonts w:ascii="Arial" w:eastAsia="Batang" w:hAnsi="Arial" w:cs="Arial"/>
              </w:rPr>
              <w:t xml:space="preserve">; different types of families; </w:t>
            </w:r>
            <w:r w:rsidR="00B25817" w:rsidRPr="00542490">
              <w:rPr>
                <w:rFonts w:ascii="Arial" w:eastAsia="Batang" w:hAnsi="Arial" w:cs="Arial"/>
              </w:rPr>
              <w:t>(SEAL)</w:t>
            </w:r>
          </w:p>
          <w:p w:rsidR="0070087B" w:rsidRPr="00542490" w:rsidRDefault="00F933B2" w:rsidP="008862F0">
            <w:pPr>
              <w:rPr>
                <w:rFonts w:ascii="Arial" w:eastAsia="Batang" w:hAnsi="Arial" w:cs="Arial"/>
              </w:rPr>
            </w:pPr>
            <w:r w:rsidRPr="00542490">
              <w:rPr>
                <w:rFonts w:ascii="Arial" w:eastAsia="Batang" w:hAnsi="Arial" w:cs="Arial"/>
                <w:b/>
              </w:rPr>
              <w:t>Healthy Living:</w:t>
            </w:r>
            <w:r w:rsidR="00814226" w:rsidRPr="00542490">
              <w:rPr>
                <w:rFonts w:ascii="Arial" w:eastAsia="Batang" w:hAnsi="Arial" w:cs="Arial"/>
                <w:b/>
              </w:rPr>
              <w:t xml:space="preserve"> </w:t>
            </w:r>
            <w:r w:rsidR="00814226" w:rsidRPr="00542490">
              <w:rPr>
                <w:rFonts w:ascii="Arial" w:eastAsia="Batang" w:hAnsi="Arial" w:cs="Arial"/>
              </w:rPr>
              <w:t xml:space="preserve">Taking </w:t>
            </w:r>
            <w:r w:rsidRPr="00542490">
              <w:rPr>
                <w:rFonts w:ascii="Arial" w:eastAsia="Batang" w:hAnsi="Arial" w:cs="Arial"/>
              </w:rPr>
              <w:t>responsibility for managing your own health</w:t>
            </w:r>
            <w:r w:rsidR="00814226" w:rsidRPr="00542490">
              <w:rPr>
                <w:rFonts w:ascii="Arial" w:eastAsia="Batang" w:hAnsi="Arial" w:cs="Arial"/>
              </w:rPr>
              <w:t xml:space="preserve">; Importance of sleep; </w:t>
            </w:r>
            <w:r w:rsidRPr="00542490">
              <w:rPr>
                <w:rFonts w:ascii="Arial" w:eastAsia="Batang" w:hAnsi="Arial" w:cs="Arial"/>
              </w:rPr>
              <w:t>The mai</w:t>
            </w:r>
            <w:r w:rsidR="00814226" w:rsidRPr="00542490">
              <w:rPr>
                <w:rFonts w:ascii="Arial" w:eastAsia="Batang" w:hAnsi="Arial" w:cs="Arial"/>
              </w:rPr>
              <w:t xml:space="preserve">n components of healthy living </w:t>
            </w:r>
            <w:r w:rsidRPr="00542490">
              <w:rPr>
                <w:rFonts w:ascii="Arial" w:eastAsia="Batang" w:hAnsi="Arial" w:cs="Arial"/>
              </w:rPr>
              <w:t>(diet</w:t>
            </w:r>
            <w:r w:rsidR="00814226" w:rsidRPr="00542490">
              <w:rPr>
                <w:rFonts w:ascii="Arial" w:eastAsia="Batang" w:hAnsi="Arial" w:cs="Arial"/>
              </w:rPr>
              <w:t xml:space="preserve">, </w:t>
            </w:r>
            <w:r w:rsidRPr="00542490">
              <w:rPr>
                <w:rFonts w:ascii="Arial" w:eastAsia="Batang" w:hAnsi="Arial" w:cs="Arial"/>
              </w:rPr>
              <w:t>exercise</w:t>
            </w:r>
            <w:r w:rsidR="00814226" w:rsidRPr="00542490">
              <w:rPr>
                <w:rFonts w:ascii="Arial" w:eastAsia="Batang" w:hAnsi="Arial" w:cs="Arial"/>
              </w:rPr>
              <w:t xml:space="preserve"> and wellbeing</w:t>
            </w:r>
            <w:r w:rsidR="0031192D" w:rsidRPr="00542490">
              <w:rPr>
                <w:rFonts w:ascii="Arial" w:eastAsia="Batang" w:hAnsi="Arial" w:cs="Arial"/>
              </w:rPr>
              <w:t>);</w:t>
            </w:r>
            <w:r w:rsidR="00814226" w:rsidRPr="00542490">
              <w:rPr>
                <w:rFonts w:ascii="Arial" w:eastAsia="Batang" w:hAnsi="Arial" w:cs="Arial"/>
              </w:rPr>
              <w:t xml:space="preserve">Focus on breakfast; </w:t>
            </w:r>
            <w:r w:rsidRPr="00542490">
              <w:rPr>
                <w:rFonts w:ascii="Arial" w:eastAsia="Batang" w:hAnsi="Arial" w:cs="Arial"/>
              </w:rPr>
              <w:t>Managing health and wellbeing when you are unwell (making sure you take your medicine when you should, have the right perspective, doing what you can do within the limitations of your health condition</w:t>
            </w:r>
            <w:r w:rsidR="008862F0" w:rsidRPr="00542490">
              <w:rPr>
                <w:rFonts w:ascii="Arial" w:eastAsia="Batang" w:hAnsi="Arial" w:cs="Arial"/>
              </w:rPr>
              <w:t>.</w:t>
            </w:r>
            <w:r w:rsidRPr="00542490">
              <w:rPr>
                <w:rFonts w:ascii="Arial" w:eastAsia="Batang" w:hAnsi="Arial" w:cs="Arial"/>
              </w:rPr>
              <w:t xml:space="preserve"> </w:t>
            </w:r>
          </w:p>
          <w:p w:rsidR="005E30F3" w:rsidRPr="00542490" w:rsidRDefault="005E30F3" w:rsidP="008862F0">
            <w:pPr>
              <w:rPr>
                <w:rFonts w:ascii="Arial" w:eastAsia="Batang" w:hAnsi="Arial" w:cs="Arial"/>
              </w:rPr>
            </w:pPr>
            <w:r w:rsidRPr="00542490">
              <w:rPr>
                <w:rFonts w:ascii="Arial" w:eastAsia="Batang" w:hAnsi="Arial" w:cs="Arial"/>
              </w:rPr>
              <w:t xml:space="preserve">Online Survey completed every 2 years </w:t>
            </w:r>
          </w:p>
        </w:tc>
      </w:tr>
      <w:tr w:rsidR="00D60BEE" w:rsidRPr="00542490" w:rsidTr="00A0562D">
        <w:tc>
          <w:tcPr>
            <w:tcW w:w="2962" w:type="dxa"/>
          </w:tcPr>
          <w:p w:rsidR="00D60BEE" w:rsidRPr="00542490" w:rsidRDefault="00D60BEE" w:rsidP="00F933B2">
            <w:pPr>
              <w:rPr>
                <w:rFonts w:ascii="Arial" w:eastAsia="Batang" w:hAnsi="Arial" w:cs="Arial"/>
              </w:rPr>
            </w:pPr>
            <w:r>
              <w:rPr>
                <w:rFonts w:ascii="Arial" w:eastAsia="Batang" w:hAnsi="Arial" w:cs="Arial"/>
              </w:rPr>
              <w:t>Bromesberrow’s offer of Pastoral support.</w:t>
            </w:r>
          </w:p>
        </w:tc>
        <w:tc>
          <w:tcPr>
            <w:tcW w:w="6774" w:type="dxa"/>
          </w:tcPr>
          <w:p w:rsidR="00D60BEE" w:rsidRPr="00D60BEE" w:rsidRDefault="00D60BEE" w:rsidP="004C276C">
            <w:pPr>
              <w:rPr>
                <w:rFonts w:ascii="Arial" w:eastAsia="Batang" w:hAnsi="Arial" w:cs="Arial"/>
              </w:rPr>
            </w:pPr>
            <w:r>
              <w:rPr>
                <w:rFonts w:ascii="Arial" w:eastAsia="Batang" w:hAnsi="Arial" w:cs="Arial"/>
              </w:rPr>
              <w:t xml:space="preserve">Mrs Chesham is employed by school on a Monday and Friday as a Pastoral support for children and parents. To support with attendance concerns, emotional needs and behaviour. </w:t>
            </w:r>
          </w:p>
        </w:tc>
      </w:tr>
      <w:tr w:rsidR="004C276C" w:rsidRPr="00542490" w:rsidTr="00A0562D">
        <w:tc>
          <w:tcPr>
            <w:tcW w:w="2962" w:type="dxa"/>
          </w:tcPr>
          <w:p w:rsidR="004C276C" w:rsidRPr="00542490" w:rsidRDefault="004C276C" w:rsidP="004C276C">
            <w:pPr>
              <w:rPr>
                <w:rFonts w:ascii="Arial" w:eastAsia="Batang" w:hAnsi="Arial" w:cs="Arial"/>
              </w:rPr>
            </w:pPr>
            <w:r w:rsidRPr="00542490">
              <w:rPr>
                <w:rFonts w:ascii="Arial" w:eastAsia="Batang" w:hAnsi="Arial" w:cs="Arial"/>
              </w:rPr>
              <w:t>Home-school support</w:t>
            </w:r>
          </w:p>
        </w:tc>
        <w:tc>
          <w:tcPr>
            <w:tcW w:w="6774" w:type="dxa"/>
          </w:tcPr>
          <w:p w:rsidR="00023725" w:rsidRPr="00542490" w:rsidRDefault="00B25817" w:rsidP="00644750">
            <w:pPr>
              <w:rPr>
                <w:rFonts w:ascii="Arial" w:eastAsia="Batang" w:hAnsi="Arial" w:cs="Arial"/>
              </w:rPr>
            </w:pPr>
            <w:r w:rsidRPr="00542490">
              <w:rPr>
                <w:rFonts w:ascii="Arial" w:eastAsia="Batang" w:hAnsi="Arial" w:cs="Arial"/>
              </w:rPr>
              <w:t xml:space="preserve">All of our Early Help is offered in partnership with parents / carers. </w:t>
            </w:r>
            <w:r w:rsidR="00644750" w:rsidRPr="00542490">
              <w:rPr>
                <w:rFonts w:ascii="Arial" w:eastAsia="Batang" w:hAnsi="Arial" w:cs="Arial"/>
              </w:rPr>
              <w:t xml:space="preserve"> </w:t>
            </w:r>
          </w:p>
        </w:tc>
      </w:tr>
      <w:tr w:rsidR="0020367E" w:rsidRPr="00542490" w:rsidTr="00A0562D">
        <w:tc>
          <w:tcPr>
            <w:tcW w:w="2962" w:type="dxa"/>
          </w:tcPr>
          <w:p w:rsidR="0020367E" w:rsidRPr="00542490" w:rsidRDefault="0020367E" w:rsidP="004C276C">
            <w:pPr>
              <w:rPr>
                <w:rFonts w:ascii="Arial" w:eastAsia="Batang" w:hAnsi="Arial" w:cs="Arial"/>
              </w:rPr>
            </w:pPr>
            <w:r w:rsidRPr="00542490">
              <w:rPr>
                <w:rFonts w:ascii="Arial" w:eastAsia="Batang" w:hAnsi="Arial" w:cs="Arial"/>
              </w:rPr>
              <w:t>E-safety</w:t>
            </w:r>
          </w:p>
        </w:tc>
        <w:tc>
          <w:tcPr>
            <w:tcW w:w="6774" w:type="dxa"/>
          </w:tcPr>
          <w:p w:rsidR="0020367E" w:rsidRPr="00542490" w:rsidRDefault="0020367E" w:rsidP="0020367E">
            <w:pPr>
              <w:rPr>
                <w:rFonts w:ascii="Arial" w:eastAsia="Batang" w:hAnsi="Arial" w:cs="Arial"/>
              </w:rPr>
            </w:pPr>
            <w:r w:rsidRPr="00542490">
              <w:rPr>
                <w:rFonts w:ascii="Arial" w:eastAsia="Batang" w:hAnsi="Arial" w:cs="Arial"/>
              </w:rPr>
              <w:t xml:space="preserve">E-safety is </w:t>
            </w:r>
            <w:r w:rsidR="007F3C99" w:rsidRPr="00542490">
              <w:rPr>
                <w:rFonts w:ascii="Arial" w:eastAsia="Batang" w:hAnsi="Arial" w:cs="Arial"/>
              </w:rPr>
              <w:t xml:space="preserve">a key </w:t>
            </w:r>
            <w:r w:rsidRPr="00542490">
              <w:rPr>
                <w:rFonts w:ascii="Arial" w:eastAsia="Batang" w:hAnsi="Arial" w:cs="Arial"/>
              </w:rPr>
              <w:t>part of the ongoing</w:t>
            </w:r>
            <w:r w:rsidR="005E2F5B" w:rsidRPr="00542490">
              <w:rPr>
                <w:rFonts w:ascii="Arial" w:eastAsia="Batang" w:hAnsi="Arial" w:cs="Arial"/>
              </w:rPr>
              <w:t xml:space="preserve"> (PSHE/SMSC</w:t>
            </w:r>
            <w:r w:rsidR="00542490" w:rsidRPr="00542490">
              <w:rPr>
                <w:rFonts w:ascii="Arial" w:eastAsia="Batang" w:hAnsi="Arial" w:cs="Arial"/>
              </w:rPr>
              <w:t>/RS</w:t>
            </w:r>
            <w:r w:rsidR="006E7A97" w:rsidRPr="00542490">
              <w:rPr>
                <w:rFonts w:ascii="Arial" w:eastAsia="Batang" w:hAnsi="Arial" w:cs="Arial"/>
              </w:rPr>
              <w:t>E</w:t>
            </w:r>
            <w:r w:rsidR="005E2F5B" w:rsidRPr="00542490">
              <w:rPr>
                <w:rFonts w:ascii="Arial" w:eastAsia="Batang" w:hAnsi="Arial" w:cs="Arial"/>
              </w:rPr>
              <w:t xml:space="preserve">) </w:t>
            </w:r>
            <w:r w:rsidRPr="00542490">
              <w:rPr>
                <w:rFonts w:ascii="Arial" w:eastAsia="Batang" w:hAnsi="Arial" w:cs="Arial"/>
              </w:rPr>
              <w:t>curriculum.</w:t>
            </w:r>
          </w:p>
          <w:p w:rsidR="003673DF" w:rsidRPr="00542490" w:rsidRDefault="003673DF" w:rsidP="0020367E">
            <w:pPr>
              <w:rPr>
                <w:rFonts w:ascii="Arial" w:eastAsia="Batang" w:hAnsi="Arial" w:cs="Arial"/>
              </w:rPr>
            </w:pPr>
          </w:p>
          <w:p w:rsidR="003673DF" w:rsidRPr="00542490" w:rsidRDefault="003673DF" w:rsidP="0020367E">
            <w:pPr>
              <w:rPr>
                <w:rFonts w:ascii="Arial" w:eastAsia="Batang" w:hAnsi="Arial" w:cs="Arial"/>
              </w:rPr>
            </w:pPr>
            <w:r w:rsidRPr="00542490">
              <w:rPr>
                <w:rFonts w:ascii="Arial" w:eastAsia="Batang" w:hAnsi="Arial" w:cs="Arial"/>
              </w:rPr>
              <w:t>Helpful websites for teaching staff and parents:</w:t>
            </w:r>
          </w:p>
          <w:p w:rsidR="0020367E" w:rsidRPr="00542490" w:rsidRDefault="00723DB9" w:rsidP="0020367E">
            <w:pPr>
              <w:rPr>
                <w:rFonts w:ascii="Arial" w:eastAsia="Batang" w:hAnsi="Arial" w:cs="Arial"/>
              </w:rPr>
            </w:pPr>
            <w:r w:rsidRPr="00542490">
              <w:rPr>
                <w:rFonts w:ascii="Arial" w:eastAsia="Batang" w:hAnsi="Arial" w:cs="Arial"/>
              </w:rPr>
              <w:t xml:space="preserve">-PACE </w:t>
            </w:r>
            <w:r w:rsidR="0070087B" w:rsidRPr="00542490">
              <w:rPr>
                <w:rFonts w:ascii="Arial" w:eastAsia="Batang" w:hAnsi="Arial" w:cs="Arial"/>
              </w:rPr>
              <w:t xml:space="preserve">(parents against child exploitation) </w:t>
            </w:r>
            <w:r w:rsidRPr="00542490">
              <w:rPr>
                <w:rFonts w:ascii="Arial" w:eastAsia="Batang" w:hAnsi="Arial" w:cs="Arial"/>
              </w:rPr>
              <w:t>UK</w:t>
            </w:r>
            <w:r w:rsidR="0070087B" w:rsidRPr="00542490">
              <w:rPr>
                <w:rFonts w:ascii="Arial" w:eastAsia="Batang" w:hAnsi="Arial" w:cs="Arial"/>
              </w:rPr>
              <w:t xml:space="preserve"> </w:t>
            </w:r>
            <w:r w:rsidR="006C56E9" w:rsidRPr="00542490">
              <w:rPr>
                <w:rFonts w:ascii="Arial" w:eastAsia="Batang" w:hAnsi="Arial" w:cs="Arial"/>
              </w:rPr>
              <w:t xml:space="preserve">is a useful </w:t>
            </w:r>
            <w:r w:rsidRPr="00542490">
              <w:rPr>
                <w:rFonts w:ascii="Arial" w:eastAsia="Batang" w:hAnsi="Arial" w:cs="Arial"/>
              </w:rPr>
              <w:t>website to engage parents with e-safety issues.</w:t>
            </w:r>
            <w:r w:rsidR="0070087B" w:rsidRPr="00542490">
              <w:rPr>
                <w:rFonts w:ascii="Arial" w:eastAsia="Batang" w:hAnsi="Arial" w:cs="Arial"/>
              </w:rPr>
              <w:t xml:space="preserve"> </w:t>
            </w:r>
            <w:hyperlink r:id="rId24" w:history="1">
              <w:r w:rsidR="006C56E9" w:rsidRPr="00542490">
                <w:rPr>
                  <w:rStyle w:val="Hyperlink"/>
                  <w:rFonts w:ascii="Arial" w:eastAsia="Batang" w:hAnsi="Arial" w:cs="Arial"/>
                </w:rPr>
                <w:t>www.paceuk.info/</w:t>
              </w:r>
            </w:hyperlink>
          </w:p>
          <w:p w:rsidR="008862F0" w:rsidRPr="00542490" w:rsidRDefault="003673DF" w:rsidP="005E30F3">
            <w:pPr>
              <w:rPr>
                <w:rFonts w:ascii="Arial" w:eastAsia="Batang" w:hAnsi="Arial" w:cs="Arial"/>
              </w:rPr>
            </w:pPr>
            <w:r w:rsidRPr="00542490">
              <w:rPr>
                <w:rFonts w:ascii="Arial" w:eastAsia="Batang" w:hAnsi="Arial" w:cs="Arial"/>
              </w:rPr>
              <w:t xml:space="preserve">- </w:t>
            </w:r>
            <w:hyperlink r:id="rId25" w:history="1">
              <w:r w:rsidRPr="00542490">
                <w:rPr>
                  <w:rStyle w:val="Hyperlink"/>
                  <w:rFonts w:ascii="Arial" w:eastAsia="Batang" w:hAnsi="Arial" w:cs="Arial"/>
                </w:rPr>
                <w:t>www.thinkuknow.co.uk/parents</w:t>
              </w:r>
            </w:hyperlink>
            <w:r w:rsidRPr="00542490">
              <w:rPr>
                <w:rFonts w:ascii="Arial" w:eastAsia="Batang" w:hAnsi="Arial" w:cs="Arial"/>
              </w:rPr>
              <w:t xml:space="preserve"> (excellent resources)</w:t>
            </w:r>
          </w:p>
          <w:p w:rsidR="003673DF" w:rsidRPr="00542490" w:rsidRDefault="003673DF" w:rsidP="005E30F3">
            <w:pPr>
              <w:rPr>
                <w:rFonts w:ascii="Arial" w:eastAsia="Batang" w:hAnsi="Arial" w:cs="Arial"/>
              </w:rPr>
            </w:pPr>
            <w:r w:rsidRPr="00542490">
              <w:rPr>
                <w:rFonts w:ascii="Arial" w:eastAsia="Batang" w:hAnsi="Arial" w:cs="Arial"/>
              </w:rPr>
              <w:t xml:space="preserve">- </w:t>
            </w:r>
            <w:hyperlink r:id="rId26" w:history="1">
              <w:r w:rsidRPr="00542490">
                <w:rPr>
                  <w:rStyle w:val="Hyperlink"/>
                  <w:rFonts w:ascii="Arial" w:eastAsia="Batang" w:hAnsi="Arial" w:cs="Arial"/>
                </w:rPr>
                <w:t>http://educateagainsthate.com</w:t>
              </w:r>
            </w:hyperlink>
          </w:p>
          <w:p w:rsidR="003673DF" w:rsidRPr="00542490" w:rsidRDefault="003673DF" w:rsidP="005E30F3">
            <w:pPr>
              <w:rPr>
                <w:rFonts w:ascii="Arial" w:eastAsia="Batang" w:hAnsi="Arial" w:cs="Arial"/>
              </w:rPr>
            </w:pPr>
            <w:r w:rsidRPr="00542490">
              <w:rPr>
                <w:rFonts w:ascii="Arial" w:eastAsia="Batang" w:hAnsi="Arial" w:cs="Arial"/>
              </w:rPr>
              <w:t xml:space="preserve">- </w:t>
            </w:r>
            <w:hyperlink r:id="rId27" w:history="1">
              <w:r w:rsidRPr="00542490">
                <w:rPr>
                  <w:rStyle w:val="Hyperlink"/>
                  <w:rFonts w:ascii="Arial" w:eastAsia="Batang" w:hAnsi="Arial" w:cs="Arial"/>
                </w:rPr>
                <w:t>www.internetmatters.org</w:t>
              </w:r>
            </w:hyperlink>
          </w:p>
          <w:p w:rsidR="003673DF" w:rsidRDefault="003673DF" w:rsidP="005E30F3">
            <w:pPr>
              <w:rPr>
                <w:rFonts w:ascii="Arial" w:eastAsia="Batang" w:hAnsi="Arial" w:cs="Arial"/>
              </w:rPr>
            </w:pPr>
            <w:r w:rsidRPr="00542490">
              <w:rPr>
                <w:rFonts w:ascii="Arial" w:eastAsia="Batang" w:hAnsi="Arial" w:cs="Arial"/>
              </w:rPr>
              <w:t xml:space="preserve">- </w:t>
            </w:r>
            <w:hyperlink r:id="rId28" w:history="1">
              <w:r w:rsidRPr="00542490">
                <w:rPr>
                  <w:rStyle w:val="Hyperlink"/>
                  <w:rFonts w:ascii="Arial" w:eastAsia="Batang" w:hAnsi="Arial" w:cs="Arial"/>
                </w:rPr>
                <w:t>https://ico.org.uk</w:t>
              </w:r>
            </w:hyperlink>
            <w:r w:rsidRPr="00542490">
              <w:rPr>
                <w:rFonts w:ascii="Arial" w:eastAsia="Batang" w:hAnsi="Arial" w:cs="Arial"/>
              </w:rPr>
              <w:t xml:space="preserve"> </w:t>
            </w:r>
          </w:p>
          <w:p w:rsidR="00AE6285" w:rsidRDefault="00AE6285" w:rsidP="005E30F3">
            <w:pPr>
              <w:rPr>
                <w:rFonts w:ascii="Arial" w:eastAsia="Batang" w:hAnsi="Arial" w:cs="Arial"/>
              </w:rPr>
            </w:pPr>
          </w:p>
          <w:p w:rsidR="00773FFD" w:rsidRDefault="00773FFD" w:rsidP="005E30F3">
            <w:pPr>
              <w:rPr>
                <w:rFonts w:ascii="Arial" w:eastAsia="Batang" w:hAnsi="Arial" w:cs="Arial"/>
              </w:rPr>
            </w:pPr>
            <w:r>
              <w:rPr>
                <w:rFonts w:ascii="Arial" w:eastAsia="Batang" w:hAnsi="Arial" w:cs="Arial"/>
              </w:rPr>
              <w:t xml:space="preserve">School also provide monthly newsletters surrounding online safety for parents. </w:t>
            </w:r>
          </w:p>
          <w:p w:rsidR="00773FFD" w:rsidRDefault="00773FFD" w:rsidP="005E30F3">
            <w:pPr>
              <w:rPr>
                <w:rFonts w:ascii="Arial" w:eastAsia="Batang" w:hAnsi="Arial" w:cs="Arial"/>
              </w:rPr>
            </w:pPr>
          </w:p>
          <w:p w:rsidR="00AE6285" w:rsidRPr="00250CA7" w:rsidRDefault="00AE6285" w:rsidP="00AE6285">
            <w:pPr>
              <w:pStyle w:val="1bodycopy10pt"/>
              <w:rPr>
                <w:b/>
                <w:lang w:eastAsia="en-GB"/>
              </w:rPr>
            </w:pPr>
            <w:r w:rsidRPr="00250CA7">
              <w:rPr>
                <w:b/>
              </w:rPr>
              <w:t>The 4 key categories of risk</w:t>
            </w:r>
          </w:p>
          <w:p w:rsidR="00AE6285" w:rsidRDefault="00AE6285" w:rsidP="00AE6285">
            <w:pPr>
              <w:pStyle w:val="1bodycopy10pt"/>
              <w:rPr>
                <w:lang w:eastAsia="en-GB"/>
              </w:rPr>
            </w:pPr>
            <w:r>
              <w:rPr>
                <w:lang w:eastAsia="en-GB"/>
              </w:rPr>
              <w:t>Our approach to online safety is based on addressing the following categories of risk:</w:t>
            </w:r>
          </w:p>
          <w:p w:rsidR="00AE6285" w:rsidRDefault="00AE6285" w:rsidP="00F117F7">
            <w:pPr>
              <w:pStyle w:val="4Bulletedcopyblue"/>
              <w:rPr>
                <w:lang w:eastAsia="en-GB"/>
              </w:rPr>
            </w:pPr>
            <w:r w:rsidRPr="00870271">
              <w:rPr>
                <w:b/>
                <w:lang w:eastAsia="en-GB"/>
              </w:rPr>
              <w:t>Content</w:t>
            </w:r>
            <w:r>
              <w:rPr>
                <w:lang w:eastAsia="en-GB"/>
              </w:rPr>
              <w:t xml:space="preserve"> – being exposed to illegal, inappropriate or harmful content, such as pornography, fake news, racism, misogyny, self-harm, suicide, antisemitism, radicalisation and extremism</w:t>
            </w:r>
          </w:p>
          <w:p w:rsidR="00AE6285" w:rsidRDefault="00AE6285" w:rsidP="00F117F7">
            <w:pPr>
              <w:pStyle w:val="4Bulletedcopyblue"/>
              <w:rPr>
                <w:lang w:eastAsia="en-GB"/>
              </w:rPr>
            </w:pPr>
            <w:r w:rsidRPr="00870271">
              <w:rPr>
                <w:b/>
                <w:lang w:eastAsia="en-GB"/>
              </w:rPr>
              <w:t>Contact</w:t>
            </w:r>
            <w:r>
              <w:rPr>
                <w:lang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rsidR="00AE6285" w:rsidRDefault="00AE6285" w:rsidP="00F117F7">
            <w:pPr>
              <w:pStyle w:val="4Bulletedcopyblue"/>
              <w:rPr>
                <w:lang w:eastAsia="en-GB"/>
              </w:rPr>
            </w:pPr>
            <w:r w:rsidRPr="00870271">
              <w:rPr>
                <w:b/>
                <w:lang w:eastAsia="en-GB"/>
              </w:rPr>
              <w:t>Conduct</w:t>
            </w:r>
            <w:r>
              <w:rPr>
                <w:lang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rsidR="00AE6285" w:rsidRPr="00AE6285" w:rsidRDefault="00AE6285" w:rsidP="005E30F3">
            <w:pPr>
              <w:pStyle w:val="4Bulletedcopyblue"/>
              <w:rPr>
                <w:lang w:eastAsia="en-GB"/>
              </w:rPr>
            </w:pPr>
            <w:r w:rsidRPr="0037369A">
              <w:rPr>
                <w:b/>
                <w:lang w:eastAsia="en-GB"/>
              </w:rPr>
              <w:t>Commerce</w:t>
            </w:r>
            <w:r>
              <w:rPr>
                <w:lang w:eastAsia="en-GB"/>
              </w:rPr>
              <w:t xml:space="preserve"> – risks such as online gambling, inappropriate advertising, phishing and/or financial scams</w:t>
            </w:r>
          </w:p>
        </w:tc>
      </w:tr>
      <w:tr w:rsidR="004C276C" w:rsidRPr="00542490" w:rsidTr="00A0562D">
        <w:tc>
          <w:tcPr>
            <w:tcW w:w="2962" w:type="dxa"/>
          </w:tcPr>
          <w:p w:rsidR="004C276C" w:rsidRPr="00542490" w:rsidRDefault="0041506C" w:rsidP="004C276C">
            <w:pPr>
              <w:rPr>
                <w:rFonts w:ascii="Arial" w:eastAsia="Batang" w:hAnsi="Arial" w:cs="Arial"/>
              </w:rPr>
            </w:pPr>
            <w:r w:rsidRPr="00542490">
              <w:rPr>
                <w:rFonts w:ascii="Arial" w:eastAsia="Batang" w:hAnsi="Arial" w:cs="Arial"/>
              </w:rPr>
              <w:t>Bullying (including cyber-bullying)/child death/suicide prevention</w:t>
            </w:r>
          </w:p>
        </w:tc>
        <w:tc>
          <w:tcPr>
            <w:tcW w:w="6774" w:type="dxa"/>
          </w:tcPr>
          <w:p w:rsidR="0041506C" w:rsidRPr="00542490" w:rsidRDefault="004C276C" w:rsidP="00F91055">
            <w:pPr>
              <w:rPr>
                <w:rFonts w:ascii="Arial" w:eastAsia="Batang" w:hAnsi="Arial" w:cs="Arial"/>
              </w:rPr>
            </w:pPr>
            <w:r w:rsidRPr="00542490">
              <w:rPr>
                <w:rFonts w:ascii="Arial" w:eastAsia="Batang" w:hAnsi="Arial" w:cs="Arial"/>
              </w:rPr>
              <w:t xml:space="preserve">All Gloucestershire schools including </w:t>
            </w:r>
            <w:r w:rsidR="005E527B" w:rsidRPr="00542490">
              <w:rPr>
                <w:rFonts w:ascii="Arial" w:eastAsia="Batang" w:hAnsi="Arial" w:cs="Arial"/>
              </w:rPr>
              <w:t>Bromesberrow St Mary’s</w:t>
            </w:r>
            <w:r w:rsidR="00F91055" w:rsidRPr="00542490">
              <w:rPr>
                <w:rFonts w:ascii="Arial" w:eastAsia="Batang" w:hAnsi="Arial" w:cs="Arial"/>
              </w:rPr>
              <w:t xml:space="preserve"> </w:t>
            </w:r>
            <w:r w:rsidRPr="00542490">
              <w:rPr>
                <w:rFonts w:ascii="Arial" w:eastAsia="Batang" w:hAnsi="Arial" w:cs="Arial"/>
              </w:rPr>
              <w:t xml:space="preserve">are committed to tackling bullying. We want to know immediately if there any issues with bullying at </w:t>
            </w:r>
            <w:r w:rsidR="005B62E8" w:rsidRPr="00542490">
              <w:rPr>
                <w:rFonts w:ascii="Arial" w:eastAsia="Batang" w:hAnsi="Arial" w:cs="Arial"/>
              </w:rPr>
              <w:t>school so</w:t>
            </w:r>
            <w:r w:rsidRPr="00542490">
              <w:rPr>
                <w:rFonts w:ascii="Arial" w:eastAsia="Batang" w:hAnsi="Arial" w:cs="Arial"/>
              </w:rPr>
              <w:t xml:space="preserve"> that it can be addressed. It could be that bu</w:t>
            </w:r>
            <w:r w:rsidR="004A1BD5" w:rsidRPr="00542490">
              <w:rPr>
                <w:rFonts w:ascii="Arial" w:eastAsia="Batang" w:hAnsi="Arial" w:cs="Arial"/>
              </w:rPr>
              <w:t xml:space="preserve">llying is related to a child’s home-school. </w:t>
            </w:r>
            <w:r w:rsidR="00F91055" w:rsidRPr="00542490">
              <w:rPr>
                <w:rFonts w:ascii="Arial" w:eastAsia="Batang" w:hAnsi="Arial" w:cs="Arial"/>
              </w:rPr>
              <w:t>School</w:t>
            </w:r>
            <w:r w:rsidRPr="00542490">
              <w:rPr>
                <w:rFonts w:ascii="Arial" w:eastAsia="Batang" w:hAnsi="Arial" w:cs="Arial"/>
              </w:rPr>
              <w:t xml:space="preserve"> can also offer bespoke lessons on anti-bullying for anyone who has suffered bullying to encourage behaviours that might avert it in the future (e.g. assertiveness) or to boost </w:t>
            </w:r>
            <w:r w:rsidR="0054360D" w:rsidRPr="00542490">
              <w:rPr>
                <w:rFonts w:ascii="Arial" w:eastAsia="Batang" w:hAnsi="Arial" w:cs="Arial"/>
              </w:rPr>
              <w:t>self-esteem</w:t>
            </w:r>
            <w:r w:rsidRPr="00542490">
              <w:rPr>
                <w:rFonts w:ascii="Arial" w:eastAsia="Batang" w:hAnsi="Arial" w:cs="Arial"/>
              </w:rPr>
              <w:t>. We have a series of teaching resources produced by the Glou</w:t>
            </w:r>
            <w:r w:rsidR="004A1BD5" w:rsidRPr="00542490">
              <w:rPr>
                <w:rFonts w:ascii="Arial" w:eastAsia="Batang" w:hAnsi="Arial" w:cs="Arial"/>
              </w:rPr>
              <w:t>cestershire healthy living and Learning T</w:t>
            </w:r>
            <w:r w:rsidRPr="00542490">
              <w:rPr>
                <w:rFonts w:ascii="Arial" w:eastAsia="Batang" w:hAnsi="Arial" w:cs="Arial"/>
              </w:rPr>
              <w:t>eam (</w:t>
            </w:r>
            <w:hyperlink r:id="rId29" w:history="1">
              <w:r w:rsidRPr="00542490">
                <w:rPr>
                  <w:rStyle w:val="Hyperlink"/>
                  <w:rFonts w:ascii="Arial" w:eastAsia="Batang" w:hAnsi="Arial" w:cs="Arial"/>
                </w:rPr>
                <w:t>www.ghll.org.uk</w:t>
              </w:r>
            </w:hyperlink>
            <w:r w:rsidR="005E2F5B" w:rsidRPr="00542490">
              <w:rPr>
                <w:rFonts w:ascii="Arial" w:eastAsia="Batang" w:hAnsi="Arial" w:cs="Arial"/>
              </w:rPr>
              <w:t>) to support this</w:t>
            </w:r>
            <w:r w:rsidRPr="00542490">
              <w:rPr>
                <w:rFonts w:ascii="Arial" w:eastAsia="Batang" w:hAnsi="Arial" w:cs="Arial"/>
              </w:rPr>
              <w:t xml:space="preserve">. </w:t>
            </w:r>
            <w:r w:rsidR="004A1BD5" w:rsidRPr="00542490">
              <w:rPr>
                <w:rFonts w:ascii="Arial" w:eastAsia="Batang" w:hAnsi="Arial" w:cs="Arial"/>
              </w:rPr>
              <w:t xml:space="preserve">In serious cases of bullying parents should </w:t>
            </w:r>
            <w:r w:rsidRPr="00542490">
              <w:rPr>
                <w:rFonts w:ascii="Arial" w:eastAsia="Batang" w:hAnsi="Arial" w:cs="Arial"/>
              </w:rPr>
              <w:t>contact the police</w:t>
            </w:r>
            <w:r w:rsidR="004A1BD5" w:rsidRPr="00542490">
              <w:rPr>
                <w:rFonts w:ascii="Arial" w:eastAsia="Batang" w:hAnsi="Arial" w:cs="Arial"/>
              </w:rPr>
              <w:t>;</w:t>
            </w:r>
            <w:r w:rsidRPr="00542490">
              <w:rPr>
                <w:rFonts w:ascii="Arial" w:eastAsia="Batang" w:hAnsi="Arial" w:cs="Arial"/>
              </w:rPr>
              <w:t xml:space="preserve"> particularly if there are threats involved. In an emergency call 999. Other sources of help and advice are:</w:t>
            </w:r>
            <w:r w:rsidR="004A1BD5" w:rsidRPr="00542490">
              <w:rPr>
                <w:rFonts w:ascii="Arial" w:eastAsia="Batang" w:hAnsi="Arial" w:cs="Arial"/>
              </w:rPr>
              <w:t xml:space="preserve"> </w:t>
            </w:r>
            <w:hyperlink r:id="rId30" w:history="1">
              <w:r w:rsidRPr="00542490">
                <w:rPr>
                  <w:rStyle w:val="Hyperlink"/>
                  <w:rFonts w:ascii="Arial" w:eastAsia="Batang" w:hAnsi="Arial" w:cs="Arial"/>
                </w:rPr>
                <w:t>www.gscb.org</w:t>
              </w:r>
            </w:hyperlink>
            <w:r w:rsidR="00006926">
              <w:rPr>
                <w:rStyle w:val="Hyperlink"/>
                <w:rFonts w:ascii="Arial" w:eastAsia="Batang" w:hAnsi="Arial" w:cs="Arial"/>
              </w:rPr>
              <w:t>.uk</w:t>
            </w:r>
            <w:r w:rsidRPr="00542490">
              <w:rPr>
                <w:rFonts w:ascii="Arial" w:eastAsia="Batang" w:hAnsi="Arial" w:cs="Arial"/>
              </w:rPr>
              <w:t xml:space="preserve">  (Gloucestershire Safeguarding children’s board)</w:t>
            </w:r>
            <w:r w:rsidR="004A1BD5" w:rsidRPr="00542490">
              <w:rPr>
                <w:rFonts w:ascii="Arial" w:eastAsia="Batang" w:hAnsi="Arial" w:cs="Arial"/>
              </w:rPr>
              <w:t xml:space="preserve"> </w:t>
            </w:r>
            <w:hyperlink r:id="rId31" w:history="1">
              <w:r w:rsidRPr="00542490">
                <w:rPr>
                  <w:rStyle w:val="Hyperlink"/>
                  <w:rFonts w:ascii="Arial" w:eastAsia="Batang" w:hAnsi="Arial" w:cs="Arial"/>
                </w:rPr>
                <w:t>http://www.bullying.co.uk</w:t>
              </w:r>
            </w:hyperlink>
            <w:r w:rsidRPr="00542490">
              <w:rPr>
                <w:rFonts w:ascii="Arial" w:eastAsia="Batang" w:hAnsi="Arial" w:cs="Arial"/>
              </w:rPr>
              <w:t xml:space="preserve"> </w:t>
            </w:r>
            <w:r w:rsidR="00023725" w:rsidRPr="00542490">
              <w:rPr>
                <w:rFonts w:ascii="Arial" w:eastAsia="Batang" w:hAnsi="Arial" w:cs="Arial"/>
              </w:rPr>
              <w:t xml:space="preserve">. </w:t>
            </w:r>
            <w:r w:rsidR="0041506C" w:rsidRPr="00542490">
              <w:rPr>
                <w:rFonts w:ascii="Arial" w:eastAsia="Batang" w:hAnsi="Arial" w:cs="Arial"/>
              </w:rPr>
              <w:t xml:space="preserve">Gloucestershire Healthy Living and Learning team provide alerts and resources in relation to supporting young people being bullied. Education about bullying is an </w:t>
            </w:r>
            <w:r w:rsidR="005E2F5B" w:rsidRPr="00542490">
              <w:rPr>
                <w:rFonts w:ascii="Arial" w:eastAsia="Batang" w:hAnsi="Arial" w:cs="Arial"/>
              </w:rPr>
              <w:t xml:space="preserve">integral part </w:t>
            </w:r>
            <w:r w:rsidR="005E527B" w:rsidRPr="00542490">
              <w:rPr>
                <w:rFonts w:ascii="Arial" w:eastAsia="Batang" w:hAnsi="Arial" w:cs="Arial"/>
              </w:rPr>
              <w:t xml:space="preserve">of Bromesberrow St Mary’s Pink Curriculum. </w:t>
            </w:r>
            <w:hyperlink r:id="rId32" w:history="1">
              <w:r w:rsidR="0041506C" w:rsidRPr="00542490">
                <w:rPr>
                  <w:rStyle w:val="Hyperlink"/>
                  <w:rFonts w:ascii="Arial" w:eastAsia="Batang" w:hAnsi="Arial" w:cs="Arial"/>
                </w:rPr>
                <w:t>www.ghll.org.uk</w:t>
              </w:r>
            </w:hyperlink>
            <w:r w:rsidR="006C56E9" w:rsidRPr="00542490">
              <w:rPr>
                <w:rFonts w:ascii="Arial" w:eastAsia="Batang" w:hAnsi="Arial" w:cs="Arial"/>
              </w:rPr>
              <w:t xml:space="preserve">. </w:t>
            </w:r>
          </w:p>
          <w:p w:rsidR="00E24FAE" w:rsidRPr="00542490" w:rsidRDefault="00A7126C" w:rsidP="00F91055">
            <w:pPr>
              <w:rPr>
                <w:rFonts w:ascii="Arial" w:eastAsia="Batang" w:hAnsi="Arial" w:cs="Arial"/>
              </w:rPr>
            </w:pPr>
            <w:hyperlink r:id="rId33" w:history="1">
              <w:r w:rsidR="002A4AAB" w:rsidRPr="00542490">
                <w:rPr>
                  <w:rStyle w:val="Hyperlink"/>
                  <w:rFonts w:ascii="Arial" w:eastAsia="Batang" w:hAnsi="Arial" w:cs="Arial"/>
                </w:rPr>
                <w:t>www.onyourmindglos.nhs.uk</w:t>
              </w:r>
            </w:hyperlink>
            <w:r w:rsidR="002A4AAB" w:rsidRPr="00542490">
              <w:rPr>
                <w:rFonts w:ascii="Arial" w:eastAsia="Batang" w:hAnsi="Arial" w:cs="Arial"/>
              </w:rPr>
              <w:t xml:space="preserve"> – A Gloucestershire website which also covers bullying as a topic and where to go for help.</w:t>
            </w:r>
          </w:p>
        </w:tc>
      </w:tr>
      <w:tr w:rsidR="00124D9C" w:rsidRPr="00542490" w:rsidTr="00A0562D">
        <w:tc>
          <w:tcPr>
            <w:tcW w:w="2962" w:type="dxa"/>
          </w:tcPr>
          <w:p w:rsidR="00124D9C" w:rsidRPr="00542490" w:rsidRDefault="00845227" w:rsidP="004C276C">
            <w:pPr>
              <w:rPr>
                <w:rFonts w:ascii="Arial" w:eastAsia="Batang" w:hAnsi="Arial" w:cs="Arial"/>
              </w:rPr>
            </w:pPr>
            <w:r w:rsidRPr="00542490">
              <w:rPr>
                <w:rFonts w:ascii="Arial" w:eastAsia="Batang" w:hAnsi="Arial" w:cs="Arial"/>
              </w:rPr>
              <w:t>Children or young people with multiple needs (vulnerable) or multiple needs (complex) requiring multi-agency input or assessment.</w:t>
            </w:r>
          </w:p>
        </w:tc>
        <w:tc>
          <w:tcPr>
            <w:tcW w:w="6774" w:type="dxa"/>
          </w:tcPr>
          <w:p w:rsidR="002A4AAB" w:rsidRPr="00542490" w:rsidRDefault="002A4AAB" w:rsidP="002A4AAB">
            <w:pPr>
              <w:rPr>
                <w:rFonts w:ascii="Arial" w:eastAsia="Batang" w:hAnsi="Arial" w:cs="Arial"/>
              </w:rPr>
            </w:pPr>
            <w:r w:rsidRPr="00542490">
              <w:rPr>
                <w:rFonts w:ascii="Arial" w:eastAsia="Batang" w:hAnsi="Arial" w:cs="Arial"/>
              </w:rPr>
              <w:t xml:space="preserve">Within Gloucestershire </w:t>
            </w:r>
            <w:r w:rsidRPr="00542490">
              <w:rPr>
                <w:rFonts w:ascii="Arial" w:eastAsia="Batang" w:hAnsi="Arial" w:cs="Arial"/>
                <w:b/>
              </w:rPr>
              <w:t>Early Help Partnership</w:t>
            </w:r>
            <w:r w:rsidRPr="00542490">
              <w:rPr>
                <w:rFonts w:ascii="Arial" w:eastAsia="Batang" w:hAnsi="Arial" w:cs="Arial"/>
              </w:rPr>
              <w:t xml:space="preserve"> (co-ordinated by Families First Plus) provide multi-agency support for children and families. A phone call to discuss a possible referral is helpful before making written referral. Parents must consent to a referral. School </w:t>
            </w:r>
            <w:r w:rsidR="002739BA" w:rsidRPr="00542490">
              <w:rPr>
                <w:rFonts w:ascii="Arial" w:eastAsia="Batang" w:hAnsi="Arial" w:cs="Arial"/>
              </w:rPr>
              <w:t xml:space="preserve">actively seek support </w:t>
            </w:r>
            <w:r w:rsidRPr="00542490">
              <w:rPr>
                <w:rFonts w:ascii="Arial" w:eastAsia="Batang" w:hAnsi="Arial" w:cs="Arial"/>
              </w:rPr>
              <w:t>when appropriate. Referrals go to the Early Help Partnership (representation from Education, health, social care etc. and referring agencies are encouraged to attend. All agencies should view themselves as part of this Early Help Partnership. The referral meeting is a multi-agency discussion to decide the best way forward:</w:t>
            </w:r>
          </w:p>
          <w:p w:rsidR="002A4AAB" w:rsidRPr="00542490" w:rsidRDefault="002A4AAB" w:rsidP="002A4AAB">
            <w:pPr>
              <w:rPr>
                <w:rFonts w:ascii="Arial" w:eastAsia="Batang" w:hAnsi="Arial" w:cs="Arial"/>
              </w:rPr>
            </w:pPr>
            <w:r w:rsidRPr="00542490">
              <w:rPr>
                <w:rFonts w:ascii="Arial" w:eastAsia="Batang" w:hAnsi="Arial" w:cs="Arial"/>
                <w:b/>
                <w:u w:val="single"/>
              </w:rPr>
              <w:t>Early Help Partnership/Families First Plus</w:t>
            </w:r>
            <w:r w:rsidRPr="00542490">
              <w:rPr>
                <w:rFonts w:ascii="Arial" w:eastAsia="Batang" w:hAnsi="Arial" w:cs="Arial"/>
                <w:b/>
              </w:rPr>
              <w:t>:</w:t>
            </w:r>
            <w:r w:rsidRPr="00542490">
              <w:rPr>
                <w:rFonts w:ascii="Arial" w:eastAsia="Batang" w:hAnsi="Arial" w:cs="Arial"/>
              </w:rPr>
              <w:t xml:space="preserve"> </w:t>
            </w:r>
          </w:p>
          <w:p w:rsidR="002A4AAB" w:rsidRPr="00542490" w:rsidRDefault="002A4AAB" w:rsidP="002A4AAB">
            <w:pPr>
              <w:rPr>
                <w:rFonts w:ascii="Arial" w:eastAsia="Batang" w:hAnsi="Arial" w:cs="Arial"/>
              </w:rPr>
            </w:pPr>
            <w:r w:rsidRPr="00542490">
              <w:rPr>
                <w:rFonts w:ascii="Arial" w:eastAsia="Batang" w:hAnsi="Arial" w:cs="Arial"/>
              </w:rPr>
              <w:t xml:space="preserve">Gloucester: </w:t>
            </w:r>
            <w:hyperlink r:id="rId34" w:history="1">
              <w:r w:rsidRPr="00542490">
                <w:rPr>
                  <w:rStyle w:val="Hyperlink"/>
                  <w:rFonts w:ascii="Arial" w:eastAsia="Batang" w:hAnsi="Arial" w:cs="Arial"/>
                </w:rPr>
                <w:t>gloucesterearlyhelp@gloucestershire.gov.uk</w:t>
              </w:r>
            </w:hyperlink>
            <w:r w:rsidRPr="00542490">
              <w:rPr>
                <w:rFonts w:ascii="Arial" w:eastAsia="Batang" w:hAnsi="Arial" w:cs="Arial"/>
              </w:rPr>
              <w:t xml:space="preserve"> </w:t>
            </w:r>
            <w:r w:rsidRPr="00542490">
              <w:rPr>
                <w:rStyle w:val="Heading1Char"/>
                <w:rFonts w:ascii="Arial" w:eastAsia="Batang" w:hAnsi="Arial" w:cs="Arial"/>
                <w:color w:val="000000"/>
                <w:sz w:val="24"/>
                <w:szCs w:val="24"/>
              </w:rPr>
              <w:t xml:space="preserve"> </w:t>
            </w:r>
            <w:r w:rsidRPr="00542490">
              <w:rPr>
                <w:rStyle w:val="Heading1Char"/>
                <w:rFonts w:ascii="Arial" w:eastAsia="Batang" w:hAnsi="Arial" w:cs="Arial"/>
                <w:b w:val="0"/>
                <w:color w:val="000000"/>
                <w:sz w:val="24"/>
                <w:szCs w:val="24"/>
              </w:rPr>
              <w:t>tel:</w:t>
            </w:r>
            <w:r w:rsidRPr="00542490">
              <w:rPr>
                <w:rStyle w:val="Strong"/>
                <w:rFonts w:ascii="Arial" w:eastAsia="Batang" w:hAnsi="Arial" w:cs="Arial"/>
                <w:b w:val="0"/>
                <w:color w:val="000000"/>
              </w:rPr>
              <w:t>01452 328076</w:t>
            </w:r>
            <w:r w:rsidRPr="00542490">
              <w:rPr>
                <w:rFonts w:ascii="Arial" w:eastAsia="Batang" w:hAnsi="Arial" w:cs="Arial"/>
              </w:rPr>
              <w:t xml:space="preserve">; </w:t>
            </w:r>
          </w:p>
          <w:p w:rsidR="002A4AAB" w:rsidRPr="00542490" w:rsidRDefault="002A4AAB" w:rsidP="002A4AAB">
            <w:pPr>
              <w:rPr>
                <w:rFonts w:ascii="Arial" w:eastAsia="Batang" w:hAnsi="Arial" w:cs="Arial"/>
              </w:rPr>
            </w:pPr>
            <w:r w:rsidRPr="00542490">
              <w:rPr>
                <w:rFonts w:ascii="Arial" w:eastAsia="Batang" w:hAnsi="Arial" w:cs="Arial"/>
              </w:rPr>
              <w:t xml:space="preserve">Stroud: </w:t>
            </w:r>
            <w:hyperlink r:id="rId35" w:history="1">
              <w:r w:rsidRPr="00542490">
                <w:rPr>
                  <w:rStyle w:val="Hyperlink"/>
                  <w:rFonts w:ascii="Arial" w:eastAsia="Batang" w:hAnsi="Arial" w:cs="Arial"/>
                </w:rPr>
                <w:t>stroudearlyhelp@gloucestershire.gov.uk</w:t>
              </w:r>
            </w:hyperlink>
          </w:p>
          <w:p w:rsidR="002A4AAB" w:rsidRPr="00542490" w:rsidRDefault="002A4AAB" w:rsidP="002A4AAB">
            <w:pPr>
              <w:rPr>
                <w:rFonts w:ascii="Arial" w:eastAsia="Batang" w:hAnsi="Arial" w:cs="Arial"/>
              </w:rPr>
            </w:pPr>
            <w:r w:rsidRPr="00542490">
              <w:rPr>
                <w:rFonts w:ascii="Arial" w:eastAsia="Batang" w:hAnsi="Arial" w:cs="Arial"/>
              </w:rPr>
              <w:t>Tel:</w:t>
            </w:r>
            <w:r w:rsidRPr="00542490">
              <w:rPr>
                <w:rFonts w:ascii="Arial" w:eastAsia="Batang" w:hAnsi="Arial" w:cs="Arial"/>
                <w:b/>
              </w:rPr>
              <w:t xml:space="preserve"> </w:t>
            </w:r>
            <w:r w:rsidRPr="00542490">
              <w:rPr>
                <w:rStyle w:val="Strong"/>
                <w:rFonts w:ascii="Arial" w:eastAsia="Batang" w:hAnsi="Arial" w:cs="Arial"/>
                <w:b w:val="0"/>
                <w:color w:val="000000"/>
              </w:rPr>
              <w:t>01452 328130;</w:t>
            </w:r>
            <w:r w:rsidRPr="00542490">
              <w:rPr>
                <w:rStyle w:val="Strong"/>
                <w:rFonts w:ascii="Arial" w:eastAsia="Batang" w:hAnsi="Arial" w:cs="Arial"/>
                <w:color w:val="000000"/>
              </w:rPr>
              <w:t> </w:t>
            </w:r>
            <w:r w:rsidRPr="00542490">
              <w:rPr>
                <w:rFonts w:ascii="Arial" w:eastAsia="Batang" w:hAnsi="Arial" w:cs="Arial"/>
              </w:rPr>
              <w:t xml:space="preserve"> </w:t>
            </w:r>
          </w:p>
          <w:p w:rsidR="002A4AAB" w:rsidRPr="00542490" w:rsidRDefault="002A4AAB" w:rsidP="002A4AAB">
            <w:pPr>
              <w:rPr>
                <w:rFonts w:ascii="Arial" w:eastAsia="Batang" w:hAnsi="Arial" w:cs="Arial"/>
              </w:rPr>
            </w:pPr>
            <w:r w:rsidRPr="00542490">
              <w:rPr>
                <w:rFonts w:ascii="Arial" w:eastAsia="Batang" w:hAnsi="Arial" w:cs="Arial"/>
              </w:rPr>
              <w:t xml:space="preserve">Tewkesbury: </w:t>
            </w:r>
            <w:hyperlink r:id="rId36" w:history="1">
              <w:r w:rsidRPr="00542490">
                <w:rPr>
                  <w:rStyle w:val="Hyperlink"/>
                  <w:rFonts w:ascii="Arial" w:eastAsia="Batang" w:hAnsi="Arial" w:cs="Arial"/>
                </w:rPr>
                <w:t>tewkesburyearlyhelp@gloucestershire.gov.uk</w:t>
              </w:r>
            </w:hyperlink>
            <w:r w:rsidRPr="00542490">
              <w:rPr>
                <w:rFonts w:ascii="Arial" w:eastAsia="Batang" w:hAnsi="Arial" w:cs="Arial"/>
              </w:rPr>
              <w:t xml:space="preserve"> </w:t>
            </w:r>
          </w:p>
          <w:p w:rsidR="002A4AAB" w:rsidRPr="00542490" w:rsidRDefault="002A4AAB" w:rsidP="002A4AAB">
            <w:pPr>
              <w:rPr>
                <w:rFonts w:ascii="Arial" w:eastAsia="Batang" w:hAnsi="Arial" w:cs="Arial"/>
                <w:color w:val="000000"/>
              </w:rPr>
            </w:pPr>
            <w:r w:rsidRPr="00542490">
              <w:rPr>
                <w:rFonts w:ascii="Arial" w:eastAsia="Batang" w:hAnsi="Arial" w:cs="Arial"/>
              </w:rPr>
              <w:t>Tel: 0</w:t>
            </w:r>
            <w:r w:rsidRPr="00542490">
              <w:rPr>
                <w:rFonts w:ascii="Arial" w:eastAsia="Batang" w:hAnsi="Arial" w:cs="Arial"/>
                <w:color w:val="000000"/>
              </w:rPr>
              <w:t xml:space="preserve">1452 328 250; </w:t>
            </w:r>
          </w:p>
          <w:p w:rsidR="002A4AAB" w:rsidRPr="00542490" w:rsidRDefault="002A4AAB" w:rsidP="002A4AAB">
            <w:pPr>
              <w:rPr>
                <w:rFonts w:ascii="Arial" w:eastAsia="Batang" w:hAnsi="Arial" w:cs="Arial"/>
              </w:rPr>
            </w:pPr>
            <w:r w:rsidRPr="00542490">
              <w:rPr>
                <w:rFonts w:ascii="Arial" w:eastAsia="Batang" w:hAnsi="Arial" w:cs="Arial"/>
              </w:rPr>
              <w:t xml:space="preserve">Cotswold: </w:t>
            </w:r>
            <w:hyperlink r:id="rId37" w:history="1">
              <w:r w:rsidRPr="00542490">
                <w:rPr>
                  <w:rStyle w:val="Hyperlink"/>
                  <w:rFonts w:ascii="Arial" w:eastAsia="Batang" w:hAnsi="Arial" w:cs="Arial"/>
                </w:rPr>
                <w:t>cotswoldearlyhelp@gloucestershire.gov.uk</w:t>
              </w:r>
            </w:hyperlink>
            <w:r w:rsidRPr="00542490">
              <w:rPr>
                <w:rFonts w:ascii="Arial" w:eastAsia="Batang" w:hAnsi="Arial" w:cs="Arial"/>
              </w:rPr>
              <w:t xml:space="preserve">  </w:t>
            </w:r>
          </w:p>
          <w:p w:rsidR="002A4AAB" w:rsidRPr="00542490" w:rsidRDefault="002A4AAB" w:rsidP="002A4AAB">
            <w:pPr>
              <w:rPr>
                <w:rFonts w:ascii="Arial" w:eastAsia="Batang" w:hAnsi="Arial" w:cs="Arial"/>
              </w:rPr>
            </w:pPr>
            <w:r w:rsidRPr="00542490">
              <w:rPr>
                <w:rFonts w:ascii="Arial" w:eastAsia="Batang" w:hAnsi="Arial" w:cs="Arial"/>
              </w:rPr>
              <w:t>Tel:</w:t>
            </w:r>
            <w:r w:rsidRPr="00542490">
              <w:rPr>
                <w:rStyle w:val="Heading1Char"/>
                <w:rFonts w:ascii="Arial" w:eastAsia="Batang" w:hAnsi="Arial" w:cs="Arial"/>
                <w:color w:val="000000"/>
                <w:sz w:val="24"/>
                <w:szCs w:val="24"/>
              </w:rPr>
              <w:t xml:space="preserve"> </w:t>
            </w:r>
            <w:r w:rsidRPr="00542490">
              <w:rPr>
                <w:rStyle w:val="Strong"/>
                <w:rFonts w:ascii="Arial" w:eastAsia="Batang" w:hAnsi="Arial" w:cs="Arial"/>
                <w:b w:val="0"/>
                <w:color w:val="000000"/>
              </w:rPr>
              <w:t>01452 328101;</w:t>
            </w:r>
            <w:r w:rsidRPr="00542490">
              <w:rPr>
                <w:rFonts w:ascii="Arial" w:eastAsia="Batang" w:hAnsi="Arial" w:cs="Arial"/>
              </w:rPr>
              <w:t xml:space="preserve">  </w:t>
            </w:r>
          </w:p>
          <w:p w:rsidR="002A4AAB" w:rsidRPr="00542490" w:rsidRDefault="002A4AAB" w:rsidP="002A4AAB">
            <w:pPr>
              <w:rPr>
                <w:rStyle w:val="Heading1Char"/>
                <w:rFonts w:ascii="Arial" w:eastAsia="Batang" w:hAnsi="Arial" w:cs="Arial"/>
                <w:b w:val="0"/>
                <w:color w:val="000000"/>
                <w:sz w:val="24"/>
                <w:szCs w:val="24"/>
              </w:rPr>
            </w:pPr>
            <w:r w:rsidRPr="00542490">
              <w:rPr>
                <w:rStyle w:val="Heading1Char"/>
                <w:rFonts w:ascii="Arial" w:eastAsia="Batang" w:hAnsi="Arial" w:cs="Arial"/>
                <w:b w:val="0"/>
                <w:bCs w:val="0"/>
                <w:color w:val="000000"/>
                <w:sz w:val="24"/>
                <w:szCs w:val="24"/>
              </w:rPr>
              <w:t xml:space="preserve">FOD: </w:t>
            </w:r>
            <w:hyperlink r:id="rId38" w:history="1">
              <w:r w:rsidRPr="00542490">
                <w:rPr>
                  <w:rStyle w:val="Hyperlink"/>
                  <w:rFonts w:ascii="Arial" w:eastAsia="Batang" w:hAnsi="Arial" w:cs="Arial"/>
                  <w:kern w:val="32"/>
                </w:rPr>
                <w:t>forestofdeanearlyhelp@gloucestershire.gov.uk</w:t>
              </w:r>
            </w:hyperlink>
          </w:p>
          <w:p w:rsidR="002A4AAB" w:rsidRPr="00542490" w:rsidRDefault="002A4AAB" w:rsidP="002A4AAB">
            <w:pPr>
              <w:rPr>
                <w:rFonts w:ascii="Arial" w:eastAsia="Batang" w:hAnsi="Arial" w:cs="Arial"/>
              </w:rPr>
            </w:pPr>
            <w:r w:rsidRPr="00542490">
              <w:rPr>
                <w:rStyle w:val="Heading1Char"/>
                <w:rFonts w:ascii="Arial" w:eastAsia="Batang" w:hAnsi="Arial" w:cs="Arial"/>
                <w:b w:val="0"/>
                <w:color w:val="000000"/>
                <w:sz w:val="24"/>
                <w:szCs w:val="24"/>
              </w:rPr>
              <w:t xml:space="preserve">Tel:  </w:t>
            </w:r>
            <w:r w:rsidRPr="00542490">
              <w:rPr>
                <w:rStyle w:val="Strong"/>
                <w:rFonts w:ascii="Arial" w:eastAsia="Batang" w:hAnsi="Arial" w:cs="Arial"/>
                <w:b w:val="0"/>
                <w:color w:val="000000"/>
              </w:rPr>
              <w:t>01452 328048;</w:t>
            </w:r>
          </w:p>
          <w:p w:rsidR="002A4AAB" w:rsidRPr="00542490" w:rsidRDefault="002A4AAB" w:rsidP="002A4AAB">
            <w:pPr>
              <w:rPr>
                <w:rFonts w:ascii="Arial" w:eastAsia="Batang" w:hAnsi="Arial" w:cs="Arial"/>
              </w:rPr>
            </w:pPr>
            <w:r w:rsidRPr="00542490">
              <w:rPr>
                <w:rFonts w:ascii="Arial" w:eastAsia="Batang" w:hAnsi="Arial" w:cs="Arial"/>
              </w:rPr>
              <w:t xml:space="preserve">Cheltenham:  </w:t>
            </w:r>
            <w:hyperlink r:id="rId39" w:history="1">
              <w:r w:rsidRPr="00542490">
                <w:rPr>
                  <w:rStyle w:val="Hyperlink"/>
                  <w:rFonts w:ascii="Arial" w:eastAsia="Batang" w:hAnsi="Arial" w:cs="Arial"/>
                </w:rPr>
                <w:t>cheltenhamearlyhelp@gloucestershire.gov.uk</w:t>
              </w:r>
            </w:hyperlink>
            <w:r w:rsidRPr="00542490">
              <w:rPr>
                <w:rFonts w:ascii="Arial" w:eastAsia="Batang" w:hAnsi="Arial" w:cs="Arial"/>
              </w:rPr>
              <w:t xml:space="preserve"> </w:t>
            </w:r>
            <w:r w:rsidRPr="00542490">
              <w:rPr>
                <w:rStyle w:val="Heading1Char"/>
                <w:rFonts w:ascii="Arial" w:eastAsia="Batang" w:hAnsi="Arial" w:cs="Arial"/>
                <w:b w:val="0"/>
                <w:color w:val="000000"/>
                <w:sz w:val="24"/>
                <w:szCs w:val="24"/>
              </w:rPr>
              <w:t xml:space="preserve">Tel: </w:t>
            </w:r>
            <w:r w:rsidRPr="00542490">
              <w:rPr>
                <w:rStyle w:val="Strong"/>
                <w:rFonts w:ascii="Arial" w:eastAsia="Batang" w:hAnsi="Arial" w:cs="Arial"/>
                <w:b w:val="0"/>
                <w:color w:val="000000"/>
              </w:rPr>
              <w:t>01452 328161</w:t>
            </w:r>
            <w:r w:rsidRPr="00542490">
              <w:rPr>
                <w:rFonts w:ascii="Arial" w:eastAsia="Batang" w:hAnsi="Arial" w:cs="Arial"/>
                <w:b/>
              </w:rPr>
              <w:t xml:space="preserve">. </w:t>
            </w:r>
            <w:r w:rsidRPr="00542490">
              <w:rPr>
                <w:rFonts w:ascii="Arial" w:eastAsia="Batang" w:hAnsi="Arial" w:cs="Arial"/>
                <w:color w:val="000000"/>
              </w:rPr>
              <w:t>These teams are made up of the following professionals Early Help co-ordinators; Community Social Worker and Family Support Workers. They all work together from one base so they can recognise and respond to local needs and act as a focal point for co-ordinating support for vulnerable children, young people and their families.</w:t>
            </w:r>
          </w:p>
          <w:p w:rsidR="002A4AAB" w:rsidRPr="00542490" w:rsidRDefault="002A4AAB" w:rsidP="002A4AAB">
            <w:pPr>
              <w:rPr>
                <w:rFonts w:ascii="Arial" w:eastAsia="Batang" w:hAnsi="Arial" w:cs="Arial"/>
                <w:color w:val="000000"/>
              </w:rPr>
            </w:pPr>
          </w:p>
          <w:p w:rsidR="002A4AAB" w:rsidRPr="00542490" w:rsidRDefault="002A4AAB" w:rsidP="002A4AAB">
            <w:pPr>
              <w:rPr>
                <w:rFonts w:ascii="Arial" w:eastAsia="Batang" w:hAnsi="Arial" w:cs="Arial"/>
                <w:color w:val="000000"/>
              </w:rPr>
            </w:pPr>
            <w:r w:rsidRPr="00542490">
              <w:rPr>
                <w:rFonts w:ascii="Arial" w:eastAsia="Batang" w:hAnsi="Arial" w:cs="Arial"/>
                <w:color w:val="000000"/>
              </w:rPr>
              <w:t>Support provided includes: Support for school and community based lead professionals working with children and families; Collaboration with social care referrals that do not meet their thresholds, to co-ordinate support within the community; Work in partnership to support children with special educational needs in school; Advice and guidance from a social work perspective on a 'discussion in principle basis' ; Signpost children with disabilities and their families to access activities and meet specific needs; Advice and guidance to lead professionals and the provision of high quality parenting and family support services to families.</w:t>
            </w:r>
          </w:p>
          <w:p w:rsidR="00F0231B" w:rsidRPr="00542490" w:rsidRDefault="00F0231B" w:rsidP="00845227">
            <w:pPr>
              <w:rPr>
                <w:rFonts w:ascii="Arial" w:eastAsia="Batang" w:hAnsi="Arial" w:cs="Arial"/>
                <w:color w:val="000000"/>
                <w:u w:val="single"/>
              </w:rPr>
            </w:pPr>
          </w:p>
          <w:p w:rsidR="00F0231B" w:rsidRPr="00542490" w:rsidRDefault="005E2F5B" w:rsidP="00F0231B">
            <w:pPr>
              <w:rPr>
                <w:rFonts w:ascii="Arial" w:eastAsia="Batang" w:hAnsi="Arial" w:cs="Arial"/>
                <w:b/>
                <w:color w:val="000000"/>
                <w:u w:val="single"/>
              </w:rPr>
            </w:pPr>
            <w:r w:rsidRPr="00542490">
              <w:rPr>
                <w:rFonts w:ascii="Arial" w:eastAsia="Batang" w:hAnsi="Arial" w:cs="Arial"/>
                <w:b/>
                <w:color w:val="000000"/>
                <w:u w:val="single"/>
              </w:rPr>
              <w:t>Youth Support Team (YST)</w:t>
            </w:r>
            <w:r w:rsidR="00F0231B" w:rsidRPr="00542490">
              <w:rPr>
                <w:rFonts w:ascii="Arial" w:eastAsia="Batang" w:hAnsi="Arial" w:cs="Arial"/>
                <w:b/>
                <w:color w:val="000000"/>
                <w:u w:val="single"/>
              </w:rPr>
              <w:t xml:space="preserve">: </w:t>
            </w:r>
          </w:p>
          <w:p w:rsidR="00F0231B" w:rsidRPr="00542490" w:rsidRDefault="00F0231B" w:rsidP="00F0231B">
            <w:pPr>
              <w:shd w:val="clear" w:color="auto" w:fill="FFFFFF"/>
              <w:rPr>
                <w:rFonts w:ascii="Arial" w:eastAsia="Batang" w:hAnsi="Arial" w:cs="Arial"/>
                <w:color w:val="000000"/>
                <w:lang w:eastAsia="en-GB"/>
              </w:rPr>
            </w:pPr>
            <w:r w:rsidRPr="00542490">
              <w:rPr>
                <w:rFonts w:ascii="Arial" w:eastAsia="Batang" w:hAnsi="Arial" w:cs="Arial"/>
                <w:color w:val="000000"/>
                <w:lang w:eastAsia="en-GB"/>
              </w:rPr>
              <w:t>The Youth Support Team provide a range of services for vulnerable young people aged  between11 - 19 (and up to 25 for young people with special needs), including:</w:t>
            </w:r>
          </w:p>
          <w:p w:rsidR="00F0231B" w:rsidRPr="00542490" w:rsidRDefault="00F0231B" w:rsidP="002538A1">
            <w:pPr>
              <w:pStyle w:val="ListParagraph"/>
              <w:numPr>
                <w:ilvl w:val="0"/>
                <w:numId w:val="39"/>
              </w:numPr>
              <w:shd w:val="clear" w:color="auto" w:fill="FFFFFF"/>
              <w:rPr>
                <w:rFonts w:ascii="Arial" w:eastAsia="Batang" w:hAnsi="Arial" w:cs="Arial"/>
                <w:color w:val="000000"/>
                <w:lang w:eastAsia="en-GB"/>
              </w:rPr>
            </w:pPr>
            <w:r w:rsidRPr="00542490">
              <w:rPr>
                <w:rFonts w:ascii="Arial" w:eastAsia="Batang" w:hAnsi="Arial" w:cs="Arial"/>
                <w:color w:val="000000"/>
                <w:lang w:eastAsia="en-GB"/>
              </w:rPr>
              <w:t xml:space="preserve">Youth offending  </w:t>
            </w:r>
          </w:p>
          <w:p w:rsidR="00F0231B" w:rsidRPr="00542490" w:rsidRDefault="00F0231B" w:rsidP="002538A1">
            <w:pPr>
              <w:pStyle w:val="ListParagraph"/>
              <w:numPr>
                <w:ilvl w:val="0"/>
                <w:numId w:val="39"/>
              </w:numPr>
              <w:shd w:val="clear" w:color="auto" w:fill="FFFFFF"/>
              <w:rPr>
                <w:rFonts w:ascii="Arial" w:eastAsia="Batang" w:hAnsi="Arial" w:cs="Arial"/>
                <w:color w:val="000000"/>
                <w:lang w:eastAsia="en-GB"/>
              </w:rPr>
            </w:pPr>
            <w:r w:rsidRPr="00542490">
              <w:rPr>
                <w:rFonts w:ascii="Arial" w:eastAsia="Batang" w:hAnsi="Arial" w:cs="Arial"/>
                <w:color w:val="000000"/>
                <w:lang w:eastAsia="en-GB"/>
              </w:rPr>
              <w:t xml:space="preserve">Looked after children </w:t>
            </w:r>
          </w:p>
          <w:p w:rsidR="00F0231B" w:rsidRPr="00542490" w:rsidRDefault="00F0231B" w:rsidP="002538A1">
            <w:pPr>
              <w:pStyle w:val="ListParagraph"/>
              <w:numPr>
                <w:ilvl w:val="0"/>
                <w:numId w:val="39"/>
              </w:numPr>
              <w:shd w:val="clear" w:color="auto" w:fill="FFFFFF"/>
              <w:rPr>
                <w:rFonts w:ascii="Arial" w:eastAsia="Batang" w:hAnsi="Arial" w:cs="Arial"/>
                <w:color w:val="000000"/>
                <w:lang w:eastAsia="en-GB"/>
              </w:rPr>
            </w:pPr>
            <w:r w:rsidRPr="00542490">
              <w:rPr>
                <w:rFonts w:ascii="Arial" w:eastAsia="Batang" w:hAnsi="Arial" w:cs="Arial"/>
                <w:color w:val="000000"/>
                <w:lang w:eastAsia="en-GB"/>
              </w:rPr>
              <w:t xml:space="preserve">Care leaver's support services (for those aged 16+) </w:t>
            </w:r>
          </w:p>
          <w:p w:rsidR="00F0231B" w:rsidRPr="00542490" w:rsidRDefault="00F0231B" w:rsidP="002538A1">
            <w:pPr>
              <w:pStyle w:val="ListParagraph"/>
              <w:numPr>
                <w:ilvl w:val="0"/>
                <w:numId w:val="39"/>
              </w:numPr>
              <w:shd w:val="clear" w:color="auto" w:fill="FFFFFF"/>
              <w:rPr>
                <w:rFonts w:ascii="Arial" w:eastAsia="Batang" w:hAnsi="Arial" w:cs="Arial"/>
                <w:color w:val="000000"/>
                <w:lang w:eastAsia="en-GB"/>
              </w:rPr>
            </w:pPr>
            <w:r w:rsidRPr="00542490">
              <w:rPr>
                <w:rFonts w:ascii="Arial" w:eastAsia="Batang" w:hAnsi="Arial" w:cs="Arial"/>
                <w:color w:val="000000"/>
                <w:lang w:eastAsia="en-GB"/>
              </w:rPr>
              <w:t xml:space="preserve">Early intervention and prevention service for 11 - 19 year olds </w:t>
            </w:r>
          </w:p>
          <w:p w:rsidR="00F0231B" w:rsidRPr="00542490" w:rsidRDefault="00F0231B" w:rsidP="002538A1">
            <w:pPr>
              <w:pStyle w:val="ListParagraph"/>
              <w:numPr>
                <w:ilvl w:val="0"/>
                <w:numId w:val="39"/>
              </w:numPr>
              <w:shd w:val="clear" w:color="auto" w:fill="FFFFFF"/>
              <w:rPr>
                <w:rFonts w:ascii="Arial" w:eastAsia="Batang" w:hAnsi="Arial" w:cs="Arial"/>
                <w:color w:val="000000"/>
                <w:lang w:eastAsia="en-GB"/>
              </w:rPr>
            </w:pPr>
            <w:r w:rsidRPr="00542490">
              <w:rPr>
                <w:rFonts w:ascii="Arial" w:eastAsia="Batang" w:hAnsi="Arial" w:cs="Arial"/>
                <w:color w:val="000000"/>
                <w:lang w:eastAsia="en-GB"/>
              </w:rPr>
              <w:t xml:space="preserve">Support for young people with learning difficulties and/or disabilities </w:t>
            </w:r>
          </w:p>
          <w:p w:rsidR="00F0231B" w:rsidRPr="00542490" w:rsidRDefault="00F0231B" w:rsidP="002538A1">
            <w:pPr>
              <w:pStyle w:val="ListParagraph"/>
              <w:numPr>
                <w:ilvl w:val="0"/>
                <w:numId w:val="39"/>
              </w:numPr>
              <w:shd w:val="clear" w:color="auto" w:fill="FFFFFF"/>
              <w:rPr>
                <w:rFonts w:ascii="Arial" w:eastAsia="Batang" w:hAnsi="Arial" w:cs="Arial"/>
                <w:color w:val="000000"/>
                <w:lang w:eastAsia="en-GB"/>
              </w:rPr>
            </w:pPr>
            <w:r w:rsidRPr="00542490">
              <w:rPr>
                <w:rFonts w:ascii="Arial" w:eastAsia="Batang" w:hAnsi="Arial" w:cs="Arial"/>
                <w:color w:val="000000"/>
                <w:lang w:eastAsia="en-GB"/>
              </w:rPr>
              <w:t xml:space="preserve">Positive activities for young people with disabilities </w:t>
            </w:r>
          </w:p>
          <w:p w:rsidR="00F0231B" w:rsidRPr="00542490" w:rsidRDefault="00F0231B" w:rsidP="002538A1">
            <w:pPr>
              <w:pStyle w:val="ListParagraph"/>
              <w:numPr>
                <w:ilvl w:val="0"/>
                <w:numId w:val="39"/>
              </w:numPr>
              <w:shd w:val="clear" w:color="auto" w:fill="FFFFFF"/>
              <w:rPr>
                <w:rFonts w:ascii="Arial" w:eastAsia="Batang" w:hAnsi="Arial" w:cs="Arial"/>
                <w:color w:val="000000"/>
                <w:lang w:eastAsia="en-GB"/>
              </w:rPr>
            </w:pPr>
            <w:r w:rsidRPr="00542490">
              <w:rPr>
                <w:rFonts w:ascii="Arial" w:eastAsia="Batang" w:hAnsi="Arial" w:cs="Arial"/>
                <w:color w:val="000000"/>
                <w:lang w:eastAsia="en-GB"/>
              </w:rPr>
              <w:t xml:space="preserve">Support with housing and homelessness </w:t>
            </w:r>
          </w:p>
          <w:p w:rsidR="00F0231B" w:rsidRPr="00542490" w:rsidRDefault="00F0231B" w:rsidP="002538A1">
            <w:pPr>
              <w:pStyle w:val="ListParagraph"/>
              <w:numPr>
                <w:ilvl w:val="0"/>
                <w:numId w:val="39"/>
              </w:numPr>
              <w:shd w:val="clear" w:color="auto" w:fill="FFFFFF"/>
              <w:rPr>
                <w:rFonts w:ascii="Arial" w:eastAsia="Batang" w:hAnsi="Arial" w:cs="Arial"/>
                <w:color w:val="000000"/>
                <w:lang w:eastAsia="en-GB"/>
              </w:rPr>
            </w:pPr>
            <w:r w:rsidRPr="00542490">
              <w:rPr>
                <w:rFonts w:ascii="Arial" w:eastAsia="Batang" w:hAnsi="Arial" w:cs="Arial"/>
                <w:color w:val="000000"/>
                <w:lang w:eastAsia="en-GB"/>
              </w:rPr>
              <w:t xml:space="preserve">Help and support to tackle substance misuse problems and other health issues          </w:t>
            </w:r>
          </w:p>
          <w:p w:rsidR="00F0231B" w:rsidRPr="00542490" w:rsidRDefault="00F0231B" w:rsidP="002538A1">
            <w:pPr>
              <w:pStyle w:val="ListParagraph"/>
              <w:numPr>
                <w:ilvl w:val="0"/>
                <w:numId w:val="39"/>
              </w:numPr>
              <w:shd w:val="clear" w:color="auto" w:fill="FFFFFF"/>
              <w:rPr>
                <w:rFonts w:ascii="Arial" w:eastAsia="Batang" w:hAnsi="Arial" w:cs="Arial"/>
                <w:color w:val="000000"/>
                <w:lang w:eastAsia="en-GB"/>
              </w:rPr>
            </w:pPr>
            <w:r w:rsidRPr="00542490">
              <w:rPr>
                <w:rFonts w:ascii="Arial" w:eastAsia="Batang" w:hAnsi="Arial" w:cs="Arial"/>
                <w:color w:val="000000"/>
                <w:lang w:eastAsia="en-GB"/>
              </w:rPr>
              <w:t xml:space="preserve">Support into education, training and employment </w:t>
            </w:r>
          </w:p>
          <w:p w:rsidR="00F0231B" w:rsidRPr="00542490" w:rsidRDefault="00F0231B" w:rsidP="002538A1">
            <w:pPr>
              <w:pStyle w:val="ListParagraph"/>
              <w:numPr>
                <w:ilvl w:val="0"/>
                <w:numId w:val="39"/>
              </w:numPr>
              <w:shd w:val="clear" w:color="auto" w:fill="FFFFFF"/>
              <w:rPr>
                <w:rFonts w:ascii="Arial" w:eastAsia="Batang" w:hAnsi="Arial" w:cs="Arial"/>
                <w:color w:val="000000"/>
                <w:lang w:eastAsia="en-GB"/>
              </w:rPr>
            </w:pPr>
            <w:r w:rsidRPr="00542490">
              <w:rPr>
                <w:rFonts w:ascii="Arial" w:eastAsia="Batang" w:hAnsi="Arial" w:cs="Arial"/>
                <w:color w:val="000000"/>
                <w:lang w:eastAsia="en-GB"/>
              </w:rPr>
              <w:t>Support for teenage parents</w:t>
            </w:r>
          </w:p>
          <w:p w:rsidR="00023725" w:rsidRPr="00542490" w:rsidRDefault="00023725" w:rsidP="002538A1">
            <w:pPr>
              <w:pStyle w:val="ListParagraph"/>
              <w:numPr>
                <w:ilvl w:val="0"/>
                <w:numId w:val="39"/>
              </w:numPr>
              <w:shd w:val="clear" w:color="auto" w:fill="FFFFFF"/>
              <w:rPr>
                <w:rFonts w:ascii="Arial" w:eastAsia="Batang" w:hAnsi="Arial" w:cs="Arial"/>
                <w:color w:val="000000"/>
                <w:lang w:eastAsia="en-GB"/>
              </w:rPr>
            </w:pPr>
          </w:p>
          <w:p w:rsidR="00F0231B" w:rsidRPr="00542490" w:rsidRDefault="00F0231B" w:rsidP="002538A1">
            <w:pPr>
              <w:numPr>
                <w:ilvl w:val="0"/>
                <w:numId w:val="40"/>
              </w:numPr>
              <w:shd w:val="clear" w:color="auto" w:fill="FFFFFF"/>
              <w:spacing w:line="240" w:lineRule="atLeast"/>
              <w:ind w:left="0"/>
              <w:rPr>
                <w:rFonts w:ascii="Arial" w:eastAsia="Batang" w:hAnsi="Arial" w:cs="Arial"/>
                <w:color w:val="333333"/>
                <w:lang w:eastAsia="en-GB"/>
              </w:rPr>
            </w:pPr>
            <w:r w:rsidRPr="00542490">
              <w:rPr>
                <w:rFonts w:ascii="Arial" w:eastAsia="Batang" w:hAnsi="Arial" w:cs="Arial"/>
                <w:b/>
                <w:bCs/>
                <w:color w:val="333333"/>
                <w:lang w:eastAsia="en-GB"/>
              </w:rPr>
              <w:t>For General Enquiries</w:t>
            </w:r>
            <w:r w:rsidRPr="00542490">
              <w:rPr>
                <w:rFonts w:ascii="Arial" w:eastAsia="Batang" w:hAnsi="Arial" w:cs="Arial"/>
                <w:color w:val="333333"/>
                <w:lang w:eastAsia="en-GB"/>
              </w:rPr>
              <w:t xml:space="preserve">: </w:t>
            </w:r>
            <w:r w:rsidRPr="00542490">
              <w:rPr>
                <w:rFonts w:ascii="Arial" w:eastAsia="Batang" w:hAnsi="Arial" w:cs="Arial"/>
                <w:b/>
                <w:bCs/>
                <w:i/>
                <w:iCs/>
                <w:color w:val="333333"/>
                <w:lang w:eastAsia="en-GB"/>
              </w:rPr>
              <w:t xml:space="preserve">T: 01452 426900 </w:t>
            </w:r>
            <w:r w:rsidRPr="00542490">
              <w:rPr>
                <w:rFonts w:ascii="Arial" w:eastAsia="Batang" w:hAnsi="Arial" w:cs="Arial"/>
                <w:i/>
                <w:iCs/>
                <w:color w:val="333333"/>
                <w:lang w:eastAsia="en-GB"/>
              </w:rPr>
              <w:t xml:space="preserve">E: </w:t>
            </w:r>
            <w:hyperlink r:id="rId40" w:history="1">
              <w:r w:rsidRPr="00542490">
                <w:rPr>
                  <w:rFonts w:ascii="Arial" w:eastAsia="Batang" w:hAnsi="Arial" w:cs="Arial"/>
                  <w:b/>
                  <w:bCs/>
                  <w:i/>
                  <w:iCs/>
                  <w:color w:val="990000"/>
                  <w:lang w:eastAsia="en-GB"/>
                </w:rPr>
                <w:t>info.glos@prospects.co.uk</w:t>
              </w:r>
            </w:hyperlink>
            <w:r w:rsidRPr="00542490">
              <w:rPr>
                <w:rFonts w:ascii="Arial" w:eastAsia="Batang" w:hAnsi="Arial" w:cs="Arial"/>
                <w:i/>
                <w:iCs/>
                <w:color w:val="333333"/>
                <w:lang w:eastAsia="en-GB"/>
              </w:rPr>
              <w:t xml:space="preserve"> </w:t>
            </w:r>
          </w:p>
          <w:p w:rsidR="00845227" w:rsidRPr="00542490" w:rsidRDefault="00F0231B" w:rsidP="002538A1">
            <w:pPr>
              <w:numPr>
                <w:ilvl w:val="0"/>
                <w:numId w:val="41"/>
              </w:numPr>
              <w:shd w:val="clear" w:color="auto" w:fill="FFFFFF"/>
              <w:spacing w:line="240" w:lineRule="atLeast"/>
              <w:ind w:left="0"/>
              <w:rPr>
                <w:rFonts w:ascii="Arial" w:eastAsia="Batang" w:hAnsi="Arial" w:cs="Arial"/>
              </w:rPr>
            </w:pPr>
            <w:r w:rsidRPr="00542490">
              <w:rPr>
                <w:rFonts w:ascii="Arial" w:eastAsia="Batang" w:hAnsi="Arial" w:cs="Arial"/>
                <w:b/>
                <w:bCs/>
                <w:color w:val="333333"/>
                <w:lang w:eastAsia="en-GB"/>
              </w:rPr>
              <w:t>To make a referral</w:t>
            </w:r>
            <w:r w:rsidRPr="00542490">
              <w:rPr>
                <w:rFonts w:ascii="Arial" w:eastAsia="Batang" w:hAnsi="Arial" w:cs="Arial"/>
                <w:color w:val="333333"/>
                <w:lang w:eastAsia="en-GB"/>
              </w:rPr>
              <w:t xml:space="preserve">: </w:t>
            </w:r>
            <w:r w:rsidRPr="00542490">
              <w:rPr>
                <w:rFonts w:ascii="Arial" w:eastAsia="Batang" w:hAnsi="Arial" w:cs="Arial"/>
                <w:b/>
                <w:bCs/>
                <w:i/>
                <w:iCs/>
                <w:color w:val="333333"/>
                <w:lang w:eastAsia="en-GB"/>
              </w:rPr>
              <w:t xml:space="preserve">T: 01452 427923 </w:t>
            </w:r>
            <w:r w:rsidRPr="00542490">
              <w:rPr>
                <w:rFonts w:ascii="Arial" w:eastAsia="Batang" w:hAnsi="Arial" w:cs="Arial"/>
                <w:i/>
                <w:iCs/>
                <w:color w:val="333333"/>
                <w:lang w:eastAsia="en-GB"/>
              </w:rPr>
              <w:t xml:space="preserve">E: </w:t>
            </w:r>
            <w:hyperlink r:id="rId41" w:history="1">
              <w:r w:rsidRPr="00542490">
                <w:rPr>
                  <w:rFonts w:ascii="Arial" w:eastAsia="Batang" w:hAnsi="Arial" w:cs="Arial"/>
                  <w:b/>
                  <w:bCs/>
                  <w:i/>
                  <w:iCs/>
                  <w:color w:val="990000"/>
                  <w:lang w:eastAsia="en-GB"/>
                </w:rPr>
                <w:t>fasttrackteam@prospects.co.uk</w:t>
              </w:r>
            </w:hyperlink>
          </w:p>
          <w:p w:rsidR="00023725" w:rsidRPr="00542490" w:rsidRDefault="00023725" w:rsidP="002538A1">
            <w:pPr>
              <w:numPr>
                <w:ilvl w:val="0"/>
                <w:numId w:val="41"/>
              </w:numPr>
              <w:shd w:val="clear" w:color="auto" w:fill="FFFFFF"/>
              <w:spacing w:line="240" w:lineRule="atLeast"/>
              <w:ind w:left="0"/>
              <w:rPr>
                <w:rFonts w:ascii="Arial" w:eastAsia="Batang" w:hAnsi="Arial" w:cs="Arial"/>
              </w:rPr>
            </w:pPr>
          </w:p>
        </w:tc>
      </w:tr>
      <w:tr w:rsidR="004C276C" w:rsidRPr="00542490" w:rsidTr="00A0562D">
        <w:tc>
          <w:tcPr>
            <w:tcW w:w="2962" w:type="dxa"/>
          </w:tcPr>
          <w:p w:rsidR="004C276C" w:rsidRPr="00542490" w:rsidRDefault="004C276C" w:rsidP="004C276C">
            <w:pPr>
              <w:rPr>
                <w:rFonts w:ascii="Arial" w:eastAsia="Batang" w:hAnsi="Arial" w:cs="Arial"/>
              </w:rPr>
            </w:pPr>
            <w:r w:rsidRPr="00542490">
              <w:rPr>
                <w:rFonts w:ascii="Arial" w:eastAsia="Batang" w:hAnsi="Arial" w:cs="Arial"/>
              </w:rPr>
              <w:t>Drug concerns</w:t>
            </w:r>
          </w:p>
        </w:tc>
        <w:tc>
          <w:tcPr>
            <w:tcW w:w="6774" w:type="dxa"/>
          </w:tcPr>
          <w:p w:rsidR="004C276C" w:rsidRPr="00542490" w:rsidRDefault="00A7126C" w:rsidP="0041506C">
            <w:pPr>
              <w:rPr>
                <w:rFonts w:ascii="Arial" w:eastAsia="Batang" w:hAnsi="Arial" w:cs="Arial"/>
                <w:b/>
                <w:color w:val="000001"/>
                <w:shd w:val="clear" w:color="auto" w:fill="FFFFFF"/>
              </w:rPr>
            </w:pPr>
            <w:hyperlink r:id="rId42" w:history="1">
              <w:r w:rsidR="004C276C" w:rsidRPr="00542490">
                <w:rPr>
                  <w:rStyle w:val="Hyperlink"/>
                  <w:rFonts w:ascii="Arial" w:eastAsia="Batang" w:hAnsi="Arial" w:cs="Arial"/>
                </w:rPr>
                <w:t>www.infobuzz.co.uk/</w:t>
              </w:r>
            </w:hyperlink>
            <w:r w:rsidR="004C276C" w:rsidRPr="00542490">
              <w:rPr>
                <w:rFonts w:ascii="Arial" w:eastAsia="Batang" w:hAnsi="Arial" w:cs="Arial"/>
              </w:rPr>
              <w:t>:</w:t>
            </w:r>
            <w:r w:rsidR="004C276C" w:rsidRPr="00542490">
              <w:rPr>
                <w:rFonts w:ascii="Arial" w:eastAsia="Batang" w:hAnsi="Arial" w:cs="Arial"/>
                <w:color w:val="000001"/>
                <w:shd w:val="clear" w:color="auto" w:fill="FFFFFF"/>
              </w:rPr>
              <w:t xml:space="preserve"> </w:t>
            </w:r>
            <w:r w:rsidR="005B62E8" w:rsidRPr="00542490">
              <w:rPr>
                <w:rFonts w:ascii="Arial" w:eastAsia="Batang" w:hAnsi="Arial" w:cs="Arial"/>
                <w:color w:val="000001"/>
                <w:shd w:val="clear" w:color="auto" w:fill="FFFFFF"/>
              </w:rPr>
              <w:t>Info Buzz</w:t>
            </w:r>
            <w:r w:rsidR="004C276C" w:rsidRPr="00542490">
              <w:rPr>
                <w:rFonts w:ascii="Arial" w:eastAsia="Batang" w:hAnsi="Arial" w:cs="Arial"/>
                <w:color w:val="000001"/>
                <w:shd w:val="clear" w:color="auto" w:fill="FFFFFF"/>
              </w:rPr>
              <w:t xml:space="preserve"> provides individual targeted support around drugs &amp; emotional health issues, development of personal &amp; social skills, and information &amp; support around substance misuse. </w:t>
            </w:r>
          </w:p>
          <w:p w:rsidR="0041506C" w:rsidRPr="00542490" w:rsidRDefault="0041506C" w:rsidP="00F91055">
            <w:pPr>
              <w:rPr>
                <w:rFonts w:ascii="Arial" w:eastAsia="Batang" w:hAnsi="Arial" w:cs="Arial"/>
                <w:color w:val="000001"/>
                <w:shd w:val="clear" w:color="auto" w:fill="FFFFFF"/>
              </w:rPr>
            </w:pPr>
            <w:r w:rsidRPr="00542490">
              <w:rPr>
                <w:rFonts w:ascii="Arial" w:eastAsia="Batang" w:hAnsi="Arial" w:cs="Arial"/>
                <w:color w:val="000001"/>
                <w:shd w:val="clear" w:color="auto" w:fill="FFFFFF"/>
              </w:rPr>
              <w:t xml:space="preserve">Drugs education is covered in the </w:t>
            </w:r>
            <w:r w:rsidR="00F91055" w:rsidRPr="00542490">
              <w:rPr>
                <w:rFonts w:ascii="Arial" w:eastAsia="Batang" w:hAnsi="Arial" w:cs="Arial"/>
                <w:color w:val="000001"/>
                <w:shd w:val="clear" w:color="auto" w:fill="FFFFFF"/>
              </w:rPr>
              <w:t>school curriculum. The Life Education Bus visits annually as part of this provision</w:t>
            </w:r>
            <w:r w:rsidR="005E2F5B" w:rsidRPr="00542490">
              <w:rPr>
                <w:rFonts w:ascii="Arial" w:eastAsia="Batang" w:hAnsi="Arial" w:cs="Arial"/>
                <w:color w:val="000001"/>
                <w:shd w:val="clear" w:color="auto" w:fill="FFFFFF"/>
              </w:rPr>
              <w:t xml:space="preserve"> PSH</w:t>
            </w:r>
            <w:r w:rsidRPr="00542490">
              <w:rPr>
                <w:rFonts w:ascii="Arial" w:eastAsia="Batang" w:hAnsi="Arial" w:cs="Arial"/>
                <w:color w:val="000001"/>
                <w:shd w:val="clear" w:color="auto" w:fill="FFFFFF"/>
              </w:rPr>
              <w:t>E</w:t>
            </w:r>
            <w:r w:rsidR="005E2F5B" w:rsidRPr="00542490">
              <w:rPr>
                <w:rFonts w:ascii="Arial" w:eastAsia="Batang" w:hAnsi="Arial" w:cs="Arial"/>
                <w:color w:val="000001"/>
                <w:shd w:val="clear" w:color="auto" w:fill="FFFFFF"/>
              </w:rPr>
              <w:t>/SMSC)</w:t>
            </w:r>
            <w:r w:rsidR="00023725" w:rsidRPr="00542490">
              <w:rPr>
                <w:rFonts w:ascii="Arial" w:eastAsia="Batang" w:hAnsi="Arial" w:cs="Arial"/>
                <w:color w:val="000001"/>
                <w:shd w:val="clear" w:color="auto" w:fill="FFFFFF"/>
              </w:rPr>
              <w:t xml:space="preserve"> curriculum as a preventative measure.</w:t>
            </w:r>
          </w:p>
          <w:p w:rsidR="002A4AAB" w:rsidRPr="00542490" w:rsidRDefault="00A7126C" w:rsidP="00F91055">
            <w:pPr>
              <w:rPr>
                <w:rFonts w:ascii="Arial" w:eastAsia="Batang" w:hAnsi="Arial" w:cs="Arial"/>
              </w:rPr>
            </w:pPr>
            <w:hyperlink r:id="rId43" w:history="1">
              <w:r w:rsidR="00BE2687" w:rsidRPr="00113AB2">
                <w:rPr>
                  <w:rStyle w:val="Hyperlink"/>
                  <w:rFonts w:ascii="Arial" w:eastAsia="Batang" w:hAnsi="Arial" w:cs="Arial"/>
                  <w:shd w:val="clear" w:color="auto" w:fill="FFFFFF"/>
                </w:rPr>
                <w:t>https://www.onyourmindglos.nhs.uk/all-topics/i-think-i-might-have-a-problem-with-drugs-or-alcohol/</w:t>
              </w:r>
            </w:hyperlink>
            <w:r w:rsidR="00BE2687">
              <w:rPr>
                <w:rFonts w:ascii="Arial" w:eastAsia="Batang" w:hAnsi="Arial" w:cs="Arial"/>
                <w:color w:val="000001"/>
                <w:shd w:val="clear" w:color="auto" w:fill="FFFFFF"/>
              </w:rPr>
              <w:t xml:space="preserve"> </w:t>
            </w:r>
            <w:r w:rsidR="002A4AAB" w:rsidRPr="00542490">
              <w:rPr>
                <w:rFonts w:ascii="Arial" w:eastAsia="Batang" w:hAnsi="Arial" w:cs="Arial"/>
                <w:color w:val="000001"/>
                <w:shd w:val="clear" w:color="auto" w:fill="FFFFFF"/>
              </w:rPr>
              <w:t>– advice on drug/alcohol misuse.</w:t>
            </w:r>
          </w:p>
        </w:tc>
      </w:tr>
      <w:tr w:rsidR="004C276C" w:rsidRPr="00542490" w:rsidTr="00A0562D">
        <w:tc>
          <w:tcPr>
            <w:tcW w:w="2962" w:type="dxa"/>
          </w:tcPr>
          <w:p w:rsidR="004C276C" w:rsidRPr="00542490" w:rsidRDefault="004C276C" w:rsidP="004C276C">
            <w:pPr>
              <w:rPr>
                <w:rFonts w:ascii="Arial" w:eastAsia="Batang" w:hAnsi="Arial" w:cs="Arial"/>
              </w:rPr>
            </w:pPr>
            <w:r w:rsidRPr="00542490">
              <w:rPr>
                <w:rFonts w:ascii="Arial" w:eastAsia="Batang" w:hAnsi="Arial" w:cs="Arial"/>
              </w:rPr>
              <w:t>Mental health concerns</w:t>
            </w:r>
          </w:p>
          <w:p w:rsidR="00307502" w:rsidRPr="00542490" w:rsidRDefault="00307502" w:rsidP="004C276C">
            <w:pPr>
              <w:rPr>
                <w:rFonts w:ascii="Arial" w:eastAsia="Batang" w:hAnsi="Arial" w:cs="Arial"/>
              </w:rPr>
            </w:pPr>
          </w:p>
          <w:p w:rsidR="00307502" w:rsidRPr="00542490" w:rsidRDefault="00307502" w:rsidP="004C276C">
            <w:pPr>
              <w:rPr>
                <w:rFonts w:ascii="Arial" w:eastAsia="Batang" w:hAnsi="Arial" w:cs="Arial"/>
              </w:rPr>
            </w:pPr>
            <w:r w:rsidRPr="00542490">
              <w:rPr>
                <w:rFonts w:ascii="Arial" w:eastAsia="Batang" w:hAnsi="Arial" w:cs="Arial"/>
              </w:rPr>
              <w:t>* Please note that in Gloucestershire CYPS (children and young people’s services) replaced CAMHS (child and adolescent mental health services)</w:t>
            </w:r>
          </w:p>
        </w:tc>
        <w:tc>
          <w:tcPr>
            <w:tcW w:w="6774" w:type="dxa"/>
          </w:tcPr>
          <w:p w:rsidR="002A4AAB" w:rsidRDefault="00A7126C" w:rsidP="002A4AAB">
            <w:pPr>
              <w:pStyle w:val="Default"/>
              <w:numPr>
                <w:ilvl w:val="0"/>
                <w:numId w:val="35"/>
              </w:numPr>
              <w:rPr>
                <w:rFonts w:eastAsia="Batang"/>
              </w:rPr>
            </w:pPr>
            <w:hyperlink r:id="rId44" w:history="1">
              <w:r w:rsidR="002A4AAB" w:rsidRPr="00542490">
                <w:rPr>
                  <w:rStyle w:val="Hyperlink"/>
                  <w:rFonts w:eastAsia="Batang"/>
                </w:rPr>
                <w:t>www.onyourmindglos.nhs.uk</w:t>
              </w:r>
            </w:hyperlink>
            <w:r w:rsidR="002A4AAB" w:rsidRPr="00542490">
              <w:rPr>
                <w:rFonts w:eastAsia="Batang"/>
              </w:rPr>
              <w:t xml:space="preserve"> – a website</w:t>
            </w:r>
            <w:r w:rsidR="00773FFD">
              <w:rPr>
                <w:rFonts w:eastAsia="Batang"/>
              </w:rPr>
              <w:t xml:space="preserve"> launched</w:t>
            </w:r>
            <w:r w:rsidR="002A4AAB" w:rsidRPr="00542490">
              <w:rPr>
                <w:rFonts w:eastAsia="Batang"/>
              </w:rPr>
              <w:t xml:space="preserve"> by Gloucestershire as part of the Future in Mind Programme. This website is good for young people, parents and professionals in terms of help with mental health issues and where to go for help. </w:t>
            </w:r>
          </w:p>
          <w:p w:rsidR="0054360D" w:rsidRDefault="0054360D" w:rsidP="002A4AAB">
            <w:pPr>
              <w:pStyle w:val="Default"/>
              <w:numPr>
                <w:ilvl w:val="0"/>
                <w:numId w:val="35"/>
              </w:numPr>
              <w:rPr>
                <w:rFonts w:eastAsia="Batang"/>
              </w:rPr>
            </w:pPr>
            <w:r>
              <w:rPr>
                <w:rFonts w:eastAsia="Batang"/>
              </w:rPr>
              <w:t>Mental health lead trained first aider – Leonie Mison (Co-Head).</w:t>
            </w:r>
          </w:p>
          <w:p w:rsidR="00773FFD" w:rsidRPr="00542490" w:rsidRDefault="00773FFD" w:rsidP="002A4AAB">
            <w:pPr>
              <w:pStyle w:val="Default"/>
              <w:numPr>
                <w:ilvl w:val="0"/>
                <w:numId w:val="35"/>
              </w:numPr>
              <w:rPr>
                <w:rFonts w:eastAsia="Batang"/>
              </w:rPr>
            </w:pPr>
            <w:r>
              <w:rPr>
                <w:rFonts w:eastAsia="Batang"/>
              </w:rPr>
              <w:t>Senior mental Health Lead Trained – Leonie Mison (Co-Head)</w:t>
            </w:r>
          </w:p>
          <w:p w:rsidR="004C276C" w:rsidRPr="00542490" w:rsidRDefault="0041506C" w:rsidP="002538A1">
            <w:pPr>
              <w:pStyle w:val="Default"/>
              <w:numPr>
                <w:ilvl w:val="0"/>
                <w:numId w:val="35"/>
              </w:numPr>
              <w:rPr>
                <w:rFonts w:eastAsia="Batang"/>
              </w:rPr>
            </w:pPr>
            <w:r w:rsidRPr="00542490">
              <w:rPr>
                <w:rFonts w:eastAsia="Batang"/>
              </w:rPr>
              <w:t>Referral to school nurses may be appropriate.</w:t>
            </w:r>
          </w:p>
          <w:p w:rsidR="00542490" w:rsidRPr="00542490" w:rsidRDefault="00542490" w:rsidP="002538A1">
            <w:pPr>
              <w:pStyle w:val="Default"/>
              <w:numPr>
                <w:ilvl w:val="0"/>
                <w:numId w:val="35"/>
              </w:numPr>
              <w:rPr>
                <w:rFonts w:eastAsia="Batang"/>
              </w:rPr>
            </w:pPr>
            <w:r w:rsidRPr="00542490">
              <w:rPr>
                <w:rFonts w:eastAsia="Batang"/>
              </w:rPr>
              <w:t>Referral t</w:t>
            </w:r>
            <w:r w:rsidR="0054360D">
              <w:rPr>
                <w:rFonts w:eastAsia="Batang"/>
              </w:rPr>
              <w:t>o Young Minds Matters (trailblaz</w:t>
            </w:r>
            <w:r w:rsidRPr="00542490">
              <w:rPr>
                <w:rFonts w:eastAsia="Batang"/>
              </w:rPr>
              <w:t xml:space="preserve">ers) may be appropriate.  </w:t>
            </w:r>
          </w:p>
          <w:p w:rsidR="004C276C" w:rsidRPr="00542490" w:rsidRDefault="004C276C" w:rsidP="002538A1">
            <w:pPr>
              <w:pStyle w:val="Default"/>
              <w:numPr>
                <w:ilvl w:val="0"/>
                <w:numId w:val="35"/>
              </w:numPr>
              <w:rPr>
                <w:rFonts w:eastAsia="Batang"/>
              </w:rPr>
            </w:pPr>
            <w:r w:rsidRPr="00542490">
              <w:rPr>
                <w:rFonts w:eastAsia="Batang"/>
              </w:rPr>
              <w:t>Referral to CYPS (Gloucestershire’s mental health services) via your own GP.</w:t>
            </w:r>
          </w:p>
          <w:p w:rsidR="007B4DAB" w:rsidRPr="00542490" w:rsidRDefault="004C276C" w:rsidP="002538A1">
            <w:pPr>
              <w:pStyle w:val="ListParagraph"/>
              <w:numPr>
                <w:ilvl w:val="0"/>
                <w:numId w:val="35"/>
              </w:numPr>
              <w:rPr>
                <w:rFonts w:ascii="Arial" w:eastAsia="Batang" w:hAnsi="Arial" w:cs="Arial"/>
              </w:rPr>
            </w:pPr>
            <w:r w:rsidRPr="00542490">
              <w:rPr>
                <w:rFonts w:ascii="Arial" w:eastAsia="Batang" w:hAnsi="Arial" w:cs="Arial"/>
              </w:rPr>
              <w:t xml:space="preserve">For children/young people/adults with existing mental health difficulties concerns </w:t>
            </w:r>
            <w:r w:rsidR="0041506C" w:rsidRPr="00542490">
              <w:rPr>
                <w:rFonts w:ascii="Arial" w:eastAsia="Batang" w:hAnsi="Arial" w:cs="Arial"/>
              </w:rPr>
              <w:t>should be discussed with the existing medical professionals</w:t>
            </w:r>
            <w:r w:rsidR="007B4DAB" w:rsidRPr="00542490">
              <w:rPr>
                <w:rFonts w:ascii="Arial" w:eastAsia="Batang" w:hAnsi="Arial" w:cs="Arial"/>
              </w:rPr>
              <w:t xml:space="preserve"> (consultant psychiatrists)</w:t>
            </w:r>
            <w:r w:rsidR="0041506C" w:rsidRPr="00542490">
              <w:rPr>
                <w:rFonts w:ascii="Arial" w:eastAsia="Batang" w:hAnsi="Arial" w:cs="Arial"/>
              </w:rPr>
              <w:t xml:space="preserve">. </w:t>
            </w:r>
            <w:r w:rsidRPr="00542490">
              <w:rPr>
                <w:rFonts w:ascii="Arial" w:eastAsia="Batang" w:hAnsi="Arial" w:cs="Arial"/>
              </w:rPr>
              <w:t xml:space="preserve"> In an emergency call 999 or 111.</w:t>
            </w:r>
            <w:r w:rsidR="007B4DAB" w:rsidRPr="00542490">
              <w:rPr>
                <w:rFonts w:ascii="Arial" w:eastAsia="Batang" w:hAnsi="Arial" w:cs="Arial"/>
              </w:rPr>
              <w:t xml:space="preserve"> </w:t>
            </w:r>
          </w:p>
          <w:p w:rsidR="00442E57" w:rsidRPr="00542490" w:rsidRDefault="00442E57" w:rsidP="002538A1">
            <w:pPr>
              <w:pStyle w:val="ListParagraph"/>
              <w:numPr>
                <w:ilvl w:val="0"/>
                <w:numId w:val="35"/>
              </w:numPr>
              <w:rPr>
                <w:rFonts w:ascii="Arial" w:eastAsia="Batang" w:hAnsi="Arial" w:cs="Arial"/>
                <w:b/>
              </w:rPr>
            </w:pPr>
            <w:r w:rsidRPr="00542490">
              <w:rPr>
                <w:rFonts w:ascii="Arial" w:eastAsia="Batang" w:hAnsi="Arial" w:cs="Arial"/>
                <w:b/>
              </w:rPr>
              <w:t>CYPS</w:t>
            </w:r>
            <w:r w:rsidR="00307502" w:rsidRPr="00542490">
              <w:rPr>
                <w:rFonts w:ascii="Arial" w:eastAsia="Batang" w:hAnsi="Arial" w:cs="Arial"/>
                <w:b/>
              </w:rPr>
              <w:t>*</w:t>
            </w:r>
            <w:r w:rsidRPr="00542490">
              <w:rPr>
                <w:rFonts w:ascii="Arial" w:eastAsia="Batang" w:hAnsi="Arial" w:cs="Arial"/>
                <w:b/>
              </w:rPr>
              <w:t xml:space="preserve"> Practitioner advice line (for professionals to call) tel: 01452 894272.</w:t>
            </w:r>
            <w:r w:rsidR="00307502" w:rsidRPr="00542490">
              <w:rPr>
                <w:rFonts w:ascii="Arial" w:eastAsia="Batang" w:hAnsi="Arial" w:cs="Arial"/>
                <w:b/>
              </w:rPr>
              <w:t xml:space="preserve"> </w:t>
            </w:r>
          </w:p>
          <w:p w:rsidR="005E30F3" w:rsidRPr="00542490" w:rsidRDefault="005E30F3" w:rsidP="005E527B">
            <w:pPr>
              <w:rPr>
                <w:rFonts w:ascii="Arial" w:eastAsia="Batang" w:hAnsi="Arial" w:cs="Arial"/>
                <w:b/>
              </w:rPr>
            </w:pPr>
            <w:r w:rsidRPr="00542490">
              <w:rPr>
                <w:rFonts w:ascii="Arial" w:eastAsia="Batang" w:hAnsi="Arial" w:cs="Arial"/>
              </w:rPr>
              <w:t xml:space="preserve">MENTAL HEALTH curriculum </w:t>
            </w:r>
            <w:r w:rsidR="005E527B" w:rsidRPr="00542490">
              <w:rPr>
                <w:rFonts w:ascii="Arial" w:eastAsia="Batang" w:hAnsi="Arial" w:cs="Arial"/>
              </w:rPr>
              <w:t>taught through Pink Curriculum</w:t>
            </w:r>
            <w:r w:rsidR="00D60BEE">
              <w:rPr>
                <w:rFonts w:ascii="Arial" w:eastAsia="Batang" w:hAnsi="Arial" w:cs="Arial"/>
              </w:rPr>
              <w:t xml:space="preserve"> and schools PSHE/RSE curriculum </w:t>
            </w:r>
          </w:p>
        </w:tc>
      </w:tr>
      <w:tr w:rsidR="00131B8F" w:rsidRPr="00542490" w:rsidTr="00A0562D">
        <w:tc>
          <w:tcPr>
            <w:tcW w:w="2962" w:type="dxa"/>
          </w:tcPr>
          <w:p w:rsidR="00131B8F" w:rsidRPr="00542490" w:rsidRDefault="00705A7D" w:rsidP="00503835">
            <w:pPr>
              <w:pStyle w:val="Default"/>
              <w:rPr>
                <w:rFonts w:eastAsia="Batang"/>
              </w:rPr>
            </w:pPr>
            <w:r w:rsidRPr="00542490">
              <w:rPr>
                <w:rFonts w:eastAsia="Batang"/>
              </w:rPr>
              <w:t>Child Sexual exploitation</w:t>
            </w:r>
            <w:r w:rsidR="004534C1" w:rsidRPr="00542490">
              <w:rPr>
                <w:rFonts w:eastAsia="Batang"/>
              </w:rPr>
              <w:t xml:space="preserve"> (CSE)</w:t>
            </w:r>
          </w:p>
        </w:tc>
        <w:tc>
          <w:tcPr>
            <w:tcW w:w="6774" w:type="dxa"/>
          </w:tcPr>
          <w:p w:rsidR="00384E1E" w:rsidRPr="00542490" w:rsidRDefault="0020367E" w:rsidP="005D4428">
            <w:pPr>
              <w:pStyle w:val="Default"/>
              <w:rPr>
                <w:rFonts w:eastAsia="Batang"/>
              </w:rPr>
            </w:pPr>
            <w:r w:rsidRPr="00542490">
              <w:rPr>
                <w:rFonts w:eastAsia="Batang"/>
              </w:rPr>
              <w:t>CSE screening tool (</w:t>
            </w:r>
            <w:r w:rsidR="00241E4C" w:rsidRPr="00542490">
              <w:rPr>
                <w:rFonts w:eastAsia="Batang"/>
              </w:rPr>
              <w:t xml:space="preserve">can be located on the </w:t>
            </w:r>
            <w:r w:rsidR="00006926">
              <w:rPr>
                <w:rFonts w:eastAsia="Batang"/>
              </w:rPr>
              <w:t>GSCP</w:t>
            </w:r>
            <w:r w:rsidRPr="00542490">
              <w:rPr>
                <w:rFonts w:eastAsia="Batang"/>
              </w:rPr>
              <w:t xml:space="preserve"> website</w:t>
            </w:r>
            <w:r w:rsidR="00241E4C" w:rsidRPr="00542490">
              <w:rPr>
                <w:rFonts w:eastAsia="Batang"/>
              </w:rPr>
              <w:t xml:space="preserve">: </w:t>
            </w:r>
            <w:hyperlink r:id="rId45" w:history="1">
              <w:r w:rsidR="00BE2687" w:rsidRPr="00113AB2">
                <w:rPr>
                  <w:rStyle w:val="Hyperlink"/>
                  <w:rFonts w:eastAsia="Batang"/>
                </w:rPr>
                <w:t>https://www.gscb.org.uk/media/13943/final-screening-tool-guidance-mar-17.pdf</w:t>
              </w:r>
            </w:hyperlink>
            <w:r w:rsidR="00BE2687">
              <w:rPr>
                <w:rFonts w:eastAsia="Batang"/>
              </w:rPr>
              <w:t xml:space="preserve"> </w:t>
            </w:r>
            <w:r w:rsidR="00723DB9" w:rsidRPr="00542490">
              <w:rPr>
                <w:rFonts w:eastAsia="Batang"/>
              </w:rPr>
              <w:t>This should be completed if CSE suspected</w:t>
            </w:r>
            <w:r w:rsidR="00241E4C" w:rsidRPr="00542490">
              <w:rPr>
                <w:rFonts w:eastAsia="Batang"/>
              </w:rPr>
              <w:t>.</w:t>
            </w:r>
            <w:r w:rsidR="00723DB9" w:rsidRPr="00542490">
              <w:rPr>
                <w:rFonts w:eastAsia="Batang"/>
              </w:rPr>
              <w:t xml:space="preserve"> </w:t>
            </w:r>
            <w:r w:rsidR="00763C7B" w:rsidRPr="00542490">
              <w:rPr>
                <w:rFonts w:eastAsia="Batang"/>
              </w:rPr>
              <w:t>THIS CAN APPLY TO BOYS AND GIRLS</w:t>
            </w:r>
            <w:r w:rsidR="005E527B" w:rsidRPr="00542490">
              <w:rPr>
                <w:rFonts w:eastAsia="Batang"/>
              </w:rPr>
              <w:t xml:space="preserve">. </w:t>
            </w:r>
            <w:r w:rsidR="00DA6F45" w:rsidRPr="00542490">
              <w:rPr>
                <w:rFonts w:eastAsia="Batang"/>
              </w:rPr>
              <w:t xml:space="preserve">Clear information about </w:t>
            </w:r>
            <w:r w:rsidR="00DA6F45" w:rsidRPr="00542490">
              <w:rPr>
                <w:rFonts w:eastAsia="Batang"/>
                <w:shd w:val="clear" w:color="auto" w:fill="FFFFFF"/>
              </w:rPr>
              <w:t xml:space="preserve">Warning signs, </w:t>
            </w:r>
            <w:r w:rsidR="005E2F5B" w:rsidRPr="00542490">
              <w:rPr>
                <w:rFonts w:eastAsia="Batang"/>
                <w:shd w:val="clear" w:color="auto" w:fill="FFFFFF"/>
              </w:rPr>
              <w:t xml:space="preserve">the </w:t>
            </w:r>
            <w:r w:rsidR="00DA6F45" w:rsidRPr="00542490">
              <w:rPr>
                <w:rFonts w:eastAsia="Batang"/>
                <w:shd w:val="clear" w:color="auto" w:fill="FFFFFF"/>
              </w:rPr>
              <w:t xml:space="preserve">screening tool and </w:t>
            </w:r>
            <w:r w:rsidR="00A7025F" w:rsidRPr="00542490">
              <w:rPr>
                <w:rFonts w:eastAsia="Batang"/>
                <w:shd w:val="clear" w:color="auto" w:fill="FFFFFF"/>
              </w:rPr>
              <w:t>Gloucestershire’s multi</w:t>
            </w:r>
            <w:r w:rsidR="00DA6F45" w:rsidRPr="00542490">
              <w:rPr>
                <w:rFonts w:eastAsia="Batang"/>
                <w:shd w:val="clear" w:color="auto" w:fill="FFFFFF"/>
              </w:rPr>
              <w:t xml:space="preserve">-agency protocol for safeguarding children at risk of CSE are at </w:t>
            </w:r>
            <w:hyperlink r:id="rId46" w:history="1">
              <w:r w:rsidR="00DA6F45" w:rsidRPr="00542490">
                <w:rPr>
                  <w:rStyle w:val="Hyperlink"/>
                  <w:rFonts w:eastAsia="Batang"/>
                  <w:shd w:val="clear" w:color="auto" w:fill="FFFFFF"/>
                </w:rPr>
                <w:t>www.gscb.org</w:t>
              </w:r>
            </w:hyperlink>
            <w:r w:rsidR="00006926">
              <w:rPr>
                <w:rStyle w:val="Hyperlink"/>
                <w:rFonts w:eastAsia="Batang"/>
                <w:shd w:val="clear" w:color="auto" w:fill="FFFFFF"/>
              </w:rPr>
              <w:t>.uk</w:t>
            </w:r>
            <w:r w:rsidR="005D4428" w:rsidRPr="00542490">
              <w:rPr>
                <w:rFonts w:eastAsia="Batang"/>
              </w:rPr>
              <w:t xml:space="preserve">. </w:t>
            </w:r>
            <w:r w:rsidR="004C10BF" w:rsidRPr="00542490">
              <w:rPr>
                <w:rFonts w:eastAsia="Batang"/>
              </w:rPr>
              <w:t>Referral</w:t>
            </w:r>
            <w:r w:rsidR="00DA6F45" w:rsidRPr="00542490">
              <w:rPr>
                <w:rFonts w:eastAsia="Batang"/>
              </w:rPr>
              <w:t>s</w:t>
            </w:r>
            <w:r w:rsidR="005E2F5B" w:rsidRPr="00542490">
              <w:rPr>
                <w:rFonts w:eastAsia="Batang"/>
              </w:rPr>
              <w:t xml:space="preserve"> should be made to </w:t>
            </w:r>
            <w:r w:rsidR="00384E1E" w:rsidRPr="00542490">
              <w:rPr>
                <w:rFonts w:eastAsia="Batang"/>
              </w:rPr>
              <w:t xml:space="preserve">Gloucestershire </w:t>
            </w:r>
            <w:r w:rsidR="004C10BF" w:rsidRPr="00542490">
              <w:rPr>
                <w:rFonts w:eastAsia="Batang"/>
              </w:rPr>
              <w:t>social care and the</w:t>
            </w:r>
            <w:r w:rsidR="00384E1E" w:rsidRPr="00542490">
              <w:rPr>
                <w:rFonts w:eastAsia="Batang"/>
              </w:rPr>
              <w:t xml:space="preserve"> Gloucestershire</w:t>
            </w:r>
            <w:r w:rsidR="004C10BF" w:rsidRPr="00542490">
              <w:rPr>
                <w:rFonts w:eastAsia="Batang"/>
              </w:rPr>
              <w:t xml:space="preserve"> Police. </w:t>
            </w:r>
          </w:p>
          <w:p w:rsidR="00241E4C" w:rsidRPr="00542490" w:rsidRDefault="00241E4C" w:rsidP="00E46637">
            <w:pPr>
              <w:pStyle w:val="Default"/>
              <w:ind w:left="360"/>
              <w:rPr>
                <w:rFonts w:eastAsia="Batang"/>
                <w:b/>
              </w:rPr>
            </w:pPr>
            <w:r w:rsidRPr="00542490">
              <w:rPr>
                <w:rFonts w:eastAsia="Batang"/>
                <w:b/>
              </w:rPr>
              <w:t>Gloucestershire Police CSE Team:</w:t>
            </w:r>
          </w:p>
          <w:p w:rsidR="00124D9C" w:rsidRPr="00542490" w:rsidRDefault="00124D9C" w:rsidP="00E46637">
            <w:pPr>
              <w:pStyle w:val="Default"/>
              <w:ind w:left="360"/>
              <w:rPr>
                <w:rFonts w:eastAsia="Batang"/>
              </w:rPr>
            </w:pPr>
            <w:r w:rsidRPr="00542490">
              <w:rPr>
                <w:rFonts w:eastAsia="Batang"/>
              </w:rPr>
              <w:t>The CSE team sits within the Public Protection Bureau</w:t>
            </w:r>
          </w:p>
          <w:p w:rsidR="00124D9C" w:rsidRPr="00542490" w:rsidRDefault="00124D9C" w:rsidP="00E46637">
            <w:pPr>
              <w:pStyle w:val="Default"/>
              <w:ind w:left="360"/>
              <w:rPr>
                <w:rFonts w:eastAsia="Batang"/>
              </w:rPr>
            </w:pPr>
            <w:r w:rsidRPr="00542490">
              <w:rPr>
                <w:rFonts w:eastAsia="Batang"/>
              </w:rPr>
              <w:t>Single agency team (Police)</w:t>
            </w:r>
          </w:p>
          <w:p w:rsidR="002A4AAB" w:rsidRPr="00542490" w:rsidRDefault="002A4AAB" w:rsidP="002A4AAB">
            <w:pPr>
              <w:pStyle w:val="Default"/>
              <w:ind w:left="360"/>
              <w:rPr>
                <w:rFonts w:eastAsia="Batang"/>
              </w:rPr>
            </w:pPr>
            <w:r w:rsidRPr="00542490">
              <w:rPr>
                <w:rFonts w:eastAsia="Batang"/>
              </w:rPr>
              <w:t>DS Nigel Hatten</w:t>
            </w:r>
          </w:p>
          <w:p w:rsidR="002A4AAB" w:rsidRPr="00542490" w:rsidRDefault="002A4AAB" w:rsidP="002A4AAB">
            <w:pPr>
              <w:pStyle w:val="Default"/>
              <w:ind w:left="360"/>
              <w:rPr>
                <w:rFonts w:eastAsia="Batang"/>
              </w:rPr>
            </w:pPr>
            <w:r w:rsidRPr="00542490">
              <w:rPr>
                <w:rFonts w:eastAsia="Batang"/>
              </w:rPr>
              <w:t xml:space="preserve">PC Christina Pfister (Missing persons Coordinator) </w:t>
            </w:r>
          </w:p>
          <w:p w:rsidR="002A4AAB" w:rsidRPr="00542490" w:rsidRDefault="002A4AAB" w:rsidP="002A4AAB">
            <w:pPr>
              <w:pStyle w:val="Default"/>
              <w:ind w:left="360"/>
              <w:rPr>
                <w:rFonts w:eastAsia="Batang"/>
              </w:rPr>
            </w:pPr>
            <w:r w:rsidRPr="00542490">
              <w:rPr>
                <w:rFonts w:eastAsia="Batang"/>
              </w:rPr>
              <w:t>01242 276846</w:t>
            </w:r>
          </w:p>
          <w:p w:rsidR="00241E4C" w:rsidRPr="00542490" w:rsidRDefault="002A4AAB" w:rsidP="002A4AAB">
            <w:pPr>
              <w:pStyle w:val="Default"/>
              <w:rPr>
                <w:rFonts w:eastAsia="Batang"/>
              </w:rPr>
            </w:pPr>
            <w:r w:rsidRPr="00542490">
              <w:rPr>
                <w:rFonts w:eastAsia="Batang"/>
              </w:rPr>
              <w:t>All referrals to go to the Central Referral Unit 01242 247999</w:t>
            </w:r>
          </w:p>
          <w:p w:rsidR="00241E4C" w:rsidRPr="00542490" w:rsidRDefault="00241E4C" w:rsidP="00BE2687">
            <w:pPr>
              <w:pStyle w:val="Default"/>
              <w:numPr>
                <w:ilvl w:val="0"/>
                <w:numId w:val="38"/>
              </w:numPr>
              <w:rPr>
                <w:rFonts w:eastAsia="Batang"/>
              </w:rPr>
            </w:pPr>
            <w:r w:rsidRPr="00542490">
              <w:rPr>
                <w:rFonts w:eastAsia="Batang"/>
                <w:b/>
              </w:rPr>
              <w:t>Further information</w:t>
            </w:r>
            <w:r w:rsidRPr="00542490">
              <w:rPr>
                <w:rFonts w:eastAsia="Batang"/>
              </w:rPr>
              <w:t xml:space="preserve">: </w:t>
            </w:r>
            <w:r w:rsidR="00124D9C" w:rsidRPr="00542490">
              <w:rPr>
                <w:rFonts w:eastAsia="Batang"/>
              </w:rPr>
              <w:t xml:space="preserve">National Working Group (Network tackling Child Sexual Exploitation) </w:t>
            </w:r>
            <w:hyperlink r:id="rId47" w:history="1">
              <w:r w:rsidR="00BE2687" w:rsidRPr="00113AB2">
                <w:rPr>
                  <w:rStyle w:val="Hyperlink"/>
                  <w:rFonts w:eastAsia="Batang"/>
                </w:rPr>
                <w:t>https://www.nwgnetwork.org/</w:t>
              </w:r>
            </w:hyperlink>
            <w:r w:rsidR="00BE2687">
              <w:rPr>
                <w:rFonts w:eastAsia="Batang"/>
              </w:rPr>
              <w:t xml:space="preserve"> </w:t>
            </w:r>
            <w:hyperlink r:id="rId48" w:history="1"/>
            <w:r w:rsidRPr="00542490">
              <w:rPr>
                <w:rFonts w:eastAsia="Batang"/>
              </w:rPr>
              <w:t xml:space="preserve">and </w:t>
            </w:r>
            <w:r w:rsidR="00124D9C" w:rsidRPr="00542490">
              <w:rPr>
                <w:rFonts w:eastAsia="Batang"/>
              </w:rPr>
              <w:t xml:space="preserve">PACE UK (Parents Against Child Sexual Exploitation)  </w:t>
            </w:r>
            <w:hyperlink r:id="rId49" w:history="1">
              <w:r w:rsidR="00124D9C" w:rsidRPr="00542490">
                <w:rPr>
                  <w:rStyle w:val="Hyperlink"/>
                  <w:rFonts w:eastAsia="Batang"/>
                </w:rPr>
                <w:t>www.paceuk.info</w:t>
              </w:r>
            </w:hyperlink>
            <w:r w:rsidR="00124D9C" w:rsidRPr="00542490">
              <w:rPr>
                <w:rFonts w:eastAsia="Batang"/>
              </w:rPr>
              <w:t xml:space="preserve"> </w:t>
            </w:r>
          </w:p>
          <w:p w:rsidR="005E30F3" w:rsidRPr="00542490" w:rsidRDefault="005E30F3" w:rsidP="005E30F3">
            <w:pPr>
              <w:pStyle w:val="Default"/>
              <w:rPr>
                <w:rFonts w:eastAsia="Batang"/>
              </w:rPr>
            </w:pPr>
          </w:p>
        </w:tc>
      </w:tr>
      <w:tr w:rsidR="00131B8F" w:rsidRPr="00542490" w:rsidTr="00A0562D">
        <w:tc>
          <w:tcPr>
            <w:tcW w:w="2962" w:type="dxa"/>
          </w:tcPr>
          <w:p w:rsidR="00131B8F" w:rsidRPr="00542490" w:rsidRDefault="00705A7D" w:rsidP="00503835">
            <w:pPr>
              <w:pStyle w:val="Default"/>
              <w:rPr>
                <w:rFonts w:eastAsia="Batang"/>
              </w:rPr>
            </w:pPr>
            <w:r w:rsidRPr="00542490">
              <w:rPr>
                <w:rFonts w:eastAsia="Batang"/>
              </w:rPr>
              <w:t>Domestic violence</w:t>
            </w:r>
          </w:p>
        </w:tc>
        <w:tc>
          <w:tcPr>
            <w:tcW w:w="6774" w:type="dxa"/>
          </w:tcPr>
          <w:p w:rsidR="00307502" w:rsidRPr="00542490" w:rsidRDefault="00006926" w:rsidP="00307502">
            <w:pPr>
              <w:pStyle w:val="Default"/>
              <w:rPr>
                <w:rFonts w:eastAsia="Batang"/>
              </w:rPr>
            </w:pPr>
            <w:r>
              <w:rPr>
                <w:rFonts w:eastAsia="Batang"/>
              </w:rPr>
              <w:t>The GSCP</w:t>
            </w:r>
            <w:r w:rsidR="00307502" w:rsidRPr="00542490">
              <w:rPr>
                <w:rFonts w:eastAsia="Batang"/>
              </w:rPr>
              <w:t xml:space="preserve"> (Gloucestershire Sa</w:t>
            </w:r>
            <w:r>
              <w:rPr>
                <w:rFonts w:eastAsia="Batang"/>
              </w:rPr>
              <w:t>feguarding Children’s Partnership</w:t>
            </w:r>
            <w:r w:rsidR="00307502" w:rsidRPr="00542490">
              <w:rPr>
                <w:rFonts w:eastAsia="Batang"/>
              </w:rPr>
              <w:t>) have published a Domestic Abuse pathway for education</w:t>
            </w:r>
            <w:r>
              <w:rPr>
                <w:rFonts w:eastAsia="Batang"/>
              </w:rPr>
              <w:t>al settings which is on the GSCP</w:t>
            </w:r>
            <w:r w:rsidR="00307502" w:rsidRPr="00542490">
              <w:rPr>
                <w:rFonts w:eastAsia="Batang"/>
              </w:rPr>
              <w:t xml:space="preserve"> website. If a child or young person is suspected of living at home with a domestically abusive parent or if a young person has domestic abuse in their own relationship then the usual procedures should be followed and a referral made to the children’s helpdesk (tel: 01452 426565). The response will vary according to the age of the young person so that the appropriate agencies are involved.</w:t>
            </w:r>
          </w:p>
          <w:p w:rsidR="00384E1E" w:rsidRDefault="00384E1E" w:rsidP="000E4725">
            <w:pPr>
              <w:pStyle w:val="Default"/>
              <w:rPr>
                <w:rStyle w:val="Hyperlink"/>
                <w:rFonts w:eastAsia="Batang"/>
                <w:b/>
              </w:rPr>
            </w:pPr>
            <w:r w:rsidRPr="00542490">
              <w:rPr>
                <w:rFonts w:eastAsia="Batang"/>
                <w:b/>
              </w:rPr>
              <w:t>Glouceste</w:t>
            </w:r>
            <w:r w:rsidR="006D145A" w:rsidRPr="00542490">
              <w:rPr>
                <w:rFonts w:eastAsia="Batang"/>
                <w:b/>
              </w:rPr>
              <w:t>r</w:t>
            </w:r>
            <w:r w:rsidRPr="00542490">
              <w:rPr>
                <w:rFonts w:eastAsia="Batang"/>
                <w:b/>
              </w:rPr>
              <w:t>shire Domestic Abuse Support Service (GDASS)</w:t>
            </w:r>
            <w:r w:rsidRPr="00542490">
              <w:rPr>
                <w:rFonts w:eastAsia="Batang"/>
              </w:rPr>
              <w:t xml:space="preserve"> </w:t>
            </w:r>
            <w:hyperlink r:id="rId50" w:history="1"/>
          </w:p>
          <w:p w:rsidR="00B51AC3" w:rsidRPr="00542490" w:rsidRDefault="00A7126C" w:rsidP="000E4725">
            <w:pPr>
              <w:pStyle w:val="Default"/>
              <w:rPr>
                <w:rFonts w:eastAsia="Batang"/>
              </w:rPr>
            </w:pPr>
            <w:hyperlink r:id="rId51" w:history="1">
              <w:r w:rsidR="00B51AC3" w:rsidRPr="00113AB2">
                <w:rPr>
                  <w:rStyle w:val="Hyperlink"/>
                  <w:rFonts w:eastAsia="Batang"/>
                </w:rPr>
                <w:t>https://www.gdass.org.uk/support-for-young-people/</w:t>
              </w:r>
            </w:hyperlink>
            <w:r w:rsidR="00B51AC3">
              <w:rPr>
                <w:rFonts w:eastAsia="Batang"/>
              </w:rPr>
              <w:t xml:space="preserve"> </w:t>
            </w:r>
          </w:p>
          <w:p w:rsidR="00723DB9" w:rsidRPr="00542490" w:rsidRDefault="000E4725" w:rsidP="006C56E9">
            <w:pPr>
              <w:pStyle w:val="Default"/>
              <w:rPr>
                <w:rFonts w:eastAsia="Batang"/>
              </w:rPr>
            </w:pPr>
            <w:r w:rsidRPr="00542490">
              <w:rPr>
                <w:rFonts w:eastAsia="Batang"/>
                <w:b/>
              </w:rPr>
              <w:t>MARAC Gloucestershire Constabulary:</w:t>
            </w:r>
            <w:r w:rsidRPr="00542490">
              <w:rPr>
                <w:rFonts w:eastAsia="Batang"/>
              </w:rPr>
              <w:t xml:space="preserve"> Multi Agency Risk Assessment Conferences (MARACs) prior</w:t>
            </w:r>
            <w:r w:rsidR="00DA6F45" w:rsidRPr="00542490">
              <w:rPr>
                <w:rFonts w:eastAsia="Batang"/>
              </w:rPr>
              <w:t>i</w:t>
            </w:r>
            <w:r w:rsidRPr="00542490">
              <w:rPr>
                <w:rFonts w:eastAsia="Batang"/>
              </w:rPr>
              <w:t>tise the safety of victims who have been risk assessed at high or very high risk of harm. The MARAC is an integral part of the Specialist Domestic Violence Court Programme, and information will be shared between the MARAC and the Courts, in high and very high risk cases, as part of the process of risk management.</w:t>
            </w:r>
            <w:r w:rsidR="006C56E9" w:rsidRPr="00542490">
              <w:rPr>
                <w:rFonts w:eastAsia="Batang"/>
              </w:rPr>
              <w:t xml:space="preserve"> </w:t>
            </w:r>
          </w:p>
          <w:p w:rsidR="002A4AAB" w:rsidRPr="00542490" w:rsidRDefault="002A4AAB" w:rsidP="006C56E9">
            <w:pPr>
              <w:pStyle w:val="Default"/>
              <w:rPr>
                <w:rFonts w:eastAsia="Batang"/>
              </w:rPr>
            </w:pPr>
          </w:p>
          <w:p w:rsidR="002A4AAB" w:rsidRPr="00542490" w:rsidRDefault="002A4AAB" w:rsidP="002A4AAB">
            <w:pPr>
              <w:pStyle w:val="Default"/>
              <w:rPr>
                <w:rFonts w:eastAsia="Batang"/>
                <w:b/>
              </w:rPr>
            </w:pPr>
            <w:r w:rsidRPr="00542490">
              <w:rPr>
                <w:rFonts w:eastAsia="Batang"/>
                <w:b/>
              </w:rPr>
              <w:t>Gloucestershire Unborn Baby Protocol:</w:t>
            </w:r>
          </w:p>
          <w:p w:rsidR="002A4AAB" w:rsidRPr="00542490" w:rsidRDefault="002A4AAB" w:rsidP="002A4AAB">
            <w:pPr>
              <w:pStyle w:val="Default"/>
              <w:rPr>
                <w:rFonts w:eastAsia="Batang"/>
              </w:rPr>
            </w:pPr>
            <w:r w:rsidRPr="00542490">
              <w:rPr>
                <w:rFonts w:eastAsia="Batang"/>
              </w:rPr>
              <w:t xml:space="preserve">Research indicates that young babies are particularly vulnerable to abuse but that work carried out in the antenatal period can help minimise harm if there is an early assessment, intervention and support. Working Together (2015) specifically identifies the need of the Unborn Child. Professionals should read and act upon the unborn baby protocol if there is suspected domestic violence and a pregnancy. The unborn baby protocol can be found at </w:t>
            </w:r>
            <w:hyperlink r:id="rId52" w:history="1">
              <w:r w:rsidRPr="00542490">
                <w:rPr>
                  <w:rStyle w:val="Hyperlink"/>
                  <w:rFonts w:eastAsia="Batang"/>
                </w:rPr>
                <w:t>www.gscb.org</w:t>
              </w:r>
            </w:hyperlink>
            <w:r w:rsidR="00006926">
              <w:rPr>
                <w:rStyle w:val="Hyperlink"/>
                <w:rFonts w:eastAsia="Batang"/>
              </w:rPr>
              <w:t>.uk</w:t>
            </w:r>
          </w:p>
          <w:p w:rsidR="002A4AAB" w:rsidRPr="00542490" w:rsidRDefault="002A4AAB" w:rsidP="006C56E9">
            <w:pPr>
              <w:pStyle w:val="Default"/>
              <w:rPr>
                <w:rFonts w:eastAsia="Batang"/>
                <w:b/>
              </w:rPr>
            </w:pPr>
          </w:p>
        </w:tc>
      </w:tr>
      <w:tr w:rsidR="00723DB9" w:rsidRPr="00542490" w:rsidTr="00A0562D">
        <w:tc>
          <w:tcPr>
            <w:tcW w:w="2962" w:type="dxa"/>
          </w:tcPr>
          <w:p w:rsidR="00723DB9" w:rsidRPr="00542490" w:rsidRDefault="006C56E9" w:rsidP="00503835">
            <w:pPr>
              <w:pStyle w:val="Default"/>
              <w:rPr>
                <w:rFonts w:eastAsia="Batang"/>
              </w:rPr>
            </w:pPr>
            <w:r w:rsidRPr="00542490">
              <w:rPr>
                <w:rFonts w:eastAsia="Batang"/>
              </w:rPr>
              <w:t>T</w:t>
            </w:r>
            <w:r w:rsidR="00723DB9" w:rsidRPr="00542490">
              <w:rPr>
                <w:rFonts w:eastAsia="Batang"/>
              </w:rPr>
              <w:t>eenage relationship abuse</w:t>
            </w:r>
          </w:p>
        </w:tc>
        <w:tc>
          <w:tcPr>
            <w:tcW w:w="6774" w:type="dxa"/>
          </w:tcPr>
          <w:p w:rsidR="00307502" w:rsidRPr="00542490" w:rsidRDefault="00307502" w:rsidP="000E4725">
            <w:pPr>
              <w:pStyle w:val="Default"/>
              <w:rPr>
                <w:rFonts w:eastAsia="Batang"/>
              </w:rPr>
            </w:pPr>
            <w:r w:rsidRPr="00542490">
              <w:rPr>
                <w:rFonts w:eastAsia="Batang"/>
              </w:rPr>
              <w:t>Please see comment about the Domestic abuse pathway for educational settings above (in domestic violence section).</w:t>
            </w:r>
          </w:p>
          <w:p w:rsidR="00723DB9" w:rsidRPr="00542490" w:rsidRDefault="00723DB9" w:rsidP="000E4725">
            <w:pPr>
              <w:pStyle w:val="Default"/>
              <w:rPr>
                <w:rFonts w:eastAsia="Batang"/>
              </w:rPr>
            </w:pPr>
            <w:r w:rsidRPr="00542490">
              <w:rPr>
                <w:rFonts w:eastAsia="Batang"/>
              </w:rPr>
              <w:t>All violence or suspected violence should be reported the police and/</w:t>
            </w:r>
            <w:r w:rsidR="0031192D" w:rsidRPr="00542490">
              <w:rPr>
                <w:rFonts w:eastAsia="Batang"/>
              </w:rPr>
              <w:t>or</w:t>
            </w:r>
            <w:r w:rsidRPr="00542490">
              <w:rPr>
                <w:rFonts w:eastAsia="Batang"/>
              </w:rPr>
              <w:t xml:space="preserve"> social care as appropriate.</w:t>
            </w:r>
            <w:r w:rsidR="0031192D" w:rsidRPr="00542490">
              <w:rPr>
                <w:rFonts w:eastAsia="Batang"/>
              </w:rPr>
              <w:t xml:space="preserve"> </w:t>
            </w:r>
            <w:r w:rsidRPr="00542490">
              <w:rPr>
                <w:rFonts w:eastAsia="Batang"/>
              </w:rPr>
              <w:t>GDASS (Gloucestershire Domestic Abuse Support Service) can be referred to for support.</w:t>
            </w:r>
            <w:r w:rsidR="00B51AC3">
              <w:t xml:space="preserve"> </w:t>
            </w:r>
            <w:hyperlink r:id="rId53" w:history="1">
              <w:r w:rsidR="00B51AC3" w:rsidRPr="00113AB2">
                <w:rPr>
                  <w:rStyle w:val="Hyperlink"/>
                  <w:rFonts w:eastAsia="Batang"/>
                </w:rPr>
                <w:t>https://www.gdass.org.uk/support-for-young-people/</w:t>
              </w:r>
            </w:hyperlink>
            <w:r w:rsidR="00B51AC3">
              <w:rPr>
                <w:rFonts w:eastAsia="Batang"/>
              </w:rPr>
              <w:t xml:space="preserve"> </w:t>
            </w:r>
          </w:p>
          <w:p w:rsidR="00394A3E" w:rsidRPr="00542490" w:rsidRDefault="00394A3E" w:rsidP="002538A1">
            <w:pPr>
              <w:pStyle w:val="Default"/>
              <w:numPr>
                <w:ilvl w:val="0"/>
                <w:numId w:val="37"/>
              </w:numPr>
              <w:rPr>
                <w:rFonts w:eastAsia="Batang"/>
              </w:rPr>
            </w:pPr>
            <w:r w:rsidRPr="00542490">
              <w:rPr>
                <w:rFonts w:eastAsia="Batang"/>
              </w:rPr>
              <w:t>Young person’s GDASS leaflet.</w:t>
            </w:r>
          </w:p>
          <w:p w:rsidR="00394A3E" w:rsidRPr="00542490" w:rsidRDefault="00394A3E" w:rsidP="002538A1">
            <w:pPr>
              <w:pStyle w:val="Default"/>
              <w:numPr>
                <w:ilvl w:val="0"/>
                <w:numId w:val="37"/>
              </w:numPr>
              <w:rPr>
                <w:rFonts w:eastAsia="Batang"/>
              </w:rPr>
            </w:pPr>
            <w:r w:rsidRPr="00542490">
              <w:rPr>
                <w:rFonts w:eastAsia="Batang"/>
              </w:rPr>
              <w:t>Lead GHLL Teacher for advice and support with curriculum resources (tel: 01452 427208)</w:t>
            </w:r>
          </w:p>
          <w:p w:rsidR="00394A3E" w:rsidRPr="00542490" w:rsidRDefault="00394A3E" w:rsidP="002538A1">
            <w:pPr>
              <w:pStyle w:val="Default"/>
              <w:numPr>
                <w:ilvl w:val="0"/>
                <w:numId w:val="37"/>
              </w:numPr>
              <w:rPr>
                <w:rFonts w:eastAsia="Batang"/>
              </w:rPr>
            </w:pPr>
            <w:r w:rsidRPr="00542490">
              <w:rPr>
                <w:rFonts w:eastAsia="Batang"/>
              </w:rPr>
              <w:t xml:space="preserve">Gloucestershire Take a Stand – </w:t>
            </w:r>
            <w:hyperlink r:id="rId54" w:history="1">
              <w:r w:rsidRPr="00542490">
                <w:rPr>
                  <w:rStyle w:val="Hyperlink"/>
                  <w:rFonts w:eastAsia="Batang"/>
                </w:rPr>
                <w:t>www.glostakeastand.com</w:t>
              </w:r>
            </w:hyperlink>
          </w:p>
          <w:p w:rsidR="00394A3E" w:rsidRPr="00542490" w:rsidRDefault="00394A3E" w:rsidP="002538A1">
            <w:pPr>
              <w:pStyle w:val="Default"/>
              <w:numPr>
                <w:ilvl w:val="0"/>
                <w:numId w:val="37"/>
              </w:numPr>
              <w:rPr>
                <w:rFonts w:eastAsia="Batang"/>
              </w:rPr>
            </w:pPr>
            <w:r w:rsidRPr="00542490">
              <w:rPr>
                <w:rFonts w:eastAsia="Batang"/>
              </w:rPr>
              <w:t xml:space="preserve">Holly Gazzard Trust (local charity) </w:t>
            </w:r>
            <w:r w:rsidR="006C56E9" w:rsidRPr="00542490">
              <w:rPr>
                <w:rFonts w:eastAsia="Batang"/>
              </w:rPr>
              <w:t>– support worker.</w:t>
            </w:r>
          </w:p>
          <w:p w:rsidR="00A24688" w:rsidRPr="00542490" w:rsidRDefault="00394A3E" w:rsidP="00307502">
            <w:pPr>
              <w:pStyle w:val="Default"/>
              <w:rPr>
                <w:rFonts w:eastAsia="Batang"/>
              </w:rPr>
            </w:pPr>
            <w:r w:rsidRPr="00542490">
              <w:rPr>
                <w:rFonts w:eastAsia="Batang"/>
              </w:rPr>
              <w:t xml:space="preserve"> ‘Teenage Relationship Abuse’ and ‘Give and Get</w:t>
            </w:r>
            <w:r w:rsidR="005E2F5B" w:rsidRPr="00542490">
              <w:rPr>
                <w:rFonts w:eastAsia="Batang"/>
              </w:rPr>
              <w:t>’</w:t>
            </w:r>
            <w:r w:rsidR="00A24688" w:rsidRPr="00542490">
              <w:rPr>
                <w:rFonts w:eastAsia="Batang"/>
              </w:rPr>
              <w:t xml:space="preserve"> (about consent) Curriculum resources</w:t>
            </w:r>
            <w:r w:rsidRPr="00542490">
              <w:rPr>
                <w:rFonts w:eastAsia="Batang"/>
              </w:rPr>
              <w:t xml:space="preserve"> – </w:t>
            </w:r>
            <w:hyperlink r:id="rId55" w:history="1">
              <w:r w:rsidR="00A24688" w:rsidRPr="00542490">
                <w:rPr>
                  <w:rStyle w:val="Hyperlink"/>
                  <w:rFonts w:eastAsia="Batang"/>
                </w:rPr>
                <w:t>www.ghll.org</w:t>
              </w:r>
            </w:hyperlink>
            <w:r w:rsidRPr="00542490">
              <w:rPr>
                <w:rFonts w:eastAsia="Batang"/>
              </w:rPr>
              <w:t xml:space="preserve">. </w:t>
            </w:r>
          </w:p>
          <w:p w:rsidR="00394A3E" w:rsidRPr="00542490" w:rsidRDefault="00394A3E" w:rsidP="00307502">
            <w:pPr>
              <w:pStyle w:val="Default"/>
              <w:rPr>
                <w:rFonts w:eastAsia="Batang"/>
                <w:b/>
              </w:rPr>
            </w:pPr>
          </w:p>
        </w:tc>
      </w:tr>
      <w:tr w:rsidR="00131B8F" w:rsidRPr="00542490" w:rsidTr="00A0562D">
        <w:tc>
          <w:tcPr>
            <w:tcW w:w="2962" w:type="dxa"/>
          </w:tcPr>
          <w:p w:rsidR="00131B8F" w:rsidRPr="00542490" w:rsidRDefault="00705A7D" w:rsidP="00503835">
            <w:pPr>
              <w:pStyle w:val="Default"/>
              <w:rPr>
                <w:rFonts w:eastAsia="Batang"/>
              </w:rPr>
            </w:pPr>
            <w:r w:rsidRPr="00542490">
              <w:rPr>
                <w:rFonts w:eastAsia="Batang"/>
              </w:rPr>
              <w:t>Fabricated and induced illness</w:t>
            </w:r>
            <w:r w:rsidR="00967FF0" w:rsidRPr="00542490">
              <w:rPr>
                <w:rFonts w:eastAsia="Batang"/>
              </w:rPr>
              <w:t xml:space="preserve"> (FII)</w:t>
            </w:r>
          </w:p>
        </w:tc>
        <w:tc>
          <w:tcPr>
            <w:tcW w:w="6774" w:type="dxa"/>
          </w:tcPr>
          <w:p w:rsidR="00967FF0" w:rsidRPr="00542490" w:rsidRDefault="00A7126C" w:rsidP="00967FF0">
            <w:pPr>
              <w:pStyle w:val="Default"/>
              <w:rPr>
                <w:rFonts w:eastAsia="Batang"/>
              </w:rPr>
            </w:pPr>
            <w:hyperlink r:id="rId56" w:history="1">
              <w:r w:rsidR="00967FF0" w:rsidRPr="00542490">
                <w:rPr>
                  <w:rStyle w:val="Hyperlink"/>
                  <w:rFonts w:eastAsia="Batang"/>
                </w:rPr>
                <w:t>http://www.nhs.uk/Conditions/Fabricated-or-induced-illness</w:t>
              </w:r>
            </w:hyperlink>
            <w:r w:rsidR="00967FF0" w:rsidRPr="00542490">
              <w:rPr>
                <w:rFonts w:eastAsia="Batang"/>
              </w:rPr>
              <w:t xml:space="preserve"> for information on behaviours and motivation behind FII. Any professionals suspecting FII must involve the Police, Social Services and follow the child protection procedures outlined in this policy.</w:t>
            </w:r>
          </w:p>
        </w:tc>
      </w:tr>
      <w:tr w:rsidR="00131B8F" w:rsidRPr="00542490" w:rsidTr="00A0562D">
        <w:tc>
          <w:tcPr>
            <w:tcW w:w="2962" w:type="dxa"/>
          </w:tcPr>
          <w:p w:rsidR="00131B8F" w:rsidRPr="00542490" w:rsidRDefault="00705A7D" w:rsidP="00503835">
            <w:pPr>
              <w:pStyle w:val="Default"/>
              <w:rPr>
                <w:rFonts w:eastAsia="Batang"/>
              </w:rPr>
            </w:pPr>
            <w:r w:rsidRPr="00542490">
              <w:rPr>
                <w:rFonts w:eastAsia="Batang"/>
              </w:rPr>
              <w:t>Faith abuse</w:t>
            </w:r>
          </w:p>
        </w:tc>
        <w:tc>
          <w:tcPr>
            <w:tcW w:w="6774" w:type="dxa"/>
          </w:tcPr>
          <w:p w:rsidR="00967FF0" w:rsidRPr="00542490" w:rsidRDefault="00A7126C" w:rsidP="00503835">
            <w:pPr>
              <w:pStyle w:val="Default"/>
              <w:rPr>
                <w:rFonts w:eastAsia="Batang"/>
                <w:b/>
                <w:color w:val="auto"/>
              </w:rPr>
            </w:pPr>
            <w:hyperlink r:id="rId57" w:history="1">
              <w:r w:rsidR="00967FF0" w:rsidRPr="00542490">
                <w:rPr>
                  <w:rStyle w:val="Hyperlink"/>
                  <w:rFonts w:eastAsia="Batang"/>
                </w:rPr>
                <w:t>www.gov.uk/government/publications/national-action-plan-to-tackle-child-abuse-linked-to-faith-or-belief</w:t>
              </w:r>
            </w:hyperlink>
            <w:r w:rsidR="00560425" w:rsidRPr="00542490">
              <w:rPr>
                <w:rFonts w:eastAsia="Batang"/>
              </w:rPr>
              <w:t xml:space="preserve"> </w:t>
            </w:r>
            <w:r w:rsidR="00967FF0" w:rsidRPr="00542490">
              <w:rPr>
                <w:rFonts w:eastAsia="Batang"/>
              </w:rPr>
              <w:t>for copy of DfE document ‘</w:t>
            </w:r>
            <w:r w:rsidR="00967FF0" w:rsidRPr="00542490">
              <w:rPr>
                <w:rFonts w:eastAsia="Batang"/>
                <w:b/>
              </w:rPr>
              <w:t xml:space="preserve">national action plan to </w:t>
            </w:r>
            <w:r w:rsidR="00967FF0" w:rsidRPr="00542490">
              <w:rPr>
                <w:rFonts w:eastAsia="Batang"/>
                <w:b/>
                <w:color w:val="auto"/>
              </w:rPr>
              <w:t>tackle child abuse linked to faith or belief</w:t>
            </w:r>
            <w:r w:rsidR="004534C1" w:rsidRPr="00542490">
              <w:rPr>
                <w:rFonts w:eastAsia="Batang"/>
                <w:b/>
                <w:color w:val="auto"/>
              </w:rPr>
              <w:t>.</w:t>
            </w:r>
            <w:r w:rsidR="00967FF0" w:rsidRPr="00542490">
              <w:rPr>
                <w:rFonts w:eastAsia="Batang"/>
                <w:b/>
                <w:color w:val="auto"/>
              </w:rPr>
              <w:t>’</w:t>
            </w:r>
          </w:p>
          <w:p w:rsidR="00684173" w:rsidRPr="00542490" w:rsidRDefault="00AF312A" w:rsidP="00BB4FB4">
            <w:pPr>
              <w:pStyle w:val="NormalWeb"/>
              <w:rPr>
                <w:rFonts w:ascii="Arial" w:eastAsia="Batang" w:hAnsi="Arial" w:cs="Arial"/>
                <w:sz w:val="24"/>
                <w:szCs w:val="24"/>
              </w:rPr>
            </w:pPr>
            <w:r w:rsidRPr="00542490">
              <w:rPr>
                <w:rStyle w:val="Strong"/>
                <w:rFonts w:ascii="Arial" w:eastAsia="Batang" w:hAnsi="Arial" w:cs="Arial"/>
                <w:b w:val="0"/>
                <w:color w:val="auto"/>
                <w:sz w:val="24"/>
                <w:szCs w:val="24"/>
              </w:rPr>
              <w:t xml:space="preserve">Judith Knight; </w:t>
            </w:r>
            <w:r w:rsidR="00BB4FB4" w:rsidRPr="00542490">
              <w:rPr>
                <w:rStyle w:val="Strong"/>
                <w:rFonts w:ascii="Arial" w:eastAsia="Batang" w:hAnsi="Arial" w:cs="Arial"/>
                <w:b w:val="0"/>
                <w:color w:val="auto"/>
                <w:sz w:val="24"/>
                <w:szCs w:val="24"/>
              </w:rPr>
              <w:t>Diocese of Gloucester Head of Safeguarding</w:t>
            </w:r>
            <w:r w:rsidRPr="00542490">
              <w:rPr>
                <w:rStyle w:val="Strong"/>
                <w:rFonts w:ascii="Arial" w:eastAsia="Batang" w:hAnsi="Arial" w:cs="Arial"/>
                <w:b w:val="0"/>
                <w:color w:val="auto"/>
                <w:sz w:val="24"/>
                <w:szCs w:val="24"/>
              </w:rPr>
              <w:t>/faith abuse contact:</w:t>
            </w:r>
            <w:r w:rsidR="00BB4FB4" w:rsidRPr="00542490">
              <w:rPr>
                <w:rStyle w:val="Strong"/>
                <w:rFonts w:ascii="Arial" w:eastAsia="Batang" w:hAnsi="Arial" w:cs="Arial"/>
                <w:b w:val="0"/>
                <w:color w:val="auto"/>
                <w:sz w:val="24"/>
                <w:szCs w:val="24"/>
              </w:rPr>
              <w:t xml:space="preserve"> </w:t>
            </w:r>
            <w:hyperlink r:id="rId58" w:history="1">
              <w:r w:rsidR="00BB4FB4" w:rsidRPr="00542490">
                <w:rPr>
                  <w:rStyle w:val="Strong"/>
                  <w:rFonts w:ascii="Arial" w:eastAsia="Batang" w:hAnsi="Arial" w:cs="Arial"/>
                  <w:b w:val="0"/>
                  <w:color w:val="auto"/>
                  <w:sz w:val="24"/>
                  <w:szCs w:val="24"/>
                  <w:u w:val="single"/>
                </w:rPr>
                <w:t>jknight@glosdioc.org.uk</w:t>
              </w:r>
            </w:hyperlink>
            <w:r w:rsidR="00560425" w:rsidRPr="00542490">
              <w:rPr>
                <w:rFonts w:ascii="Arial" w:eastAsia="Batang" w:hAnsi="Arial" w:cs="Arial"/>
                <w:sz w:val="24"/>
                <w:szCs w:val="24"/>
              </w:rPr>
              <w:t xml:space="preserve">. </w:t>
            </w:r>
            <w:r w:rsidR="00560425" w:rsidRPr="00542490">
              <w:rPr>
                <w:rFonts w:ascii="Arial" w:eastAsia="Batang" w:hAnsi="Arial" w:cs="Arial"/>
                <w:color w:val="auto"/>
                <w:sz w:val="24"/>
                <w:szCs w:val="24"/>
              </w:rPr>
              <w:t>For other faith groups contact Jane Bee (GCC LADO).</w:t>
            </w:r>
            <w:r w:rsidR="00BB4FB4" w:rsidRPr="00542490">
              <w:rPr>
                <w:rFonts w:ascii="Arial" w:eastAsia="Batang" w:hAnsi="Arial" w:cs="Arial"/>
                <w:b/>
                <w:sz w:val="24"/>
                <w:szCs w:val="24"/>
              </w:rPr>
              <w:t xml:space="preserve"> </w:t>
            </w:r>
            <w:r w:rsidRPr="00542490">
              <w:rPr>
                <w:rFonts w:ascii="Arial" w:eastAsia="Batang" w:hAnsi="Arial" w:cs="Arial"/>
                <w:b/>
                <w:sz w:val="24"/>
                <w:szCs w:val="24"/>
              </w:rPr>
              <w:t xml:space="preserve"> </w:t>
            </w:r>
          </w:p>
        </w:tc>
      </w:tr>
      <w:tr w:rsidR="00131B8F" w:rsidRPr="00542490" w:rsidTr="00A0562D">
        <w:tc>
          <w:tcPr>
            <w:tcW w:w="2962" w:type="dxa"/>
          </w:tcPr>
          <w:p w:rsidR="00131B8F" w:rsidRPr="00542490" w:rsidRDefault="00AF312A" w:rsidP="00503835">
            <w:pPr>
              <w:pStyle w:val="Default"/>
              <w:rPr>
                <w:rFonts w:eastAsia="Batang"/>
              </w:rPr>
            </w:pPr>
            <w:r w:rsidRPr="00542490">
              <w:rPr>
                <w:rFonts w:eastAsia="Batang"/>
              </w:rPr>
              <w:t>Fe</w:t>
            </w:r>
            <w:r w:rsidR="00DA6F45" w:rsidRPr="00542490">
              <w:rPr>
                <w:rFonts w:eastAsia="Batang"/>
              </w:rPr>
              <w:t>male genit</w:t>
            </w:r>
            <w:r w:rsidR="00705A7D" w:rsidRPr="00542490">
              <w:rPr>
                <w:rFonts w:eastAsia="Batang"/>
              </w:rPr>
              <w:t>al mutilation</w:t>
            </w:r>
            <w:r w:rsidR="00DA6F45" w:rsidRPr="00542490">
              <w:rPr>
                <w:rFonts w:eastAsia="Batang"/>
              </w:rPr>
              <w:t xml:space="preserve"> (FGM)</w:t>
            </w:r>
          </w:p>
        </w:tc>
        <w:tc>
          <w:tcPr>
            <w:tcW w:w="6774" w:type="dxa"/>
          </w:tcPr>
          <w:p w:rsidR="002A4AAB" w:rsidRPr="00542490" w:rsidRDefault="002A4AAB" w:rsidP="002A4AAB">
            <w:pPr>
              <w:pStyle w:val="Default"/>
              <w:rPr>
                <w:rFonts w:eastAsia="Batang"/>
                <w:b/>
                <w:color w:val="FF0000"/>
              </w:rPr>
            </w:pPr>
            <w:r w:rsidRPr="00542490">
              <w:rPr>
                <w:rFonts w:eastAsia="Batang"/>
                <w:b/>
              </w:rPr>
              <w:t xml:space="preserve">Female Genital Mutilation (FGM) comprises all procedures involving partial or total removal or the external female genitalia. </w:t>
            </w:r>
            <w:r w:rsidRPr="00542490">
              <w:rPr>
                <w:rFonts w:eastAsia="Batang"/>
                <w:b/>
                <w:color w:val="FF0000"/>
              </w:rPr>
              <w:t xml:space="preserve">FGM is illegal in the UK and as of October 2015 mandatory reporting commenced. If education staff or other professionals discovers that an act FGM appears to have been carried out on a girl under 18 years old there is a statutory duty for them </w:t>
            </w:r>
            <w:r w:rsidRPr="00542490">
              <w:rPr>
                <w:rFonts w:eastAsia="Batang"/>
                <w:b/>
                <w:color w:val="FF0000"/>
                <w:u w:val="single"/>
              </w:rPr>
              <w:t>PERSONALLY to</w:t>
            </w:r>
            <w:r w:rsidRPr="00542490">
              <w:rPr>
                <w:rFonts w:eastAsia="Batang"/>
                <w:b/>
                <w:color w:val="FF0000"/>
              </w:rPr>
              <w:t xml:space="preserve"> report it to the police.</w:t>
            </w:r>
          </w:p>
          <w:p w:rsidR="00131B8F" w:rsidRPr="00542490" w:rsidRDefault="00A7126C" w:rsidP="00503835">
            <w:pPr>
              <w:pStyle w:val="Default"/>
              <w:rPr>
                <w:rFonts w:eastAsia="Batang"/>
              </w:rPr>
            </w:pPr>
            <w:hyperlink r:id="rId59" w:history="1">
              <w:r w:rsidR="00DA6F45" w:rsidRPr="00542490">
                <w:rPr>
                  <w:rStyle w:val="Hyperlink"/>
                  <w:rFonts w:eastAsia="Batang"/>
                </w:rPr>
                <w:t>http://www.nhs.uk/Conditions/female-genital-mutilation</w:t>
              </w:r>
            </w:hyperlink>
          </w:p>
          <w:p w:rsidR="00DA6F45" w:rsidRPr="00542490" w:rsidRDefault="00A7025F" w:rsidP="00503835">
            <w:pPr>
              <w:pStyle w:val="Default"/>
              <w:rPr>
                <w:rFonts w:eastAsia="Batang"/>
              </w:rPr>
            </w:pPr>
            <w:r w:rsidRPr="00542490">
              <w:rPr>
                <w:rFonts w:eastAsia="Batang"/>
              </w:rPr>
              <w:t>For</w:t>
            </w:r>
            <w:r w:rsidR="00DA6F45" w:rsidRPr="00542490">
              <w:rPr>
                <w:rFonts w:eastAsia="Batang"/>
              </w:rPr>
              <w:t xml:space="preserve"> NHS information</w:t>
            </w:r>
            <w:r w:rsidR="00816E0B" w:rsidRPr="00542490">
              <w:rPr>
                <w:rFonts w:eastAsia="Batang"/>
              </w:rPr>
              <w:t xml:space="preserve"> and signs of</w:t>
            </w:r>
            <w:r w:rsidR="00DA6F45" w:rsidRPr="00542490">
              <w:rPr>
                <w:rFonts w:eastAsia="Batang"/>
              </w:rPr>
              <w:t xml:space="preserve"> FG</w:t>
            </w:r>
            <w:r w:rsidR="00816E0B" w:rsidRPr="00542490">
              <w:rPr>
                <w:rFonts w:eastAsia="Batang"/>
              </w:rPr>
              <w:t>M.</w:t>
            </w:r>
            <w:r w:rsidR="00DA6F45" w:rsidRPr="00542490">
              <w:rPr>
                <w:rFonts w:eastAsia="Batang"/>
              </w:rPr>
              <w:t xml:space="preserve"> Any suspicion o</w:t>
            </w:r>
            <w:r w:rsidR="00816E0B" w:rsidRPr="00542490">
              <w:rPr>
                <w:rFonts w:eastAsia="Batang"/>
              </w:rPr>
              <w:t>f</w:t>
            </w:r>
            <w:r w:rsidR="00DA6F45" w:rsidRPr="00542490">
              <w:rPr>
                <w:rFonts w:eastAsia="Batang"/>
              </w:rPr>
              <w:t xml:space="preserve"> FGM should be referred to the Police and social care.</w:t>
            </w:r>
          </w:p>
          <w:p w:rsidR="00A24688" w:rsidRPr="00542490" w:rsidRDefault="007F3C99" w:rsidP="00A24688">
            <w:pPr>
              <w:pStyle w:val="Default"/>
              <w:rPr>
                <w:rFonts w:eastAsia="Batang"/>
              </w:rPr>
            </w:pPr>
            <w:r w:rsidRPr="00542490">
              <w:rPr>
                <w:rFonts w:eastAsia="Batang"/>
              </w:rPr>
              <w:t xml:space="preserve"> </w:t>
            </w:r>
            <w:r w:rsidR="003A351C" w:rsidRPr="00542490">
              <w:rPr>
                <w:rFonts w:eastAsia="Batang"/>
              </w:rPr>
              <w:t xml:space="preserve">- </w:t>
            </w:r>
            <w:r w:rsidR="0054360D">
              <w:rPr>
                <w:rFonts w:eastAsia="Batang"/>
              </w:rPr>
              <w:t>Leonie Mison</w:t>
            </w:r>
            <w:r w:rsidR="003A351C" w:rsidRPr="00542490">
              <w:rPr>
                <w:rFonts w:eastAsia="Batang"/>
              </w:rPr>
              <w:t xml:space="preserve"> (</w:t>
            </w:r>
            <w:r w:rsidR="0054360D">
              <w:rPr>
                <w:rFonts w:eastAsia="Batang"/>
              </w:rPr>
              <w:t>Co-</w:t>
            </w:r>
            <w:r w:rsidR="003A351C" w:rsidRPr="00542490">
              <w:rPr>
                <w:rFonts w:eastAsia="Batang"/>
              </w:rPr>
              <w:t>H</w:t>
            </w:r>
            <w:r w:rsidR="006E7A97" w:rsidRPr="00542490">
              <w:rPr>
                <w:rFonts w:eastAsia="Batang"/>
              </w:rPr>
              <w:t xml:space="preserve">ead) has completed the online home office </w:t>
            </w:r>
            <w:r w:rsidR="003A351C" w:rsidRPr="00542490">
              <w:rPr>
                <w:rFonts w:eastAsia="Batang"/>
              </w:rPr>
              <w:t>training</w:t>
            </w:r>
            <w:r w:rsidR="006E7A97" w:rsidRPr="00542490">
              <w:rPr>
                <w:rFonts w:eastAsia="Batang"/>
              </w:rPr>
              <w:t>, ‘</w:t>
            </w:r>
            <w:r w:rsidR="006E7A97" w:rsidRPr="00542490">
              <w:rPr>
                <w:rFonts w:eastAsia="Batang"/>
                <w:i/>
              </w:rPr>
              <w:t>Female Genital Mutilation: Recognising and Preventing FGM</w:t>
            </w:r>
            <w:r w:rsidR="006E7A97" w:rsidRPr="00542490">
              <w:rPr>
                <w:rFonts w:eastAsia="Batang"/>
              </w:rPr>
              <w:t>’</w:t>
            </w:r>
          </w:p>
          <w:p w:rsidR="00560425" w:rsidRPr="00542490" w:rsidRDefault="0083316A" w:rsidP="00A24688">
            <w:pPr>
              <w:pStyle w:val="Default"/>
              <w:rPr>
                <w:rFonts w:eastAsia="Batang"/>
                <w:lang w:val="en-US"/>
              </w:rPr>
            </w:pPr>
            <w:r w:rsidRPr="00542490">
              <w:rPr>
                <w:rFonts w:eastAsia="Batang"/>
                <w:lang w:val="en-US"/>
              </w:rPr>
              <w:t xml:space="preserve">- E-learning package- </w:t>
            </w:r>
            <w:hyperlink r:id="rId60" w:history="1">
              <w:r w:rsidRPr="00542490">
                <w:rPr>
                  <w:rStyle w:val="Hyperlink"/>
                  <w:rFonts w:eastAsia="Batang"/>
                  <w:lang w:val="en-US"/>
                </w:rPr>
                <w:t>http://www.fgmelearning.co.uk/</w:t>
              </w:r>
            </w:hyperlink>
            <w:r w:rsidRPr="00542490">
              <w:rPr>
                <w:rFonts w:eastAsia="Batang"/>
                <w:lang w:val="en-US"/>
              </w:rPr>
              <w:t xml:space="preserve">  for interested staff or professionals</w:t>
            </w:r>
            <w:r w:rsidR="00307502" w:rsidRPr="00542490">
              <w:rPr>
                <w:rFonts w:eastAsia="Batang"/>
                <w:lang w:val="en-US"/>
              </w:rPr>
              <w:t xml:space="preserve"> (free home office </w:t>
            </w:r>
            <w:r w:rsidR="008862F0" w:rsidRPr="00542490">
              <w:rPr>
                <w:rFonts w:eastAsia="Batang"/>
                <w:lang w:val="en-US"/>
              </w:rPr>
              <w:t>e-</w:t>
            </w:r>
            <w:r w:rsidR="00307502" w:rsidRPr="00542490">
              <w:rPr>
                <w:rFonts w:eastAsia="Batang"/>
                <w:lang w:val="en-US"/>
              </w:rPr>
              <w:t>l</w:t>
            </w:r>
            <w:r w:rsidR="008862F0" w:rsidRPr="00542490">
              <w:rPr>
                <w:rFonts w:eastAsia="Batang"/>
                <w:lang w:val="en-US"/>
              </w:rPr>
              <w:t>earning</w:t>
            </w:r>
            <w:r w:rsidR="00307502" w:rsidRPr="00542490">
              <w:rPr>
                <w:rFonts w:eastAsia="Batang"/>
                <w:lang w:val="en-US"/>
              </w:rPr>
              <w:t>)</w:t>
            </w:r>
            <w:r w:rsidR="008862F0" w:rsidRPr="00542490">
              <w:rPr>
                <w:rFonts w:eastAsia="Batang"/>
                <w:lang w:val="en-US"/>
              </w:rPr>
              <w:t xml:space="preserve"> </w:t>
            </w:r>
          </w:p>
          <w:p w:rsidR="00A24688" w:rsidRPr="00542490" w:rsidRDefault="00A24688" w:rsidP="00A24688">
            <w:pPr>
              <w:pStyle w:val="Default"/>
              <w:rPr>
                <w:rFonts w:eastAsia="Batang"/>
                <w:b/>
              </w:rPr>
            </w:pPr>
            <w:r w:rsidRPr="00542490">
              <w:rPr>
                <w:rFonts w:eastAsia="Batang"/>
                <w:lang w:val="en-US"/>
              </w:rPr>
              <w:t>Posters/leaflets on FGM shared with staff and pupils.</w:t>
            </w:r>
          </w:p>
        </w:tc>
      </w:tr>
      <w:tr w:rsidR="00131B8F" w:rsidRPr="00542490" w:rsidTr="00A0562D">
        <w:tc>
          <w:tcPr>
            <w:tcW w:w="2962" w:type="dxa"/>
          </w:tcPr>
          <w:p w:rsidR="00131B8F" w:rsidRPr="00542490" w:rsidRDefault="00705A7D" w:rsidP="00503835">
            <w:pPr>
              <w:pStyle w:val="Default"/>
              <w:rPr>
                <w:rFonts w:eastAsia="Batang"/>
              </w:rPr>
            </w:pPr>
            <w:r w:rsidRPr="00542490">
              <w:rPr>
                <w:rFonts w:eastAsia="Batang"/>
              </w:rPr>
              <w:t>Forced marriage</w:t>
            </w:r>
          </w:p>
        </w:tc>
        <w:tc>
          <w:tcPr>
            <w:tcW w:w="6774" w:type="dxa"/>
          </w:tcPr>
          <w:p w:rsidR="00560425" w:rsidRPr="00542490" w:rsidRDefault="00560425" w:rsidP="00560425">
            <w:pPr>
              <w:pStyle w:val="Default"/>
              <w:rPr>
                <w:rFonts w:eastAsia="Batang"/>
              </w:rPr>
            </w:pPr>
            <w:r w:rsidRPr="00542490">
              <w:rPr>
                <w:rFonts w:eastAsia="Batang"/>
                <w:b/>
              </w:rPr>
              <w:t>SPOC (Single Point of Contact) for Forced Marriage in Gloucestershire is Acting DI Jo Mercurio (</w:t>
            </w:r>
            <w:r w:rsidRPr="00542490">
              <w:rPr>
                <w:rFonts w:eastAsia="Batang"/>
                <w:b/>
                <w:bCs/>
              </w:rPr>
              <w:t>Gloucestershire Constabulary, Public Protection Bureau)</w:t>
            </w:r>
            <w:r w:rsidR="006E7A97" w:rsidRPr="00542490">
              <w:rPr>
                <w:rFonts w:eastAsia="Batang"/>
                <w:b/>
                <w:bCs/>
              </w:rPr>
              <w:t xml:space="preserve">. </w:t>
            </w:r>
          </w:p>
          <w:p w:rsidR="00DA6F45" w:rsidRPr="00542490" w:rsidRDefault="0031192D" w:rsidP="00DA6F45">
            <w:pPr>
              <w:pStyle w:val="Default"/>
              <w:rPr>
                <w:rFonts w:eastAsia="Batang"/>
                <w:color w:val="0B0C0C"/>
                <w:shd w:val="clear" w:color="auto" w:fill="FFFFFF"/>
              </w:rPr>
            </w:pPr>
            <w:r w:rsidRPr="00542490">
              <w:rPr>
                <w:rStyle w:val="Strong"/>
                <w:rFonts w:eastAsia="Batang"/>
                <w:color w:val="0B0C0C"/>
                <w:shd w:val="clear" w:color="auto" w:fill="FFFFFF"/>
              </w:rPr>
              <w:t xml:space="preserve">UK </w:t>
            </w:r>
            <w:r w:rsidR="00DA6F45" w:rsidRPr="00542490">
              <w:rPr>
                <w:rStyle w:val="Strong"/>
                <w:rFonts w:eastAsia="Batang"/>
                <w:color w:val="0B0C0C"/>
                <w:shd w:val="clear" w:color="auto" w:fill="FFFFFF"/>
              </w:rPr>
              <w:t xml:space="preserve">Forced Marriage Unit </w:t>
            </w:r>
            <w:hyperlink r:id="rId61" w:history="1">
              <w:r w:rsidR="00DA6F45" w:rsidRPr="00542490">
                <w:rPr>
                  <w:rStyle w:val="Hyperlink"/>
                  <w:rFonts w:eastAsia="Batang"/>
                  <w:color w:val="4C2C92"/>
                  <w:shd w:val="clear" w:color="auto" w:fill="FFFFFF"/>
                </w:rPr>
                <w:t>fmu@fco.gov.uk</w:t>
              </w:r>
            </w:hyperlink>
            <w:r w:rsidR="00DA6F45" w:rsidRPr="00542490">
              <w:rPr>
                <w:rStyle w:val="apple-converted-space"/>
                <w:rFonts w:eastAsia="Batang"/>
                <w:color w:val="0B0C0C"/>
                <w:shd w:val="clear" w:color="auto" w:fill="FFFFFF"/>
              </w:rPr>
              <w:t> </w:t>
            </w:r>
            <w:r w:rsidR="00DA6F45" w:rsidRPr="00542490">
              <w:rPr>
                <w:rFonts w:eastAsia="Batang"/>
                <w:color w:val="0B0C0C"/>
              </w:rPr>
              <w:br/>
            </w:r>
            <w:r w:rsidR="00DA6F45" w:rsidRPr="00542490">
              <w:rPr>
                <w:rFonts w:eastAsia="Batang"/>
                <w:color w:val="0B0C0C"/>
                <w:shd w:val="clear" w:color="auto" w:fill="FFFFFF"/>
              </w:rPr>
              <w:t>Telephone: 020 7008 0151</w:t>
            </w:r>
            <w:r w:rsidR="00DA6F45" w:rsidRPr="00542490">
              <w:rPr>
                <w:rFonts w:eastAsia="Batang"/>
                <w:color w:val="0B0C0C"/>
              </w:rPr>
              <w:br/>
            </w:r>
            <w:r w:rsidR="00DA6F45" w:rsidRPr="00542490">
              <w:rPr>
                <w:rFonts w:eastAsia="Batang"/>
                <w:color w:val="0B0C0C"/>
                <w:shd w:val="clear" w:color="auto" w:fill="FFFFFF"/>
              </w:rPr>
              <w:t>Call 999 (police) in an emergency.</w:t>
            </w:r>
          </w:p>
          <w:p w:rsidR="00560425" w:rsidRPr="00542490" w:rsidRDefault="00A7126C" w:rsidP="006E7A97">
            <w:pPr>
              <w:pStyle w:val="Default"/>
              <w:rPr>
                <w:rFonts w:eastAsia="Batang"/>
              </w:rPr>
            </w:pPr>
            <w:hyperlink r:id="rId62" w:history="1">
              <w:r w:rsidR="00DA6F45" w:rsidRPr="00542490">
                <w:rPr>
                  <w:rStyle w:val="Hyperlink"/>
                  <w:rFonts w:eastAsia="Batang"/>
                </w:rPr>
                <w:t>www.gov.uk/stop-forced-marriage</w:t>
              </w:r>
            </w:hyperlink>
            <w:r w:rsidR="00DA6F45" w:rsidRPr="00542490">
              <w:rPr>
                <w:rFonts w:eastAsia="Batang"/>
              </w:rPr>
              <w:t xml:space="preserve"> for information on Forced Marriage.</w:t>
            </w:r>
            <w:r w:rsidR="006E7A97" w:rsidRPr="00542490">
              <w:rPr>
                <w:rFonts w:eastAsia="Batang"/>
              </w:rPr>
              <w:t xml:space="preserve"> </w:t>
            </w:r>
            <w:r w:rsidR="00560425" w:rsidRPr="00542490">
              <w:rPr>
                <w:rFonts w:eastAsia="Batang"/>
                <w:i/>
              </w:rPr>
              <w:t xml:space="preserve">Visit Home Office website to undertake Forced Marriage e-learning package </w:t>
            </w:r>
            <w:hyperlink r:id="rId63" w:history="1">
              <w:r w:rsidR="00560425" w:rsidRPr="00542490">
                <w:rPr>
                  <w:rStyle w:val="Hyperlink"/>
                  <w:rFonts w:eastAsia="Batang"/>
                  <w:i/>
                </w:rPr>
                <w:t>https://www.gov.uk/forced-marriage</w:t>
              </w:r>
            </w:hyperlink>
            <w:r w:rsidR="006E7A97" w:rsidRPr="00542490">
              <w:rPr>
                <w:rFonts w:eastAsia="Batang"/>
              </w:rPr>
              <w:t xml:space="preserve">. </w:t>
            </w:r>
            <w:r w:rsidR="00006926">
              <w:rPr>
                <w:rFonts w:eastAsia="Batang"/>
              </w:rPr>
              <w:t>GSCP</w:t>
            </w:r>
            <w:r w:rsidR="00560425" w:rsidRPr="00542490">
              <w:rPr>
                <w:rFonts w:eastAsia="Batang"/>
              </w:rPr>
              <w:t xml:space="preserve"> one day Awareness training delivered by Infobuzz </w:t>
            </w:r>
            <w:hyperlink r:id="rId64" w:history="1">
              <w:r w:rsidR="00560425" w:rsidRPr="00542490">
                <w:rPr>
                  <w:rStyle w:val="Hyperlink"/>
                  <w:rFonts w:eastAsia="Batang"/>
                </w:rPr>
                <w:t>www.gscb.org.uk</w:t>
              </w:r>
            </w:hyperlink>
            <w:r w:rsidR="00560425" w:rsidRPr="00542490">
              <w:rPr>
                <w:rFonts w:eastAsia="Batang"/>
              </w:rPr>
              <w:t xml:space="preserve"> </w:t>
            </w:r>
          </w:p>
          <w:p w:rsidR="00307502" w:rsidRPr="00542490" w:rsidRDefault="0083316A" w:rsidP="006E7A97">
            <w:pPr>
              <w:pStyle w:val="Default"/>
              <w:rPr>
                <w:rFonts w:eastAsia="Batang"/>
              </w:rPr>
            </w:pPr>
            <w:r w:rsidRPr="00542490">
              <w:rPr>
                <w:rFonts w:eastAsia="Batang"/>
              </w:rPr>
              <w:t xml:space="preserve">Please see ‘Multi-Agency Practice Guidelines- Handling cases of Forced Marriage’ for more information and detail </w:t>
            </w:r>
            <w:hyperlink r:id="rId65" w:history="1">
              <w:r w:rsidRPr="00542490">
                <w:rPr>
                  <w:rStyle w:val="Hyperlink"/>
                  <w:rFonts w:eastAsia="Batang"/>
                </w:rPr>
                <w:t>https://www.gov.uk/forcedmarriage</w:t>
              </w:r>
            </w:hyperlink>
            <w:r w:rsidR="006E7A97" w:rsidRPr="00542490">
              <w:rPr>
                <w:rFonts w:eastAsia="Batang"/>
              </w:rPr>
              <w:t xml:space="preserve">. </w:t>
            </w:r>
          </w:p>
          <w:p w:rsidR="0083316A" w:rsidRPr="00542490" w:rsidRDefault="0083316A" w:rsidP="006E7A97">
            <w:pPr>
              <w:pStyle w:val="Default"/>
              <w:rPr>
                <w:rFonts w:eastAsia="Batang"/>
                <w:b/>
                <w:i/>
              </w:rPr>
            </w:pPr>
            <w:r w:rsidRPr="00542490">
              <w:rPr>
                <w:rFonts w:eastAsia="Batang"/>
                <w:i/>
                <w:lang w:val="en-US"/>
              </w:rPr>
              <w:t xml:space="preserve">All practitioners must be aware of this, that is they may only have </w:t>
            </w:r>
            <w:r w:rsidRPr="00542490">
              <w:rPr>
                <w:rFonts w:eastAsia="Batang"/>
                <w:bCs/>
                <w:i/>
                <w:u w:val="single"/>
                <w:lang w:val="en-US"/>
              </w:rPr>
              <w:t>one chance</w:t>
            </w:r>
            <w:r w:rsidRPr="00542490">
              <w:rPr>
                <w:rFonts w:eastAsia="Batang"/>
                <w:i/>
                <w:lang w:val="en-US"/>
              </w:rPr>
              <w:t xml:space="preserve"> to speak to a potential victim and thus they may only have one chance to save a life. This means that all practitioners working within statutory agencies need to be aware of their responsibilities and obligations when they come across forced marriage cases. If the victim is allowed to walk out of the door without support being offered, that one chance might be wasted.</w:t>
            </w:r>
            <w:r w:rsidRPr="00542490">
              <w:rPr>
                <w:rFonts w:eastAsia="Batang"/>
                <w:b/>
                <w:i/>
              </w:rPr>
              <w:t xml:space="preserve"> </w:t>
            </w:r>
          </w:p>
          <w:p w:rsidR="006E7A97" w:rsidRPr="00542490" w:rsidRDefault="006E7A97" w:rsidP="00307502">
            <w:pPr>
              <w:pStyle w:val="Default"/>
              <w:rPr>
                <w:rFonts w:eastAsia="Batang"/>
                <w:b/>
                <w:i/>
              </w:rPr>
            </w:pPr>
            <w:r w:rsidRPr="00542490">
              <w:rPr>
                <w:rFonts w:eastAsia="Batang"/>
                <w:b/>
                <w:bCs/>
                <w:color w:val="auto"/>
              </w:rPr>
              <w:t>Prevention</w:t>
            </w:r>
            <w:r w:rsidR="00307502" w:rsidRPr="00542490">
              <w:rPr>
                <w:rFonts w:eastAsia="Batang"/>
                <w:b/>
                <w:bCs/>
                <w:color w:val="auto"/>
              </w:rPr>
              <w:t xml:space="preserve"> </w:t>
            </w:r>
            <w:r w:rsidRPr="00542490">
              <w:rPr>
                <w:rFonts w:eastAsia="Batang"/>
                <w:color w:val="auto"/>
              </w:rPr>
              <w:t xml:space="preserve">Freedom Charity- Aneeta Prem ‘But it’s not fair’ book. A book for teenagers looking at forced marriage from the point of view of </w:t>
            </w:r>
            <w:r w:rsidR="005B62E8" w:rsidRPr="00542490">
              <w:rPr>
                <w:rFonts w:eastAsia="Batang"/>
                <w:color w:val="auto"/>
              </w:rPr>
              <w:t>school friends</w:t>
            </w:r>
            <w:r w:rsidRPr="00542490">
              <w:rPr>
                <w:rFonts w:eastAsia="Batang"/>
                <w:color w:val="auto"/>
              </w:rPr>
              <w:t xml:space="preserve"> of the girl who went to India and didn't come back.</w:t>
            </w:r>
            <w:r w:rsidR="007F3C99" w:rsidRPr="00542490">
              <w:rPr>
                <w:rFonts w:eastAsia="Batang"/>
                <w:color w:val="auto"/>
              </w:rPr>
              <w:t xml:space="preserve"> </w:t>
            </w:r>
            <w:r w:rsidR="00A24688" w:rsidRPr="00542490">
              <w:rPr>
                <w:rFonts w:eastAsia="Batang"/>
                <w:color w:val="auto"/>
              </w:rPr>
              <w:t>This book promotes discussion.</w:t>
            </w:r>
            <w:r w:rsidR="00991EFC" w:rsidRPr="00542490">
              <w:rPr>
                <w:rFonts w:eastAsia="Batang"/>
                <w:color w:val="5F497A"/>
              </w:rPr>
              <w:t xml:space="preserve"> </w:t>
            </w:r>
            <w:hyperlink r:id="rId66" w:history="1">
              <w:r w:rsidR="00991EFC" w:rsidRPr="00542490">
                <w:rPr>
                  <w:rStyle w:val="Hyperlink"/>
                  <w:rFonts w:eastAsia="Batang"/>
                  <w:color w:val="auto"/>
                </w:rPr>
                <w:t>www.freedomcharity.org.uk</w:t>
              </w:r>
            </w:hyperlink>
            <w:r w:rsidR="00991EFC" w:rsidRPr="00542490">
              <w:rPr>
                <w:rFonts w:eastAsia="Batang"/>
                <w:color w:val="auto"/>
              </w:rPr>
              <w:t xml:space="preserve"> The Freedom Charity (UK charity) have a helpline, text facility and app which can be downloaded to help to provide support and protection for victims of abuse, FGM or forced marriage. They can be contacted on tel: 0845 607 0133 or text </w:t>
            </w:r>
            <w:r w:rsidR="00991EFC" w:rsidRPr="00542490">
              <w:rPr>
                <w:rFonts w:eastAsia="Batang"/>
                <w:b/>
                <w:color w:val="auto"/>
              </w:rPr>
              <w:t>4freedom</w:t>
            </w:r>
            <w:r w:rsidR="00991EFC" w:rsidRPr="00542490">
              <w:rPr>
                <w:rFonts w:eastAsia="Batang"/>
                <w:color w:val="auto"/>
              </w:rPr>
              <w:t xml:space="preserve"> to </w:t>
            </w:r>
            <w:r w:rsidR="00991EFC" w:rsidRPr="00542490">
              <w:rPr>
                <w:rFonts w:eastAsia="Batang"/>
                <w:b/>
                <w:color w:val="auto"/>
              </w:rPr>
              <w:t xml:space="preserve">88802 </w:t>
            </w:r>
            <w:r w:rsidR="00991EFC" w:rsidRPr="00542490">
              <w:rPr>
                <w:rFonts w:eastAsia="Batang"/>
                <w:color w:val="auto"/>
              </w:rPr>
              <w:t>or go to the website to download the app from the app page.</w:t>
            </w:r>
          </w:p>
        </w:tc>
      </w:tr>
      <w:tr w:rsidR="00131B8F" w:rsidRPr="00542490" w:rsidTr="00A0562D">
        <w:tc>
          <w:tcPr>
            <w:tcW w:w="2962" w:type="dxa"/>
          </w:tcPr>
          <w:p w:rsidR="00131B8F" w:rsidRPr="00542490" w:rsidRDefault="00705A7D" w:rsidP="00503835">
            <w:pPr>
              <w:pStyle w:val="Default"/>
              <w:rPr>
                <w:rFonts w:eastAsia="Batang"/>
              </w:rPr>
            </w:pPr>
            <w:r w:rsidRPr="00542490">
              <w:rPr>
                <w:rFonts w:eastAsia="Batang"/>
              </w:rPr>
              <w:t>Gangs and youth violence</w:t>
            </w:r>
          </w:p>
        </w:tc>
        <w:tc>
          <w:tcPr>
            <w:tcW w:w="6774" w:type="dxa"/>
          </w:tcPr>
          <w:p w:rsidR="0031192D" w:rsidRPr="00542490" w:rsidRDefault="004534C1" w:rsidP="0031192D">
            <w:pPr>
              <w:pStyle w:val="Default"/>
              <w:rPr>
                <w:rFonts w:eastAsia="Batang"/>
              </w:rPr>
            </w:pPr>
            <w:r w:rsidRPr="00542490">
              <w:rPr>
                <w:rFonts w:eastAsia="Batang"/>
              </w:rPr>
              <w:t>Contact t</w:t>
            </w:r>
            <w:r w:rsidR="00F54E67" w:rsidRPr="00542490">
              <w:rPr>
                <w:rFonts w:eastAsia="Batang"/>
              </w:rPr>
              <w:t>he Avenger Task Force/I</w:t>
            </w:r>
            <w:r w:rsidR="00705A7D" w:rsidRPr="00542490">
              <w:rPr>
                <w:rFonts w:eastAsia="Batang"/>
              </w:rPr>
              <w:t>nspector Neil Smith (Gloucestershire Police</w:t>
            </w:r>
            <w:r w:rsidR="00355B30" w:rsidRPr="00542490">
              <w:rPr>
                <w:rFonts w:eastAsia="Batang"/>
              </w:rPr>
              <w:t xml:space="preserve"> tel: 101</w:t>
            </w:r>
            <w:r w:rsidR="00705A7D" w:rsidRPr="00542490">
              <w:rPr>
                <w:rFonts w:eastAsia="Batang"/>
              </w:rPr>
              <w:t>)</w:t>
            </w:r>
            <w:r w:rsidR="007F3C99" w:rsidRPr="00542490">
              <w:rPr>
                <w:rFonts w:eastAsia="Batang"/>
              </w:rPr>
              <w:t>.</w:t>
            </w:r>
            <w:r w:rsidR="0031192D" w:rsidRPr="00542490">
              <w:rPr>
                <w:rFonts w:eastAsia="Batang"/>
              </w:rPr>
              <w:t xml:space="preserve"> A task force set up to identify potential gang members as vulnerable individuals and potential victims and aims to help them. </w:t>
            </w:r>
          </w:p>
          <w:p w:rsidR="00A24688" w:rsidRPr="00542490" w:rsidRDefault="00A24688" w:rsidP="0031192D">
            <w:pPr>
              <w:pStyle w:val="Default"/>
              <w:rPr>
                <w:rFonts w:eastAsia="Batang"/>
              </w:rPr>
            </w:pPr>
            <w:r w:rsidRPr="00542490">
              <w:rPr>
                <w:rFonts w:eastAsia="Batang"/>
              </w:rPr>
              <w:t>Prevention: wellbeing curriculum – self-esteem &amp; identity, law &amp; order and considering impact of violence on communities.</w:t>
            </w:r>
          </w:p>
        </w:tc>
      </w:tr>
      <w:tr w:rsidR="00131B8F" w:rsidRPr="00542490" w:rsidTr="00A0562D">
        <w:tc>
          <w:tcPr>
            <w:tcW w:w="2962" w:type="dxa"/>
          </w:tcPr>
          <w:p w:rsidR="00131B8F" w:rsidRPr="00542490" w:rsidRDefault="00131B8F" w:rsidP="00503835">
            <w:pPr>
              <w:pStyle w:val="Default"/>
              <w:rPr>
                <w:rFonts w:eastAsia="Batang"/>
              </w:rPr>
            </w:pPr>
            <w:r w:rsidRPr="00542490">
              <w:rPr>
                <w:rFonts w:eastAsia="Batang"/>
              </w:rPr>
              <w:t>Gender-based violence</w:t>
            </w:r>
            <w:r w:rsidR="00705A7D" w:rsidRPr="00542490">
              <w:rPr>
                <w:rFonts w:eastAsia="Batang"/>
              </w:rPr>
              <w:t>/violence against women</w:t>
            </w:r>
            <w:r w:rsidR="0051448F" w:rsidRPr="00542490">
              <w:rPr>
                <w:rFonts w:eastAsia="Batang"/>
              </w:rPr>
              <w:t xml:space="preserve"> and girls (WAWG)</w:t>
            </w:r>
          </w:p>
        </w:tc>
        <w:tc>
          <w:tcPr>
            <w:tcW w:w="6774" w:type="dxa"/>
          </w:tcPr>
          <w:p w:rsidR="00131B8F" w:rsidRPr="00542490" w:rsidRDefault="00A7126C" w:rsidP="005B1568">
            <w:pPr>
              <w:pStyle w:val="Default"/>
              <w:rPr>
                <w:rFonts w:eastAsia="Batang"/>
              </w:rPr>
            </w:pPr>
            <w:hyperlink r:id="rId67" w:history="1">
              <w:r w:rsidR="00B51AC3" w:rsidRPr="00113AB2">
                <w:rPr>
                  <w:rStyle w:val="Hyperlink"/>
                  <w:rFonts w:eastAsia="Batang"/>
                </w:rPr>
                <w:t>https://www.gov.uk/government/publications/strategy-to-end-violence-against-women-and-girls- 2016-to-2020</w:t>
              </w:r>
            </w:hyperlink>
            <w:r w:rsidR="00B51AC3">
              <w:rPr>
                <w:rFonts w:eastAsia="Batang"/>
              </w:rPr>
              <w:t xml:space="preserve"> </w:t>
            </w:r>
            <w:r w:rsidR="004534C1" w:rsidRPr="00542490">
              <w:rPr>
                <w:rFonts w:eastAsia="Batang"/>
              </w:rPr>
              <w:t>–</w:t>
            </w:r>
            <w:r w:rsidR="005B1568" w:rsidRPr="00542490">
              <w:rPr>
                <w:rFonts w:eastAsia="Batang"/>
              </w:rPr>
              <w:t xml:space="preserve"> home office policy document, ‘E</w:t>
            </w:r>
            <w:r w:rsidR="004534C1" w:rsidRPr="00542490">
              <w:rPr>
                <w:rFonts w:eastAsia="Batang"/>
              </w:rPr>
              <w:t>nding violence against women and girls in the UK’ (June 2014).</w:t>
            </w:r>
          </w:p>
          <w:p w:rsidR="00560425" w:rsidRPr="00542490" w:rsidRDefault="00560425" w:rsidP="005B1568">
            <w:pPr>
              <w:pStyle w:val="Default"/>
              <w:rPr>
                <w:rFonts w:eastAsia="Batang"/>
              </w:rPr>
            </w:pPr>
            <w:r w:rsidRPr="00542490">
              <w:rPr>
                <w:rFonts w:eastAsia="Batang"/>
              </w:rPr>
              <w:t>FGM (Female Genital Mutilation) is violence against women and girls.</w:t>
            </w:r>
          </w:p>
          <w:p w:rsidR="003D7AED" w:rsidRPr="00542490" w:rsidRDefault="003D7AED" w:rsidP="003D7AED">
            <w:pPr>
              <w:autoSpaceDE w:val="0"/>
              <w:autoSpaceDN w:val="0"/>
              <w:adjustRightInd w:val="0"/>
              <w:rPr>
                <w:rFonts w:ascii="Arial" w:eastAsia="Batang" w:hAnsi="Arial" w:cs="Arial"/>
                <w:lang w:eastAsia="en-GB"/>
              </w:rPr>
            </w:pPr>
            <w:r w:rsidRPr="00542490">
              <w:rPr>
                <w:rFonts w:ascii="Arial" w:eastAsia="Batang" w:hAnsi="Arial" w:cs="Arial"/>
                <w:lang w:eastAsia="en-GB"/>
              </w:rPr>
              <w:t>Hope House SARC (Sexual Assault Referral Centre): 01452 754390</w:t>
            </w:r>
          </w:p>
          <w:p w:rsidR="003D7AED" w:rsidRPr="00542490" w:rsidRDefault="003D7AED" w:rsidP="003D7AED">
            <w:pPr>
              <w:pStyle w:val="Default"/>
              <w:rPr>
                <w:rFonts w:eastAsia="Batang"/>
                <w:color w:val="auto"/>
              </w:rPr>
            </w:pPr>
            <w:r w:rsidRPr="00542490">
              <w:rPr>
                <w:rFonts w:eastAsia="Batang"/>
                <w:color w:val="auto"/>
              </w:rPr>
              <w:t>Gloucestershire Rape and Sexual Abuse Centre: 01452 526770</w:t>
            </w:r>
          </w:p>
          <w:p w:rsidR="00991EFC" w:rsidRPr="00542490" w:rsidRDefault="00991EFC" w:rsidP="00991EFC">
            <w:pPr>
              <w:pStyle w:val="Default"/>
              <w:rPr>
                <w:rFonts w:eastAsia="Batang"/>
                <w:color w:val="auto"/>
                <w:lang w:val="en"/>
              </w:rPr>
            </w:pPr>
            <w:r w:rsidRPr="00542490">
              <w:rPr>
                <w:rFonts w:eastAsia="Batang"/>
                <w:color w:val="auto"/>
                <w:lang w:val="en"/>
              </w:rPr>
              <w:t xml:space="preserve">There’s a 24-hour answerphone service and they’ll respond within 24 hours. Or you can use the confidential and anonymous email support service at </w:t>
            </w:r>
            <w:hyperlink r:id="rId68" w:tooltip="Email GRASAC" w:history="1">
              <w:r w:rsidRPr="00542490">
                <w:rPr>
                  <w:rFonts w:eastAsia="Batang"/>
                  <w:color w:val="auto"/>
                  <w:lang w:val="en"/>
                </w:rPr>
                <w:t>support@glosrasac.org.uk</w:t>
              </w:r>
            </w:hyperlink>
            <w:r w:rsidRPr="00542490">
              <w:rPr>
                <w:rFonts w:eastAsia="Batang"/>
                <w:color w:val="auto"/>
                <w:lang w:val="en"/>
              </w:rPr>
              <w:t xml:space="preserve">. The support workers are </w:t>
            </w:r>
            <w:r w:rsidRPr="00542490">
              <w:rPr>
                <w:rFonts w:eastAsia="Batang"/>
                <w:color w:val="auto"/>
                <w:u w:val="single"/>
                <w:lang w:val="en"/>
              </w:rPr>
              <w:t>all women</w:t>
            </w:r>
            <w:r w:rsidRPr="00542490">
              <w:rPr>
                <w:rFonts w:eastAsia="Batang"/>
                <w:color w:val="auto"/>
                <w:lang w:val="en"/>
              </w:rPr>
              <w:t xml:space="preserve">, who are specially trained to work with survivors of sexual violence. They will work with you at your own pace, explaining your options and your rights – and most importantly of all, they will always listen to you and believe you. GRASAC also have really helpful booklets: a </w:t>
            </w:r>
            <w:r w:rsidR="00B51AC3" w:rsidRPr="00542490">
              <w:rPr>
                <w:rFonts w:eastAsia="Batang"/>
                <w:color w:val="auto"/>
                <w:lang w:val="en"/>
              </w:rPr>
              <w:t>self-help</w:t>
            </w:r>
            <w:r w:rsidRPr="00542490">
              <w:rPr>
                <w:rFonts w:eastAsia="Batang"/>
                <w:color w:val="auto"/>
                <w:lang w:val="en"/>
              </w:rPr>
              <w:t xml:space="preserve"> guide, a guide for families or loved ones and a guide if you have learning needs.  You can access them on the </w:t>
            </w:r>
            <w:hyperlink r:id="rId69" w:history="1">
              <w:r w:rsidRPr="00542490">
                <w:rPr>
                  <w:rStyle w:val="Hyperlink"/>
                  <w:rFonts w:eastAsia="Batang"/>
                  <w:color w:val="auto"/>
                  <w:lang w:val="en"/>
                </w:rPr>
                <w:t>www.onyourmindglos.nhs.uk</w:t>
              </w:r>
            </w:hyperlink>
            <w:r w:rsidRPr="00542490">
              <w:rPr>
                <w:rFonts w:eastAsia="Batang"/>
                <w:color w:val="auto"/>
                <w:lang w:val="en"/>
              </w:rPr>
              <w:t xml:space="preserve"> website or contact GRASAC for a free copy.  </w:t>
            </w:r>
          </w:p>
          <w:p w:rsidR="00991EFC" w:rsidRPr="00542490" w:rsidRDefault="00A7126C" w:rsidP="00991EFC">
            <w:pPr>
              <w:pStyle w:val="Default"/>
              <w:rPr>
                <w:rFonts w:eastAsia="Batang"/>
              </w:rPr>
            </w:pPr>
            <w:hyperlink r:id="rId70" w:history="1">
              <w:r w:rsidR="00991EFC" w:rsidRPr="00542490">
                <w:rPr>
                  <w:rStyle w:val="Hyperlink"/>
                  <w:rFonts w:eastAsia="Batang"/>
                  <w:color w:val="auto"/>
                </w:rPr>
                <w:t>www.onyourmindglos.nhs.uk</w:t>
              </w:r>
            </w:hyperlink>
            <w:r w:rsidR="00991EFC" w:rsidRPr="00542490">
              <w:rPr>
                <w:rFonts w:eastAsia="Batang"/>
                <w:color w:val="auto"/>
              </w:rPr>
              <w:t xml:space="preserve">  for ‘I’ve been raped or sexually assaulted’ information</w:t>
            </w:r>
            <w:r w:rsidR="00991EFC" w:rsidRPr="00542490">
              <w:rPr>
                <w:rFonts w:eastAsia="Batang"/>
                <w:color w:val="1F497D"/>
              </w:rPr>
              <w:t>.</w:t>
            </w:r>
          </w:p>
        </w:tc>
      </w:tr>
      <w:tr w:rsidR="0051448F" w:rsidRPr="00542490" w:rsidTr="00A0562D">
        <w:tc>
          <w:tcPr>
            <w:tcW w:w="2962" w:type="dxa"/>
          </w:tcPr>
          <w:p w:rsidR="0051448F" w:rsidRPr="00542490" w:rsidRDefault="0051448F" w:rsidP="00503835">
            <w:pPr>
              <w:pStyle w:val="Default"/>
              <w:rPr>
                <w:rFonts w:eastAsia="Batang"/>
              </w:rPr>
            </w:pPr>
            <w:r w:rsidRPr="00542490">
              <w:rPr>
                <w:rFonts w:eastAsia="Batang"/>
              </w:rPr>
              <w:t>Honour based violence</w:t>
            </w:r>
            <w:r w:rsidR="004534C1" w:rsidRPr="00542490">
              <w:rPr>
                <w:rFonts w:eastAsia="Batang"/>
              </w:rPr>
              <w:t xml:space="preserve"> (HBV)</w:t>
            </w:r>
          </w:p>
        </w:tc>
        <w:tc>
          <w:tcPr>
            <w:tcW w:w="6774" w:type="dxa"/>
          </w:tcPr>
          <w:p w:rsidR="004534C1" w:rsidRPr="00542490" w:rsidRDefault="005B1568" w:rsidP="002538A1">
            <w:pPr>
              <w:numPr>
                <w:ilvl w:val="0"/>
                <w:numId w:val="32"/>
              </w:numPr>
              <w:shd w:val="clear" w:color="auto" w:fill="FFFFFF"/>
              <w:ind w:left="0"/>
              <w:rPr>
                <w:rFonts w:ascii="Arial" w:eastAsia="Batang" w:hAnsi="Arial" w:cs="Arial"/>
              </w:rPr>
            </w:pPr>
            <w:r w:rsidRPr="00542490">
              <w:rPr>
                <w:rFonts w:ascii="Arial" w:eastAsia="Batang" w:hAnsi="Arial" w:cs="Arial"/>
                <w:color w:val="000000"/>
              </w:rPr>
              <w:t xml:space="preserve">The police </w:t>
            </w:r>
            <w:r w:rsidR="004534C1" w:rsidRPr="00542490">
              <w:rPr>
                <w:rFonts w:ascii="Arial" w:eastAsia="Batang" w:hAnsi="Arial" w:cs="Arial"/>
                <w:color w:val="000000"/>
              </w:rPr>
              <w:t xml:space="preserve">have made it a high priority to help communities fight back to tackle both honour based violence and hate crime. </w:t>
            </w:r>
            <w:r w:rsidR="004534C1" w:rsidRPr="00542490">
              <w:rPr>
                <w:rFonts w:ascii="Arial" w:eastAsia="Batang" w:hAnsi="Arial" w:cs="Arial"/>
              </w:rPr>
              <w:t xml:space="preserve">The </w:t>
            </w:r>
            <w:r w:rsidR="008D6B46" w:rsidRPr="00542490">
              <w:rPr>
                <w:rFonts w:ascii="Arial" w:eastAsia="Batang" w:hAnsi="Arial" w:cs="Arial"/>
              </w:rPr>
              <w:t>‘</w:t>
            </w:r>
            <w:r w:rsidR="004534C1" w:rsidRPr="00542490">
              <w:rPr>
                <w:rFonts w:ascii="Arial" w:eastAsia="Batang" w:hAnsi="Arial" w:cs="Arial"/>
              </w:rPr>
              <w:t>Honour Network Help line</w:t>
            </w:r>
            <w:r w:rsidR="008D6B46" w:rsidRPr="00542490">
              <w:rPr>
                <w:rFonts w:ascii="Arial" w:eastAsia="Batang" w:hAnsi="Arial" w:cs="Arial"/>
              </w:rPr>
              <w:t>’</w:t>
            </w:r>
            <w:r w:rsidR="004534C1" w:rsidRPr="00542490">
              <w:rPr>
                <w:rFonts w:ascii="Arial" w:eastAsia="Batang" w:hAnsi="Arial" w:cs="Arial"/>
              </w:rPr>
              <w:t xml:space="preserve">: 0800 5 999 247 </w:t>
            </w:r>
          </w:p>
          <w:p w:rsidR="00BB4FB4" w:rsidRPr="00542490" w:rsidRDefault="00991EFC" w:rsidP="00BB4FB4">
            <w:pPr>
              <w:shd w:val="clear" w:color="auto" w:fill="FFFFFF"/>
              <w:rPr>
                <w:rFonts w:ascii="Arial" w:eastAsia="Batang" w:hAnsi="Arial" w:cs="Arial"/>
                <w:b/>
              </w:rPr>
            </w:pPr>
            <w:r w:rsidRPr="00542490">
              <w:rPr>
                <w:rFonts w:ascii="Arial" w:eastAsia="Batang" w:hAnsi="Arial" w:cs="Arial"/>
                <w:b/>
              </w:rPr>
              <w:t xml:space="preserve">Inspector Fay </w:t>
            </w:r>
            <w:r w:rsidR="00A7025F" w:rsidRPr="00542490">
              <w:rPr>
                <w:rFonts w:ascii="Arial" w:eastAsia="Batang" w:hAnsi="Arial" w:cs="Arial"/>
                <w:b/>
              </w:rPr>
              <w:t>Komarah is</w:t>
            </w:r>
            <w:r w:rsidR="00BB4FB4" w:rsidRPr="00542490">
              <w:rPr>
                <w:rFonts w:ascii="Arial" w:eastAsia="Batang" w:hAnsi="Arial" w:cs="Arial"/>
                <w:b/>
              </w:rPr>
              <w:t xml:space="preserve"> the Gloucestershire Police contact for honour based violence.</w:t>
            </w:r>
          </w:p>
          <w:p w:rsidR="00A24688" w:rsidRPr="00542490" w:rsidRDefault="00A24688" w:rsidP="00BB4FB4">
            <w:pPr>
              <w:shd w:val="clear" w:color="auto" w:fill="FFFFFF"/>
              <w:rPr>
                <w:rFonts w:ascii="Arial" w:eastAsia="Batang" w:hAnsi="Arial" w:cs="Arial"/>
              </w:rPr>
            </w:pPr>
          </w:p>
        </w:tc>
      </w:tr>
      <w:tr w:rsidR="00131B8F" w:rsidRPr="00542490" w:rsidTr="00A0562D">
        <w:tc>
          <w:tcPr>
            <w:tcW w:w="2962" w:type="dxa"/>
          </w:tcPr>
          <w:p w:rsidR="00131B8F" w:rsidRPr="00542490" w:rsidRDefault="00131B8F" w:rsidP="00503835">
            <w:pPr>
              <w:pStyle w:val="Default"/>
              <w:rPr>
                <w:rFonts w:eastAsia="Batang"/>
              </w:rPr>
            </w:pPr>
            <w:r w:rsidRPr="00542490">
              <w:rPr>
                <w:rFonts w:eastAsia="Batang"/>
              </w:rPr>
              <w:t>Private fostering</w:t>
            </w:r>
          </w:p>
        </w:tc>
        <w:tc>
          <w:tcPr>
            <w:tcW w:w="6774" w:type="dxa"/>
          </w:tcPr>
          <w:p w:rsidR="006571E7" w:rsidRPr="00542490" w:rsidRDefault="00A7126C" w:rsidP="006571E7">
            <w:pPr>
              <w:pStyle w:val="Default"/>
              <w:rPr>
                <w:rFonts w:eastAsia="Batang"/>
                <w:shd w:val="clear" w:color="auto" w:fill="FFFFFF"/>
              </w:rPr>
            </w:pPr>
            <w:hyperlink r:id="rId71" w:history="1">
              <w:r w:rsidR="006571E7" w:rsidRPr="00542490">
                <w:rPr>
                  <w:rStyle w:val="Hyperlink"/>
                  <w:rFonts w:eastAsia="Batang"/>
                  <w:shd w:val="clear" w:color="auto" w:fill="FFFFFF"/>
                </w:rPr>
                <w:t>http://www.gloucestershire.gov.uk/privatefostering</w:t>
              </w:r>
            </w:hyperlink>
          </w:p>
          <w:p w:rsidR="006571E7" w:rsidRPr="00542490" w:rsidRDefault="006571E7" w:rsidP="006571E7">
            <w:pPr>
              <w:pStyle w:val="Default"/>
              <w:rPr>
                <w:rStyle w:val="Strong"/>
                <w:rFonts w:eastAsia="Batang"/>
                <w:shd w:val="clear" w:color="auto" w:fill="FFFFFF"/>
              </w:rPr>
            </w:pPr>
            <w:r w:rsidRPr="00542490">
              <w:rPr>
                <w:rFonts w:eastAsia="Batang"/>
                <w:shd w:val="clear" w:color="auto" w:fill="FFFFFF"/>
              </w:rPr>
              <w:t>Gloucestershire County council website information on private fostering.</w:t>
            </w:r>
            <w:r w:rsidR="007F3C99" w:rsidRPr="00542490">
              <w:rPr>
                <w:rFonts w:eastAsia="Batang"/>
                <w:shd w:val="clear" w:color="auto" w:fill="FFFFFF"/>
              </w:rPr>
              <w:t xml:space="preserve"> </w:t>
            </w:r>
            <w:r w:rsidRPr="00542490">
              <w:rPr>
                <w:rFonts w:eastAsia="Batang"/>
                <w:shd w:val="clear" w:color="auto" w:fill="FFFFFF"/>
              </w:rPr>
              <w:t>Refer to Gloucestershire Children &amp; Families Helpdesk on</w:t>
            </w:r>
            <w:r w:rsidRPr="00542490">
              <w:rPr>
                <w:rStyle w:val="apple-converted-space"/>
                <w:rFonts w:eastAsia="Batang"/>
                <w:shd w:val="clear" w:color="auto" w:fill="FFFFFF"/>
              </w:rPr>
              <w:t> </w:t>
            </w:r>
            <w:r w:rsidRPr="00542490">
              <w:rPr>
                <w:rStyle w:val="Strong"/>
                <w:rFonts w:eastAsia="Batang"/>
                <w:shd w:val="clear" w:color="auto" w:fill="FFFFFF"/>
              </w:rPr>
              <w:t>01452 426565</w:t>
            </w:r>
            <w:r w:rsidRPr="00542490">
              <w:rPr>
                <w:rStyle w:val="apple-converted-space"/>
                <w:rFonts w:eastAsia="Batang"/>
                <w:shd w:val="clear" w:color="auto" w:fill="FFFFFF"/>
              </w:rPr>
              <w:t> </w:t>
            </w:r>
            <w:r w:rsidRPr="00542490">
              <w:rPr>
                <w:rFonts w:eastAsia="Batang"/>
                <w:shd w:val="clear" w:color="auto" w:fill="FFFFFF"/>
              </w:rPr>
              <w:t>or Gloucestershire Private Fostering Social Worker</w:t>
            </w:r>
            <w:r w:rsidRPr="00542490">
              <w:rPr>
                <w:rStyle w:val="apple-converted-space"/>
                <w:rFonts w:eastAsia="Batang"/>
                <w:shd w:val="clear" w:color="auto" w:fill="FFFFFF"/>
              </w:rPr>
              <w:t> </w:t>
            </w:r>
            <w:r w:rsidRPr="00542490">
              <w:rPr>
                <w:rStyle w:val="Strong"/>
                <w:rFonts w:eastAsia="Batang"/>
                <w:shd w:val="clear" w:color="auto" w:fill="FFFFFF"/>
              </w:rPr>
              <w:t xml:space="preserve">01452 427874. </w:t>
            </w:r>
          </w:p>
          <w:p w:rsidR="006400E1" w:rsidRPr="00542490" w:rsidRDefault="006400E1" w:rsidP="006400E1">
            <w:pPr>
              <w:rPr>
                <w:rFonts w:ascii="Arial" w:eastAsia="Batang" w:hAnsi="Arial" w:cs="Arial"/>
              </w:rPr>
            </w:pPr>
            <w:r w:rsidRPr="00542490">
              <w:rPr>
                <w:rFonts w:ascii="Arial" w:eastAsia="Batang" w:hAnsi="Arial" w:cs="Arial"/>
                <w:lang w:eastAsia="en-GB"/>
              </w:rPr>
              <w:t xml:space="preserve">A private fostering arrangement is essentially one that is made without the involvement of a local authority. Private fostering is defined in the Children Act 1989 and occurs when a child or young person under the age of 16 (under 18 if disabled) is cared for and provided with accommodation, for 28 days or more, by someone who is not their parent, guardian or a close relative. (Close relatives are defined as; step-parents, siblings, brothers or sisters of parents or grandparents). </w:t>
            </w:r>
          </w:p>
        </w:tc>
      </w:tr>
      <w:tr w:rsidR="00131B8F" w:rsidRPr="00542490" w:rsidTr="00A0562D">
        <w:tc>
          <w:tcPr>
            <w:tcW w:w="2962" w:type="dxa"/>
          </w:tcPr>
          <w:p w:rsidR="00991EFC" w:rsidRPr="00542490" w:rsidRDefault="00991EFC" w:rsidP="00991EFC">
            <w:pPr>
              <w:pStyle w:val="Default"/>
              <w:rPr>
                <w:rFonts w:eastAsia="Batang"/>
              </w:rPr>
            </w:pPr>
            <w:r w:rsidRPr="00542490">
              <w:rPr>
                <w:rFonts w:eastAsia="Batang"/>
              </w:rPr>
              <w:t>Preventing Radicalisation and Extremism/HATE (PREVENT duty)</w:t>
            </w:r>
          </w:p>
          <w:p w:rsidR="00991EFC" w:rsidRPr="00542490" w:rsidRDefault="00991EFC" w:rsidP="00991EFC">
            <w:pPr>
              <w:pStyle w:val="Default"/>
              <w:rPr>
                <w:rFonts w:eastAsia="Batang"/>
              </w:rPr>
            </w:pPr>
          </w:p>
          <w:p w:rsidR="00991EFC" w:rsidRPr="00542490" w:rsidRDefault="00991EFC" w:rsidP="00991EFC">
            <w:pPr>
              <w:pStyle w:val="Default"/>
              <w:rPr>
                <w:rFonts w:eastAsia="Batang"/>
              </w:rPr>
            </w:pPr>
          </w:p>
          <w:p w:rsidR="00991EFC" w:rsidRPr="00542490" w:rsidRDefault="00991EFC" w:rsidP="00991EFC">
            <w:pPr>
              <w:pStyle w:val="Default"/>
              <w:rPr>
                <w:rFonts w:eastAsia="Batang"/>
                <w:i/>
                <w:color w:val="17365D"/>
              </w:rPr>
            </w:pPr>
            <w:r w:rsidRPr="00542490">
              <w:rPr>
                <w:rFonts w:eastAsia="Batang"/>
                <w:i/>
                <w:color w:val="17365D"/>
              </w:rPr>
              <w:t xml:space="preserve">HM Government PREVENT duty: </w:t>
            </w:r>
            <w:r w:rsidRPr="00542490">
              <w:rPr>
                <w:rFonts w:eastAsia="Batang"/>
                <w:b/>
                <w:i/>
                <w:color w:val="17365D"/>
              </w:rPr>
              <w:t xml:space="preserve">As of 1 July 2015 </w:t>
            </w:r>
            <w:r w:rsidRPr="00542490">
              <w:rPr>
                <w:rFonts w:eastAsia="Batang"/>
                <w:i/>
                <w:color w:val="17365D"/>
              </w:rPr>
              <w:t>duty in the Counter-terrorism and security act 2015 for specified authorities (including all schools) to have due regard to the need to prevent people being drawn in to terrorism.</w:t>
            </w:r>
          </w:p>
          <w:p w:rsidR="00991EFC" w:rsidRPr="00542490" w:rsidRDefault="00991EFC" w:rsidP="00991EFC">
            <w:pPr>
              <w:pStyle w:val="Default"/>
              <w:rPr>
                <w:rFonts w:eastAsia="Batang"/>
                <w:i/>
                <w:color w:val="17365D"/>
              </w:rPr>
            </w:pPr>
          </w:p>
          <w:p w:rsidR="00991EFC" w:rsidRPr="00542490" w:rsidRDefault="00991EFC" w:rsidP="00991EFC">
            <w:pPr>
              <w:pStyle w:val="Default"/>
              <w:rPr>
                <w:rFonts w:eastAsia="Batang"/>
                <w:i/>
                <w:color w:val="FF0000"/>
              </w:rPr>
            </w:pPr>
            <w:r w:rsidRPr="00542490">
              <w:rPr>
                <w:rFonts w:eastAsia="Batang"/>
                <w:i/>
                <w:color w:val="FF0000"/>
              </w:rPr>
              <w:t>If you see extremist of terrorist content online please report it via:</w:t>
            </w:r>
          </w:p>
          <w:p w:rsidR="00991EFC" w:rsidRPr="00542490" w:rsidRDefault="00991EFC" w:rsidP="00991EFC">
            <w:pPr>
              <w:pStyle w:val="Default"/>
              <w:rPr>
                <w:rFonts w:eastAsia="Batang"/>
                <w:i/>
                <w:color w:val="FF0000"/>
              </w:rPr>
            </w:pPr>
            <w:r w:rsidRPr="00542490">
              <w:rPr>
                <w:rFonts w:eastAsia="Batang"/>
                <w:i/>
                <w:color w:val="FF0000"/>
              </w:rPr>
              <w:t>https://www.gov.uk/report-terrorism</w:t>
            </w:r>
          </w:p>
          <w:p w:rsidR="00131B8F" w:rsidRPr="00542490" w:rsidRDefault="00131B8F" w:rsidP="00503835">
            <w:pPr>
              <w:pStyle w:val="Default"/>
              <w:rPr>
                <w:rFonts w:eastAsia="Batang"/>
              </w:rPr>
            </w:pPr>
          </w:p>
        </w:tc>
        <w:tc>
          <w:tcPr>
            <w:tcW w:w="6774" w:type="dxa"/>
          </w:tcPr>
          <w:p w:rsidR="00991EFC" w:rsidRPr="00542490" w:rsidRDefault="00991EFC" w:rsidP="00991EFC">
            <w:pPr>
              <w:pStyle w:val="Default"/>
              <w:numPr>
                <w:ilvl w:val="0"/>
                <w:numId w:val="45"/>
              </w:numPr>
              <w:rPr>
                <w:rStyle w:val="Strong"/>
                <w:rFonts w:eastAsia="Batang"/>
                <w:bdr w:val="none" w:sz="0" w:space="0" w:color="auto" w:frame="1"/>
                <w:shd w:val="clear" w:color="auto" w:fill="FFFFFF"/>
              </w:rPr>
            </w:pPr>
            <w:r w:rsidRPr="00542490">
              <w:rPr>
                <w:rStyle w:val="Strong"/>
                <w:rFonts w:eastAsia="Batang"/>
                <w:bdr w:val="none" w:sz="0" w:space="0" w:color="auto" w:frame="1"/>
                <w:shd w:val="clear" w:color="auto" w:fill="FFFFFF"/>
              </w:rPr>
              <w:t xml:space="preserve">Gloucestershire Safeguarding Children’s Board </w:t>
            </w:r>
            <w:hyperlink r:id="rId72" w:history="1">
              <w:r w:rsidRPr="00542490">
                <w:rPr>
                  <w:rStyle w:val="Hyperlink"/>
                  <w:rFonts w:eastAsia="Batang"/>
                  <w:bdr w:val="none" w:sz="0" w:space="0" w:color="auto" w:frame="1"/>
                  <w:shd w:val="clear" w:color="auto" w:fill="FFFFFF"/>
                </w:rPr>
                <w:t>www.gscb.org</w:t>
              </w:r>
            </w:hyperlink>
            <w:r w:rsidR="00006926">
              <w:rPr>
                <w:rStyle w:val="Hyperlink"/>
                <w:rFonts w:eastAsia="Batang"/>
                <w:bdr w:val="none" w:sz="0" w:space="0" w:color="auto" w:frame="1"/>
                <w:shd w:val="clear" w:color="auto" w:fill="FFFFFF"/>
              </w:rPr>
              <w:t>.uk</w:t>
            </w:r>
            <w:r w:rsidRPr="00542490">
              <w:rPr>
                <w:rStyle w:val="Strong"/>
                <w:rFonts w:eastAsia="Batang"/>
                <w:bdr w:val="none" w:sz="0" w:space="0" w:color="auto" w:frame="1"/>
                <w:shd w:val="clear" w:color="auto" w:fill="FFFFFF"/>
              </w:rPr>
              <w:t xml:space="preserve">. </w:t>
            </w:r>
            <w:r w:rsidR="00006926">
              <w:rPr>
                <w:rStyle w:val="Strong"/>
                <w:rFonts w:eastAsia="Batang"/>
                <w:b w:val="0"/>
                <w:bdr w:val="none" w:sz="0" w:space="0" w:color="auto" w:frame="1"/>
                <w:shd w:val="clear" w:color="auto" w:fill="FFFFFF"/>
              </w:rPr>
              <w:t>There is a new GSCP</w:t>
            </w:r>
            <w:r w:rsidRPr="00542490">
              <w:rPr>
                <w:rStyle w:val="Strong"/>
                <w:rFonts w:eastAsia="Batang"/>
                <w:b w:val="0"/>
                <w:bdr w:val="none" w:sz="0" w:space="0" w:color="auto" w:frame="1"/>
                <w:shd w:val="clear" w:color="auto" w:fill="FFFFFF"/>
              </w:rPr>
              <w:t xml:space="preserve"> PREVENT referral pathway (Meg Dawson/DSL has a copy)</w:t>
            </w:r>
          </w:p>
          <w:p w:rsidR="00991EFC" w:rsidRPr="00542490" w:rsidRDefault="00A7126C" w:rsidP="00991EFC">
            <w:pPr>
              <w:pStyle w:val="Default"/>
              <w:numPr>
                <w:ilvl w:val="0"/>
                <w:numId w:val="44"/>
              </w:numPr>
              <w:rPr>
                <w:rStyle w:val="Strong"/>
                <w:rFonts w:eastAsia="Batang"/>
                <w:bdr w:val="none" w:sz="0" w:space="0" w:color="auto" w:frame="1"/>
                <w:shd w:val="clear" w:color="auto" w:fill="FFFFFF"/>
              </w:rPr>
            </w:pPr>
            <w:hyperlink r:id="rId73" w:history="1">
              <w:r w:rsidR="00991EFC" w:rsidRPr="00542490">
                <w:rPr>
                  <w:rStyle w:val="Hyperlink"/>
                  <w:rFonts w:eastAsia="Batang"/>
                  <w:bdr w:val="none" w:sz="0" w:space="0" w:color="auto" w:frame="1"/>
                  <w:shd w:val="clear" w:color="auto" w:fill="FFFFFF"/>
                </w:rPr>
                <w:t>www.educateagainsthate.com</w:t>
              </w:r>
            </w:hyperlink>
            <w:r w:rsidR="00991EFC" w:rsidRPr="00542490">
              <w:rPr>
                <w:rStyle w:val="Strong"/>
                <w:rFonts w:eastAsia="Batang"/>
                <w:bdr w:val="none" w:sz="0" w:space="0" w:color="auto" w:frame="1"/>
                <w:shd w:val="clear" w:color="auto" w:fill="FFFFFF"/>
              </w:rPr>
              <w:t xml:space="preserve"> is the government website providing information and practical advice for parents, teachers and schools leaders on protecting children from radicalisation and extremism.</w:t>
            </w:r>
            <w:r w:rsidR="00991EFC" w:rsidRPr="00542490">
              <w:rPr>
                <w:rStyle w:val="Strong"/>
                <w:rFonts w:eastAsia="Batang"/>
                <w:color w:val="1F497D"/>
                <w:bdr w:val="none" w:sz="0" w:space="0" w:color="auto" w:frame="1"/>
                <w:shd w:val="clear" w:color="auto" w:fill="FFFFFF"/>
              </w:rPr>
              <w:t xml:space="preserve"> </w:t>
            </w:r>
          </w:p>
          <w:p w:rsidR="00991EFC" w:rsidRPr="00542490" w:rsidRDefault="00991EFC" w:rsidP="00991EFC">
            <w:pPr>
              <w:pStyle w:val="Default"/>
              <w:numPr>
                <w:ilvl w:val="0"/>
                <w:numId w:val="44"/>
              </w:numPr>
              <w:rPr>
                <w:rStyle w:val="Strong"/>
                <w:rFonts w:eastAsia="Batang"/>
                <w:color w:val="FF0000"/>
                <w:bdr w:val="none" w:sz="0" w:space="0" w:color="auto" w:frame="1"/>
                <w:shd w:val="clear" w:color="auto" w:fill="FFFFFF"/>
              </w:rPr>
            </w:pPr>
            <w:r w:rsidRPr="00542490">
              <w:rPr>
                <w:rStyle w:val="Strong"/>
                <w:rFonts w:eastAsia="Batang"/>
                <w:color w:val="FF0000"/>
                <w:bdr w:val="none" w:sz="0" w:space="0" w:color="auto" w:frame="1"/>
                <w:shd w:val="clear" w:color="auto" w:fill="FFFFFF"/>
              </w:rPr>
              <w:t>Gloucestershire Safeguarding Children’s Board have published a PREVENT pathway for professionals to refer to.</w:t>
            </w:r>
          </w:p>
          <w:p w:rsidR="00991EFC" w:rsidRPr="00542490" w:rsidRDefault="00991EFC" w:rsidP="00991EFC">
            <w:pPr>
              <w:pStyle w:val="Default"/>
              <w:numPr>
                <w:ilvl w:val="0"/>
                <w:numId w:val="44"/>
              </w:numPr>
              <w:rPr>
                <w:rStyle w:val="Strong"/>
                <w:rFonts w:eastAsia="Batang"/>
                <w:bdr w:val="none" w:sz="0" w:space="0" w:color="auto" w:frame="1"/>
                <w:shd w:val="clear" w:color="auto" w:fill="FFFFFF"/>
              </w:rPr>
            </w:pPr>
            <w:r w:rsidRPr="00542490">
              <w:rPr>
                <w:rStyle w:val="Strong"/>
                <w:rFonts w:eastAsia="Batang"/>
                <w:b w:val="0"/>
                <w:bdr w:val="none" w:sz="0" w:space="0" w:color="auto" w:frame="1"/>
                <w:shd w:val="clear" w:color="auto" w:fill="FFFFFF"/>
              </w:rPr>
              <w:t xml:space="preserve">All </w:t>
            </w:r>
            <w:r w:rsidR="00CB0DFD" w:rsidRPr="00542490">
              <w:rPr>
                <w:rStyle w:val="Strong"/>
                <w:rFonts w:eastAsia="Batang"/>
                <w:b w:val="0"/>
                <w:bdr w:val="none" w:sz="0" w:space="0" w:color="auto" w:frame="1"/>
                <w:shd w:val="clear" w:color="auto" w:fill="FFFFFF"/>
              </w:rPr>
              <w:t>of teachers</w:t>
            </w:r>
            <w:r w:rsidRPr="00542490">
              <w:rPr>
                <w:rStyle w:val="Strong"/>
                <w:rFonts w:eastAsia="Batang"/>
                <w:b w:val="0"/>
                <w:bdr w:val="none" w:sz="0" w:space="0" w:color="auto" w:frame="1"/>
                <w:shd w:val="clear" w:color="auto" w:fill="FFFFFF"/>
              </w:rPr>
              <w:t xml:space="preserve"> have had training in how to spot the signs of radicalisation and extremism and when to refer to the Channel panels</w:t>
            </w:r>
            <w:r w:rsidR="005C492E">
              <w:rPr>
                <w:rStyle w:val="Strong"/>
                <w:rFonts w:eastAsia="Batang"/>
                <w:b w:val="0"/>
                <w:bdr w:val="none" w:sz="0" w:space="0" w:color="auto" w:frame="1"/>
                <w:shd w:val="clear" w:color="auto" w:fill="FFFFFF"/>
              </w:rPr>
              <w:t xml:space="preserve"> (government’s programme for identifying and supporting individuals at risk of being drawn into terrorism)</w:t>
            </w:r>
            <w:r w:rsidRPr="00542490">
              <w:rPr>
                <w:rStyle w:val="Strong"/>
                <w:rFonts w:eastAsia="Batang"/>
                <w:b w:val="0"/>
                <w:bdr w:val="none" w:sz="0" w:space="0" w:color="auto" w:frame="1"/>
                <w:shd w:val="clear" w:color="auto" w:fill="FFFFFF"/>
              </w:rPr>
              <w:t>.  (</w:t>
            </w:r>
            <w:r w:rsidR="00CB0DFD" w:rsidRPr="00542490">
              <w:rPr>
                <w:rStyle w:val="Strong"/>
                <w:rFonts w:eastAsia="Batang"/>
                <w:b w:val="0"/>
                <w:bdr w:val="none" w:sz="0" w:space="0" w:color="auto" w:frame="1"/>
                <w:shd w:val="clear" w:color="auto" w:fill="FFFFFF"/>
              </w:rPr>
              <w:t>Online</w:t>
            </w:r>
            <w:r w:rsidRPr="00542490">
              <w:rPr>
                <w:rStyle w:val="Strong"/>
                <w:rFonts w:eastAsia="Batang"/>
                <w:b w:val="0"/>
                <w:bdr w:val="none" w:sz="0" w:space="0" w:color="auto" w:frame="1"/>
                <w:shd w:val="clear" w:color="auto" w:fill="FFFFFF"/>
              </w:rPr>
              <w:t xml:space="preserve"> training).</w:t>
            </w:r>
          </w:p>
          <w:p w:rsidR="00991EFC" w:rsidRPr="00542490" w:rsidRDefault="00991EFC" w:rsidP="00991EFC">
            <w:pPr>
              <w:pStyle w:val="Default"/>
              <w:numPr>
                <w:ilvl w:val="0"/>
                <w:numId w:val="44"/>
              </w:numPr>
              <w:rPr>
                <w:rFonts w:eastAsia="Batang"/>
                <w:color w:val="17365D"/>
                <w:shd w:val="clear" w:color="auto" w:fill="FFFFFF"/>
              </w:rPr>
            </w:pPr>
            <w:r w:rsidRPr="00542490">
              <w:rPr>
                <w:rStyle w:val="Strong"/>
                <w:rFonts w:eastAsia="Batang"/>
                <w:b w:val="0"/>
                <w:color w:val="17365D"/>
                <w:bdr w:val="none" w:sz="0" w:space="0" w:color="auto" w:frame="1"/>
                <w:shd w:val="clear" w:color="auto" w:fill="FFFFFF"/>
              </w:rPr>
              <w:t>Key contacts: PC Adam Large, Gloucestershire Constabulary PREVENT officer:</w:t>
            </w:r>
            <w:r w:rsidRPr="00542490">
              <w:rPr>
                <w:rStyle w:val="apple-converted-space"/>
                <w:rFonts w:eastAsia="Batang"/>
                <w:b/>
                <w:color w:val="17365D"/>
                <w:shd w:val="clear" w:color="auto" w:fill="FFFFFF"/>
              </w:rPr>
              <w:t> </w:t>
            </w:r>
            <w:r w:rsidRPr="00542490">
              <w:rPr>
                <w:rStyle w:val="apple-converted-space"/>
                <w:rFonts w:eastAsia="Batang"/>
                <w:color w:val="17365D"/>
                <w:shd w:val="clear" w:color="auto" w:fill="FFFFFF"/>
              </w:rPr>
              <w:t xml:space="preserve">tel </w:t>
            </w:r>
            <w:r w:rsidRPr="00542490">
              <w:rPr>
                <w:rFonts w:eastAsia="Batang"/>
                <w:color w:val="17365D"/>
                <w:shd w:val="clear" w:color="auto" w:fill="FFFFFF"/>
              </w:rPr>
              <w:t>101 </w:t>
            </w:r>
          </w:p>
          <w:p w:rsidR="00991EFC" w:rsidRPr="00542490" w:rsidRDefault="00991EFC" w:rsidP="00991EFC">
            <w:pPr>
              <w:pStyle w:val="Default"/>
              <w:numPr>
                <w:ilvl w:val="0"/>
                <w:numId w:val="44"/>
              </w:numPr>
              <w:rPr>
                <w:rFonts w:eastAsia="Batang"/>
                <w:color w:val="17365D"/>
                <w:shd w:val="clear" w:color="auto" w:fill="FFFFFF"/>
              </w:rPr>
            </w:pPr>
            <w:r w:rsidRPr="00542490">
              <w:rPr>
                <w:rStyle w:val="Strong"/>
                <w:rFonts w:eastAsia="Batang"/>
                <w:b w:val="0"/>
                <w:color w:val="17365D"/>
                <w:bdr w:val="none" w:sz="0" w:space="0" w:color="auto" w:frame="1"/>
                <w:shd w:val="clear" w:color="auto" w:fill="FFFFFF"/>
              </w:rPr>
              <w:t xml:space="preserve">Anti-Terrorist Hotline: tel </w:t>
            </w:r>
            <w:r w:rsidRPr="00542490">
              <w:rPr>
                <w:rFonts w:eastAsia="Batang"/>
                <w:color w:val="17365D"/>
                <w:shd w:val="clear" w:color="auto" w:fill="FFFFFF"/>
              </w:rPr>
              <w:t xml:space="preserve">0800 789 321 </w:t>
            </w:r>
          </w:p>
          <w:p w:rsidR="00991EFC" w:rsidRPr="00542490" w:rsidRDefault="00991EFC" w:rsidP="00991EFC">
            <w:pPr>
              <w:spacing w:before="240"/>
              <w:rPr>
                <w:rFonts w:ascii="Arial" w:eastAsia="Batang" w:hAnsi="Arial" w:cs="Arial"/>
                <w:i/>
                <w:shd w:val="clear" w:color="auto" w:fill="FFFFFF"/>
              </w:rPr>
            </w:pPr>
            <w:r w:rsidRPr="00542490">
              <w:rPr>
                <w:rFonts w:ascii="Arial" w:eastAsia="Batang" w:hAnsi="Arial" w:cs="Arial"/>
                <w:b/>
                <w:bCs/>
                <w:color w:val="000000"/>
                <w:lang w:eastAsia="en-GB"/>
              </w:rPr>
              <w:t xml:space="preserve">The ‘Advice on the Prevent duty’ written by the Department for Education explains what governors and </w:t>
            </w:r>
            <w:r w:rsidRPr="00542490">
              <w:rPr>
                <w:rFonts w:ascii="Arial" w:eastAsia="Batang" w:hAnsi="Arial" w:cs="Arial"/>
                <w:b/>
                <w:bCs/>
                <w:color w:val="000000"/>
                <w:u w:val="single"/>
                <w:lang w:eastAsia="en-GB"/>
              </w:rPr>
              <w:t>staff</w:t>
            </w:r>
            <w:r w:rsidRPr="00542490">
              <w:rPr>
                <w:rFonts w:ascii="Arial" w:eastAsia="Batang" w:hAnsi="Arial" w:cs="Arial"/>
                <w:b/>
                <w:bCs/>
                <w:color w:val="000000"/>
                <w:lang w:eastAsia="en-GB"/>
              </w:rPr>
              <w:t xml:space="preserve"> can do if they have any concerns relating to extremism. The Department for Education has also set up a telephone helpline </w:t>
            </w:r>
            <w:r w:rsidRPr="00542490">
              <w:rPr>
                <w:rFonts w:ascii="Arial" w:eastAsia="Batang" w:hAnsi="Arial" w:cs="Arial"/>
                <w:b/>
                <w:bCs/>
                <w:color w:val="000000"/>
                <w:u w:val="single"/>
                <w:lang w:eastAsia="en-GB"/>
              </w:rPr>
              <w:t xml:space="preserve">(020 7340 7264) </w:t>
            </w:r>
            <w:r w:rsidRPr="00542490">
              <w:rPr>
                <w:rFonts w:ascii="Arial" w:eastAsia="Batang" w:hAnsi="Arial" w:cs="Arial"/>
                <w:b/>
                <w:bCs/>
                <w:color w:val="000000"/>
                <w:lang w:eastAsia="en-GB"/>
              </w:rPr>
              <w:t xml:space="preserve">to enable people to raise concerns directly. Concerns can also be raised by email to </w:t>
            </w:r>
            <w:hyperlink r:id="rId74" w:history="1">
              <w:r w:rsidRPr="00542490">
                <w:rPr>
                  <w:rStyle w:val="Hyperlink"/>
                  <w:rFonts w:ascii="Arial" w:eastAsia="Batang" w:hAnsi="Arial" w:cs="Arial"/>
                  <w:b/>
                  <w:bCs/>
                  <w:lang w:eastAsia="en-GB"/>
                </w:rPr>
                <w:t>counter.extremism@education.gsi.gov.uk</w:t>
              </w:r>
            </w:hyperlink>
            <w:r w:rsidRPr="00542490">
              <w:rPr>
                <w:rFonts w:ascii="Arial" w:eastAsia="Batang" w:hAnsi="Arial" w:cs="Arial"/>
                <w:b/>
                <w:bCs/>
                <w:color w:val="000000"/>
                <w:u w:val="single"/>
                <w:lang w:eastAsia="en-GB"/>
              </w:rPr>
              <w:t xml:space="preserve">. </w:t>
            </w:r>
            <w:r w:rsidRPr="00542490">
              <w:rPr>
                <w:rFonts w:ascii="Arial" w:eastAsia="Batang" w:hAnsi="Arial" w:cs="Arial"/>
                <w:b/>
                <w:bCs/>
                <w:i/>
                <w:color w:val="000000"/>
                <w:lang w:eastAsia="en-GB"/>
              </w:rPr>
              <w:t>See Appendix 2 for more information on radicalisation.</w:t>
            </w:r>
            <w:r w:rsidRPr="00542490">
              <w:rPr>
                <w:rFonts w:ascii="Arial" w:eastAsia="Batang" w:hAnsi="Arial" w:cs="Arial"/>
                <w:i/>
                <w:color w:val="000000"/>
                <w:lang w:eastAsia="en-GB"/>
              </w:rPr>
              <w:t xml:space="preserve"> </w:t>
            </w:r>
          </w:p>
          <w:p w:rsidR="00991EFC" w:rsidRPr="00542490" w:rsidRDefault="00991EFC" w:rsidP="00991EFC">
            <w:pPr>
              <w:pStyle w:val="Default"/>
              <w:rPr>
                <w:rFonts w:eastAsia="Batang"/>
                <w:shd w:val="clear" w:color="auto" w:fill="FFFFFF"/>
              </w:rPr>
            </w:pPr>
            <w:r w:rsidRPr="00542490">
              <w:rPr>
                <w:rFonts w:eastAsia="Batang"/>
                <w:u w:val="single"/>
                <w:shd w:val="clear" w:color="auto" w:fill="FFFFFF"/>
              </w:rPr>
              <w:t>Prevention</w:t>
            </w:r>
            <w:r w:rsidRPr="00542490">
              <w:rPr>
                <w:rFonts w:eastAsia="Batang"/>
                <w:shd w:val="clear" w:color="auto" w:fill="FFFFFF"/>
              </w:rPr>
              <w:t xml:space="preserve">: </w:t>
            </w:r>
            <w:r w:rsidR="005E527B" w:rsidRPr="00542490">
              <w:rPr>
                <w:rFonts w:eastAsia="Batang"/>
                <w:shd w:val="clear" w:color="auto" w:fill="FFFFFF"/>
              </w:rPr>
              <w:t xml:space="preserve"> Bromesberrow St Mary’s</w:t>
            </w:r>
            <w:r w:rsidRPr="00542490">
              <w:rPr>
                <w:rFonts w:eastAsia="Batang"/>
                <w:shd w:val="clear" w:color="auto" w:fill="FFFFFF"/>
              </w:rPr>
              <w:t xml:space="preserve"> teach traditional British values through the</w:t>
            </w:r>
            <w:r w:rsidR="005E527B" w:rsidRPr="00542490">
              <w:rPr>
                <w:rFonts w:eastAsia="Batang"/>
                <w:shd w:val="clear" w:color="auto" w:fill="FFFFFF"/>
              </w:rPr>
              <w:t xml:space="preserve"> PSHCE and Pink Curriculum</w:t>
            </w:r>
            <w:r w:rsidRPr="00542490">
              <w:rPr>
                <w:rFonts w:eastAsia="Batang"/>
                <w:shd w:val="clear" w:color="auto" w:fill="FFFFFF"/>
              </w:rPr>
              <w:t>: democracy, rule of law, respect for others, liberty, tolerance of those with different faiths and beliefs and promotion of ‘Britishness’. E-safety is an important aspect of the curriculum to keep pupils safe from radicalisation. Pupils need to understand that radicalisation can be a form of grooming online and understand the notion of propaganda. They need to be taught to be discerning about what they read on the internet as the dangers of speaking to strangers online.</w:t>
            </w:r>
          </w:p>
          <w:p w:rsidR="005C492E" w:rsidRDefault="005E527B" w:rsidP="00B51AC3">
            <w:pPr>
              <w:pStyle w:val="Default"/>
              <w:rPr>
                <w:rFonts w:eastAsia="Batang"/>
                <w:iCs/>
                <w:color w:val="auto"/>
              </w:rPr>
            </w:pPr>
            <w:r w:rsidRPr="00542490">
              <w:rPr>
                <w:rFonts w:eastAsia="Batang"/>
                <w:shd w:val="clear" w:color="auto" w:fill="FFFFFF"/>
              </w:rPr>
              <w:t>Bromesberrow St Mary’s</w:t>
            </w:r>
            <w:r w:rsidR="00991EFC" w:rsidRPr="00542490">
              <w:rPr>
                <w:rFonts w:eastAsia="Batang"/>
                <w:shd w:val="clear" w:color="auto" w:fill="FFFFFF"/>
              </w:rPr>
              <w:t xml:space="preserve"> also seeks to equip parents with the knowledge of how to safeguard their children from radicalisation. Let’s talk about it is an excellent website for parents </w:t>
            </w:r>
            <w:hyperlink r:id="rId75" w:history="1">
              <w:r w:rsidR="00991EFC" w:rsidRPr="00542490">
                <w:rPr>
                  <w:rStyle w:val="Hyperlink"/>
                  <w:rFonts w:eastAsia="Batang"/>
                  <w:shd w:val="clear" w:color="auto" w:fill="FFFFFF"/>
                </w:rPr>
                <w:t>www.ltai.info/</w:t>
              </w:r>
            </w:hyperlink>
            <w:r w:rsidR="00991EFC" w:rsidRPr="00542490">
              <w:rPr>
                <w:rFonts w:eastAsia="Batang"/>
                <w:shd w:val="clear" w:color="auto" w:fill="FFFFFF"/>
              </w:rPr>
              <w:t xml:space="preserve"> as is </w:t>
            </w:r>
            <w:hyperlink r:id="rId76" w:history="1">
              <w:r w:rsidR="00B51AC3" w:rsidRPr="00113AB2">
                <w:rPr>
                  <w:rStyle w:val="Hyperlink"/>
                  <w:rFonts w:eastAsia="Batang"/>
                  <w:shd w:val="clear" w:color="auto" w:fill="FFFFFF"/>
                </w:rPr>
                <w:t>https://www.safeguardingresourcehub.co.uk/Prevent-Tragedies</w:t>
              </w:r>
            </w:hyperlink>
            <w:r w:rsidR="00B51AC3">
              <w:rPr>
                <w:rFonts w:eastAsia="Batang"/>
                <w:shd w:val="clear" w:color="auto" w:fill="FFFFFF"/>
              </w:rPr>
              <w:t xml:space="preserve"> </w:t>
            </w:r>
            <w:r w:rsidR="00991EFC" w:rsidRPr="00542490">
              <w:rPr>
                <w:rFonts w:eastAsia="Batang"/>
                <w:shd w:val="clear" w:color="auto" w:fill="FFFFFF"/>
              </w:rPr>
              <w:t xml:space="preserve"> </w:t>
            </w:r>
            <w:r w:rsidR="00991EFC" w:rsidRPr="00542490">
              <w:rPr>
                <w:rFonts w:eastAsia="Batang"/>
                <w:iCs/>
                <w:color w:val="auto"/>
              </w:rPr>
              <w:t>While it remains very rare for school age children to become involved in extremist activity to the point of committing criminal acts, young people can be exposed to extremist influences or prejudiced views, including via the internet, from an early age. As with other forms of criminality or risk of harm, early intervention is always preferable. Schools, working with other local partners, families and communities, can help support pupils who may be vulnerable as part of wider safeguarding responsibilities.</w:t>
            </w:r>
          </w:p>
          <w:p w:rsidR="005C492E" w:rsidRPr="005C492E" w:rsidRDefault="005C492E" w:rsidP="005C492E">
            <w:pPr>
              <w:pStyle w:val="Default"/>
              <w:rPr>
                <w:rFonts w:eastAsia="Batang"/>
                <w:iCs/>
                <w:color w:val="auto"/>
              </w:rPr>
            </w:pPr>
            <w:r w:rsidRPr="005C492E">
              <w:rPr>
                <w:rFonts w:eastAsia="Batang"/>
                <w:iCs/>
                <w:color w:val="auto"/>
              </w:rPr>
              <w:t xml:space="preserve">In an emergency, call 999 or the confidential anti-terrorist hotline on 0800 789 321 if you: </w:t>
            </w:r>
          </w:p>
          <w:p w:rsidR="005C492E" w:rsidRPr="005C492E" w:rsidRDefault="005C492E" w:rsidP="005C492E">
            <w:pPr>
              <w:pStyle w:val="Default"/>
              <w:numPr>
                <w:ilvl w:val="0"/>
                <w:numId w:val="39"/>
              </w:numPr>
              <w:rPr>
                <w:rFonts w:eastAsia="Batang"/>
                <w:iCs/>
                <w:color w:val="auto"/>
              </w:rPr>
            </w:pPr>
            <w:r w:rsidRPr="005C492E">
              <w:rPr>
                <w:rFonts w:eastAsia="Batang"/>
                <w:iCs/>
                <w:color w:val="auto"/>
              </w:rPr>
              <w:t>Think someone is in immediate danger</w:t>
            </w:r>
          </w:p>
          <w:p w:rsidR="005C492E" w:rsidRPr="005C492E" w:rsidRDefault="005C492E" w:rsidP="005C492E">
            <w:pPr>
              <w:pStyle w:val="Default"/>
              <w:numPr>
                <w:ilvl w:val="0"/>
                <w:numId w:val="39"/>
              </w:numPr>
              <w:rPr>
                <w:rFonts w:eastAsia="Batang"/>
                <w:iCs/>
                <w:color w:val="auto"/>
              </w:rPr>
            </w:pPr>
            <w:r w:rsidRPr="005C492E">
              <w:rPr>
                <w:rFonts w:eastAsia="Batang"/>
                <w:iCs/>
                <w:color w:val="auto"/>
              </w:rPr>
              <w:t>Think someone may be planning to travel to join an extremist group</w:t>
            </w:r>
          </w:p>
          <w:p w:rsidR="005C492E" w:rsidRDefault="005C492E" w:rsidP="005C492E">
            <w:pPr>
              <w:pStyle w:val="Default"/>
              <w:numPr>
                <w:ilvl w:val="0"/>
                <w:numId w:val="39"/>
              </w:numPr>
              <w:rPr>
                <w:rFonts w:eastAsia="Batang"/>
                <w:iCs/>
                <w:color w:val="auto"/>
              </w:rPr>
            </w:pPr>
            <w:r w:rsidRPr="005C492E">
              <w:rPr>
                <w:rFonts w:eastAsia="Batang"/>
                <w:iCs/>
                <w:color w:val="auto"/>
              </w:rPr>
              <w:t>See or hear something that may be terrorist-related</w:t>
            </w:r>
          </w:p>
          <w:p w:rsidR="00644750" w:rsidRPr="00542490" w:rsidRDefault="00991EFC" w:rsidP="00B51AC3">
            <w:pPr>
              <w:pStyle w:val="Default"/>
              <w:rPr>
                <w:rFonts w:eastAsia="Batang"/>
              </w:rPr>
            </w:pPr>
            <w:r w:rsidRPr="00542490">
              <w:rPr>
                <w:rFonts w:eastAsia="Batang"/>
                <w:i/>
                <w:iCs/>
                <w:color w:val="0070C0"/>
              </w:rPr>
              <w:t xml:space="preserve">  </w:t>
            </w:r>
          </w:p>
        </w:tc>
      </w:tr>
      <w:tr w:rsidR="00131B8F" w:rsidRPr="00542490" w:rsidTr="00A0562D">
        <w:tc>
          <w:tcPr>
            <w:tcW w:w="2962" w:type="dxa"/>
          </w:tcPr>
          <w:p w:rsidR="00131B8F" w:rsidRPr="00542490" w:rsidRDefault="0065799A" w:rsidP="00503835">
            <w:pPr>
              <w:pStyle w:val="Default"/>
              <w:rPr>
                <w:rFonts w:eastAsia="Batang"/>
              </w:rPr>
            </w:pPr>
            <w:r w:rsidRPr="00542490">
              <w:rPr>
                <w:rFonts w:eastAsia="Batang"/>
              </w:rPr>
              <w:t>S</w:t>
            </w:r>
            <w:r w:rsidR="00131B8F" w:rsidRPr="00542490">
              <w:rPr>
                <w:rFonts w:eastAsia="Batang"/>
              </w:rPr>
              <w:t>exting</w:t>
            </w:r>
          </w:p>
        </w:tc>
        <w:tc>
          <w:tcPr>
            <w:tcW w:w="6774" w:type="dxa"/>
          </w:tcPr>
          <w:p w:rsidR="00816E0B" w:rsidRPr="00542490" w:rsidRDefault="00A7126C" w:rsidP="00816E0B">
            <w:pPr>
              <w:pStyle w:val="Default"/>
              <w:rPr>
                <w:rFonts w:eastAsia="Batang"/>
              </w:rPr>
            </w:pPr>
            <w:hyperlink r:id="rId77" w:history="1">
              <w:r w:rsidR="00B51AC3" w:rsidRPr="00113AB2">
                <w:rPr>
                  <w:rStyle w:val="Hyperlink"/>
                  <w:rFonts w:eastAsia="Batang"/>
                </w:rPr>
                <w:t>https://learning.nspcc.org.uk/research-resources/briefings/sexting-advice-professionals</w:t>
              </w:r>
            </w:hyperlink>
            <w:r w:rsidR="00B51AC3">
              <w:rPr>
                <w:rFonts w:eastAsia="Batang"/>
              </w:rPr>
              <w:t xml:space="preserve"> </w:t>
            </w:r>
            <w:r w:rsidR="00816E0B" w:rsidRPr="00542490">
              <w:rPr>
                <w:rFonts w:eastAsia="Batang"/>
              </w:rPr>
              <w:t>(NSPCC website)</w:t>
            </w:r>
            <w:r w:rsidR="00B51AC3">
              <w:rPr>
                <w:rFonts w:eastAsia="Batang"/>
              </w:rPr>
              <w:t xml:space="preserve"> and a parent link </w:t>
            </w:r>
            <w:hyperlink r:id="rId78" w:history="1">
              <w:r w:rsidR="00B51AC3" w:rsidRPr="00113AB2">
                <w:rPr>
                  <w:rStyle w:val="Hyperlink"/>
                  <w:rFonts w:eastAsia="Batang"/>
                </w:rPr>
                <w:t>https://learning.nspcc.org.uk/research-resources/2016/sexting-young-people-parents-view</w:t>
              </w:r>
            </w:hyperlink>
            <w:r w:rsidR="00816E0B" w:rsidRPr="00542490">
              <w:rPr>
                <w:rFonts w:eastAsia="Batang"/>
              </w:rPr>
              <w:t>.</w:t>
            </w:r>
          </w:p>
          <w:p w:rsidR="00394A3E" w:rsidRPr="00542490" w:rsidRDefault="00BB4FB4" w:rsidP="00816E0B">
            <w:pPr>
              <w:pStyle w:val="Default"/>
              <w:rPr>
                <w:rFonts w:eastAsia="Batang"/>
                <w:b/>
              </w:rPr>
            </w:pPr>
            <w:r w:rsidRPr="00542490">
              <w:rPr>
                <w:rFonts w:eastAsia="Batang"/>
              </w:rPr>
              <w:t xml:space="preserve">Gloucestershire Police have a small sexual exploitation team. </w:t>
            </w:r>
            <w:r w:rsidR="006400E1" w:rsidRPr="00542490">
              <w:rPr>
                <w:rFonts w:eastAsia="Batang"/>
                <w:b/>
              </w:rPr>
              <w:t>C</w:t>
            </w:r>
            <w:r w:rsidRPr="00542490">
              <w:rPr>
                <w:rFonts w:eastAsia="Batang"/>
                <w:b/>
              </w:rPr>
              <w:t>ontact Sgt. Nigel Hatton</w:t>
            </w:r>
            <w:r w:rsidR="00394A3E" w:rsidRPr="00542490">
              <w:rPr>
                <w:rFonts w:eastAsia="Batang"/>
                <w:b/>
              </w:rPr>
              <w:t>.</w:t>
            </w:r>
          </w:p>
          <w:p w:rsidR="00394A3E" w:rsidRPr="00542490" w:rsidRDefault="00394A3E" w:rsidP="00816E0B">
            <w:pPr>
              <w:pStyle w:val="Default"/>
              <w:rPr>
                <w:rFonts w:eastAsia="Batang"/>
              </w:rPr>
            </w:pPr>
            <w:r w:rsidRPr="00542490">
              <w:rPr>
                <w:rFonts w:eastAsia="Batang"/>
                <w:b/>
              </w:rPr>
              <w:t xml:space="preserve">‘So you got naked online’ </w:t>
            </w:r>
            <w:r w:rsidRPr="00542490">
              <w:rPr>
                <w:rFonts w:eastAsia="Batang"/>
              </w:rPr>
              <w:t>(sexting information leaflet produced for pupils by south west grid for</w:t>
            </w:r>
            <w:r w:rsidR="006400E1" w:rsidRPr="00542490">
              <w:rPr>
                <w:rFonts w:eastAsia="Batang"/>
              </w:rPr>
              <w:t xml:space="preserve"> learning) included in the Wellbeing (PSHE/SMSC)</w:t>
            </w:r>
            <w:r w:rsidRPr="00542490">
              <w:rPr>
                <w:rFonts w:eastAsia="Batang"/>
              </w:rPr>
              <w:t xml:space="preserve"> curri</w:t>
            </w:r>
            <w:r w:rsidR="003A351C" w:rsidRPr="00542490">
              <w:rPr>
                <w:rFonts w:eastAsia="Batang"/>
              </w:rPr>
              <w:t>cu</w:t>
            </w:r>
            <w:r w:rsidRPr="00542490">
              <w:rPr>
                <w:rFonts w:eastAsia="Batang"/>
              </w:rPr>
              <w:t>lum. Also shared with parents.</w:t>
            </w:r>
          </w:p>
          <w:p w:rsidR="00394A3E" w:rsidRPr="00542490" w:rsidRDefault="00394A3E" w:rsidP="00816E0B">
            <w:pPr>
              <w:pStyle w:val="Default"/>
              <w:rPr>
                <w:rFonts w:eastAsia="Batang"/>
                <w:i/>
              </w:rPr>
            </w:pPr>
            <w:r w:rsidRPr="00542490">
              <w:rPr>
                <w:rFonts w:eastAsia="Batang"/>
                <w:i/>
              </w:rPr>
              <w:t xml:space="preserve">Pupils informed that sexting is illegal but the police have stated that young people should be treated as victims in the first place and not usually face </w:t>
            </w:r>
            <w:r w:rsidR="007F3C99" w:rsidRPr="00542490">
              <w:rPr>
                <w:rFonts w:eastAsia="Batang"/>
                <w:i/>
              </w:rPr>
              <w:t>prosecution</w:t>
            </w:r>
            <w:r w:rsidRPr="00542490">
              <w:rPr>
                <w:rFonts w:eastAsia="Batang"/>
                <w:i/>
              </w:rPr>
              <w:t>. The police’s priority is those who profit from sexual images of young people....not the victims.</w:t>
            </w:r>
          </w:p>
        </w:tc>
      </w:tr>
      <w:tr w:rsidR="00705A7D" w:rsidRPr="00542490" w:rsidTr="00A0562D">
        <w:tc>
          <w:tcPr>
            <w:tcW w:w="2962" w:type="dxa"/>
          </w:tcPr>
          <w:p w:rsidR="00705A7D" w:rsidRPr="00542490" w:rsidRDefault="00705A7D" w:rsidP="00131B8F">
            <w:pPr>
              <w:pStyle w:val="Default"/>
              <w:rPr>
                <w:rFonts w:eastAsia="Batang"/>
              </w:rPr>
            </w:pPr>
            <w:r w:rsidRPr="00542490">
              <w:rPr>
                <w:rFonts w:eastAsia="Batang"/>
              </w:rPr>
              <w:t>Trafficking</w:t>
            </w:r>
          </w:p>
        </w:tc>
        <w:tc>
          <w:tcPr>
            <w:tcW w:w="6774" w:type="dxa"/>
          </w:tcPr>
          <w:p w:rsidR="00705A7D" w:rsidRPr="00542490" w:rsidRDefault="003A351C" w:rsidP="006D145A">
            <w:pPr>
              <w:pStyle w:val="Default"/>
              <w:rPr>
                <w:rFonts w:eastAsia="Batang"/>
              </w:rPr>
            </w:pPr>
            <w:r w:rsidRPr="00542490">
              <w:rPr>
                <w:rFonts w:eastAsia="Batang"/>
              </w:rPr>
              <w:t xml:space="preserve">Serious crime which must be reported to </w:t>
            </w:r>
            <w:r w:rsidR="00705A7D" w:rsidRPr="00542490">
              <w:rPr>
                <w:rFonts w:eastAsia="Batang"/>
              </w:rPr>
              <w:t>Jane Bee (Gloucestershire LADO)</w:t>
            </w:r>
            <w:r w:rsidRPr="00542490">
              <w:rPr>
                <w:rFonts w:eastAsia="Batang"/>
              </w:rPr>
              <w:t xml:space="preserve"> and the</w:t>
            </w:r>
            <w:r w:rsidR="00816E0B" w:rsidRPr="00542490">
              <w:rPr>
                <w:rFonts w:eastAsia="Batang"/>
              </w:rPr>
              <w:t xml:space="preserve"> Gloucestershire Police.</w:t>
            </w:r>
          </w:p>
          <w:p w:rsidR="00723DB9" w:rsidRPr="00542490" w:rsidRDefault="00723DB9" w:rsidP="006D145A">
            <w:pPr>
              <w:pStyle w:val="Default"/>
              <w:rPr>
                <w:rFonts w:eastAsia="Batang"/>
              </w:rPr>
            </w:pPr>
            <w:r w:rsidRPr="00542490">
              <w:rPr>
                <w:rFonts w:eastAsia="Batang"/>
              </w:rPr>
              <w:t>Trafficking can include a young person being moved across the same street to a different address for</w:t>
            </w:r>
            <w:r w:rsidR="003A351C" w:rsidRPr="00542490">
              <w:rPr>
                <w:rFonts w:eastAsia="Batang"/>
              </w:rPr>
              <w:t xml:space="preserve"> the purpose of exploitation. It d</w:t>
            </w:r>
            <w:r w:rsidR="006C56E9" w:rsidRPr="00542490">
              <w:rPr>
                <w:rFonts w:eastAsia="Batang"/>
              </w:rPr>
              <w:t>oesn’t have to include people, c</w:t>
            </w:r>
            <w:r w:rsidR="003A351C" w:rsidRPr="00542490">
              <w:rPr>
                <w:rFonts w:eastAsia="Batang"/>
              </w:rPr>
              <w:t>hildren or young people being moved great distances.</w:t>
            </w:r>
          </w:p>
          <w:p w:rsidR="00124D9C" w:rsidRPr="00542490" w:rsidRDefault="00124D9C" w:rsidP="006D145A">
            <w:pPr>
              <w:pStyle w:val="Default"/>
              <w:rPr>
                <w:rFonts w:eastAsia="Batang"/>
                <w:i/>
              </w:rPr>
            </w:pPr>
            <w:r w:rsidRPr="00542490">
              <w:rPr>
                <w:rFonts w:eastAsia="Batang"/>
                <w:i/>
              </w:rPr>
              <w:t>See Appendix 2 for further information on Trafficking.</w:t>
            </w:r>
          </w:p>
        </w:tc>
      </w:tr>
      <w:tr w:rsidR="00023725" w:rsidRPr="00542490" w:rsidTr="00A0562D">
        <w:tc>
          <w:tcPr>
            <w:tcW w:w="2962" w:type="dxa"/>
          </w:tcPr>
          <w:p w:rsidR="00023725" w:rsidRPr="00542490" w:rsidRDefault="003D7AED" w:rsidP="00355B30">
            <w:pPr>
              <w:pStyle w:val="Default"/>
              <w:rPr>
                <w:rFonts w:eastAsia="Batang"/>
              </w:rPr>
            </w:pPr>
            <w:r w:rsidRPr="00542490">
              <w:rPr>
                <w:rFonts w:eastAsia="Batang"/>
              </w:rPr>
              <w:t>Children who run away</w:t>
            </w:r>
            <w:r w:rsidR="00355B30" w:rsidRPr="00542490">
              <w:rPr>
                <w:rFonts w:eastAsia="Batang"/>
              </w:rPr>
              <w:t xml:space="preserve"> (missing persons</w:t>
            </w:r>
            <w:r w:rsidR="00A24688" w:rsidRPr="00542490">
              <w:rPr>
                <w:rFonts w:eastAsia="Batang"/>
              </w:rPr>
              <w:t>/missing children</w:t>
            </w:r>
            <w:r w:rsidR="00355B30" w:rsidRPr="00542490">
              <w:rPr>
                <w:rFonts w:eastAsia="Batang"/>
              </w:rPr>
              <w:t>)</w:t>
            </w:r>
            <w:r w:rsidRPr="00542490">
              <w:rPr>
                <w:rFonts w:eastAsia="Batang"/>
              </w:rPr>
              <w:t xml:space="preserve"> </w:t>
            </w:r>
          </w:p>
        </w:tc>
        <w:tc>
          <w:tcPr>
            <w:tcW w:w="6774" w:type="dxa"/>
          </w:tcPr>
          <w:p w:rsidR="00023725" w:rsidRPr="00542490" w:rsidRDefault="00023725" w:rsidP="003D7AED">
            <w:pPr>
              <w:pStyle w:val="Default"/>
              <w:rPr>
                <w:rFonts w:eastAsia="Batang"/>
                <w:b/>
                <w:color w:val="auto"/>
              </w:rPr>
            </w:pPr>
            <w:r w:rsidRPr="00542490">
              <w:rPr>
                <w:rFonts w:eastAsia="Batang"/>
                <w:b/>
                <w:color w:val="auto"/>
              </w:rPr>
              <w:t xml:space="preserve">PC Christina Pfister (Missing persons Coordinator Gloucestershire Police). </w:t>
            </w:r>
            <w:r w:rsidR="003D7AED" w:rsidRPr="00542490">
              <w:rPr>
                <w:rFonts w:eastAsia="Batang"/>
                <w:b/>
                <w:color w:val="auto"/>
              </w:rPr>
              <w:t>Tel: 101</w:t>
            </w:r>
            <w:r w:rsidR="00442E57" w:rsidRPr="00542490">
              <w:rPr>
                <w:rFonts w:eastAsia="Batang"/>
                <w:b/>
                <w:color w:val="auto"/>
              </w:rPr>
              <w:t xml:space="preserve"> (Gloucestershire Police)</w:t>
            </w:r>
            <w:r w:rsidR="00A24688" w:rsidRPr="00542490">
              <w:rPr>
                <w:rFonts w:eastAsia="Batang"/>
                <w:b/>
                <w:color w:val="auto"/>
              </w:rPr>
              <w:t>.</w:t>
            </w:r>
          </w:p>
          <w:p w:rsidR="00644750" w:rsidRPr="00542490" w:rsidRDefault="00006926" w:rsidP="003D7AED">
            <w:pPr>
              <w:pStyle w:val="Default"/>
              <w:rPr>
                <w:rFonts w:eastAsia="Batang"/>
                <w:b/>
                <w:i/>
                <w:color w:val="auto"/>
              </w:rPr>
            </w:pPr>
            <w:r>
              <w:rPr>
                <w:rStyle w:val="Strong"/>
                <w:rFonts w:eastAsia="Batang"/>
                <w:i/>
              </w:rPr>
              <w:t>GSCP</w:t>
            </w:r>
            <w:r w:rsidR="00644750" w:rsidRPr="00542490">
              <w:rPr>
                <w:rStyle w:val="Strong"/>
                <w:rFonts w:eastAsia="Batang"/>
                <w:i/>
              </w:rPr>
              <w:t xml:space="preserve"> Missing Children Protocol</w:t>
            </w:r>
            <w:r w:rsidR="00A24688" w:rsidRPr="00542490">
              <w:rPr>
                <w:rStyle w:val="Strong"/>
                <w:rFonts w:eastAsia="Batang"/>
                <w:i/>
              </w:rPr>
              <w:t xml:space="preserve"> </w:t>
            </w:r>
            <w:hyperlink r:id="rId79" w:history="1">
              <w:r w:rsidR="00B51AC3" w:rsidRPr="00113AB2">
                <w:rPr>
                  <w:rStyle w:val="Hyperlink"/>
                  <w:rFonts w:eastAsia="Batang"/>
                  <w:i/>
                </w:rPr>
                <w:t>http://www.gscb.org.uk</w:t>
              </w:r>
            </w:hyperlink>
            <w:r w:rsidR="00A24688" w:rsidRPr="00542490">
              <w:rPr>
                <w:rFonts w:eastAsia="Batang"/>
                <w:i/>
              </w:rPr>
              <w:t>:</w:t>
            </w:r>
            <w:r w:rsidR="00644750" w:rsidRPr="00542490">
              <w:rPr>
                <w:rFonts w:eastAsia="Batang"/>
                <w:i/>
              </w:rPr>
              <w:br/>
              <w:t>Gloucestershire's protocol on partnership working when children and young people run away and go missing from home or care</w:t>
            </w:r>
            <w:r w:rsidR="00A24688" w:rsidRPr="00542490">
              <w:rPr>
                <w:rFonts w:eastAsia="Batang"/>
                <w:i/>
              </w:rPr>
              <w:t>.</w:t>
            </w:r>
          </w:p>
          <w:p w:rsidR="00644750" w:rsidRPr="00542490" w:rsidRDefault="003D7AED" w:rsidP="008012A9">
            <w:pPr>
              <w:rPr>
                <w:rFonts w:ascii="Arial" w:eastAsia="Batang" w:hAnsi="Arial" w:cs="Arial"/>
              </w:rPr>
            </w:pPr>
            <w:r w:rsidRPr="00542490">
              <w:rPr>
                <w:rFonts w:ascii="Arial" w:eastAsia="Batang" w:hAnsi="Arial" w:cs="Arial"/>
                <w:u w:val="single"/>
              </w:rPr>
              <w:t xml:space="preserve">ASTRA (Gloucestershire): </w:t>
            </w:r>
            <w:r w:rsidRPr="00542490">
              <w:rPr>
                <w:rFonts w:ascii="Arial" w:eastAsia="Batang" w:hAnsi="Arial" w:cs="Arial"/>
              </w:rPr>
              <w:t xml:space="preserve">The ASTRA (Alternative Solutions To Running Away) </w:t>
            </w:r>
            <w:r w:rsidR="00307502" w:rsidRPr="00542490">
              <w:rPr>
                <w:rFonts w:ascii="Arial" w:eastAsia="Batang" w:hAnsi="Arial" w:cs="Arial"/>
              </w:rPr>
              <w:t xml:space="preserve">has </w:t>
            </w:r>
            <w:r w:rsidRPr="00542490">
              <w:rPr>
                <w:rFonts w:ascii="Arial" w:eastAsia="Batang" w:hAnsi="Arial" w:cs="Arial"/>
              </w:rPr>
              <w:t>the primary aim of reducing the incidence of persistent running away</w:t>
            </w:r>
            <w:r w:rsidR="00307502" w:rsidRPr="00542490">
              <w:rPr>
                <w:rFonts w:ascii="Arial" w:eastAsia="Batang" w:hAnsi="Arial" w:cs="Arial"/>
              </w:rPr>
              <w:t xml:space="preserve"> across Gloucestershire</w:t>
            </w:r>
            <w:r w:rsidRPr="00542490">
              <w:rPr>
                <w:rFonts w:ascii="Arial" w:eastAsia="Batang" w:hAnsi="Arial" w:cs="Arial"/>
              </w:rPr>
              <w:t>. The project provide</w:t>
            </w:r>
            <w:r w:rsidR="00307502" w:rsidRPr="00542490">
              <w:rPr>
                <w:rFonts w:ascii="Arial" w:eastAsia="Batang" w:hAnsi="Arial" w:cs="Arial"/>
              </w:rPr>
              <w:t>s</w:t>
            </w:r>
            <w:r w:rsidRPr="00542490">
              <w:rPr>
                <w:rFonts w:ascii="Arial" w:eastAsia="Batang" w:hAnsi="Arial" w:cs="Arial"/>
              </w:rPr>
              <w:t xml:space="preserve"> support, advice and information to young people up to eighteen years old who have run away. This might be from a family home, foster home or from a residential unit. ASTRA provides support after the event to enable a young person to address the causes of running away. The ASTR</w:t>
            </w:r>
            <w:r w:rsidR="00307502" w:rsidRPr="00542490">
              <w:rPr>
                <w:rFonts w:ascii="Arial" w:eastAsia="Batang" w:hAnsi="Arial" w:cs="Arial"/>
              </w:rPr>
              <w:t xml:space="preserve">A project offers young people help </w:t>
            </w:r>
            <w:r w:rsidRPr="00542490">
              <w:rPr>
                <w:rFonts w:ascii="Arial" w:eastAsia="Batang" w:hAnsi="Arial" w:cs="Arial"/>
              </w:rPr>
              <w:t xml:space="preserve">and the support required in order to find Alternative Solutions To Running Away. </w:t>
            </w:r>
            <w:r w:rsidR="00307502" w:rsidRPr="00542490">
              <w:rPr>
                <w:rFonts w:ascii="Arial" w:eastAsia="Batang" w:hAnsi="Arial" w:cs="Arial"/>
              </w:rPr>
              <w:t xml:space="preserve">Freephone </w:t>
            </w:r>
            <w:r w:rsidR="00355B30" w:rsidRPr="00542490">
              <w:rPr>
                <w:rFonts w:ascii="Arial" w:eastAsia="Batang" w:hAnsi="Arial" w:cs="Arial"/>
              </w:rPr>
              <w:t xml:space="preserve">Telephone </w:t>
            </w:r>
            <w:r w:rsidR="00307502" w:rsidRPr="00542490">
              <w:rPr>
                <w:rFonts w:ascii="Arial" w:eastAsia="Batang" w:hAnsi="Arial" w:cs="Arial"/>
              </w:rPr>
              <w:t xml:space="preserve">number: 0800-389-4992 </w:t>
            </w:r>
            <w:r w:rsidRPr="00542490">
              <w:rPr>
                <w:rFonts w:ascii="Arial" w:eastAsia="Batang" w:hAnsi="Arial" w:cs="Arial"/>
              </w:rPr>
              <w:t>EXCLUSIVELY for young people who have run away and have no money. All other callers are asked to use the 'ordinary' number</w:t>
            </w:r>
            <w:r w:rsidR="0031192D" w:rsidRPr="00542490">
              <w:rPr>
                <w:rFonts w:ascii="Arial" w:eastAsia="Batang" w:hAnsi="Arial" w:cs="Arial"/>
              </w:rPr>
              <w:t xml:space="preserve"> ( tel: 01452 541599).</w:t>
            </w:r>
          </w:p>
        </w:tc>
      </w:tr>
      <w:tr w:rsidR="00442E57" w:rsidRPr="00542490" w:rsidTr="00A0562D">
        <w:tc>
          <w:tcPr>
            <w:tcW w:w="2962" w:type="dxa"/>
          </w:tcPr>
          <w:p w:rsidR="00442E57" w:rsidRPr="00542490" w:rsidRDefault="00442E57" w:rsidP="003D7AED">
            <w:pPr>
              <w:pStyle w:val="Default"/>
              <w:rPr>
                <w:rFonts w:eastAsia="Batang"/>
              </w:rPr>
            </w:pPr>
            <w:r w:rsidRPr="00542490">
              <w:rPr>
                <w:rFonts w:eastAsia="Batang"/>
              </w:rPr>
              <w:t>CME (Children missing education)</w:t>
            </w:r>
          </w:p>
        </w:tc>
        <w:tc>
          <w:tcPr>
            <w:tcW w:w="6774" w:type="dxa"/>
          </w:tcPr>
          <w:p w:rsidR="00442E57" w:rsidRPr="00542490" w:rsidRDefault="00442E57" w:rsidP="00442E57">
            <w:pPr>
              <w:shd w:val="clear" w:color="auto" w:fill="FFFFFF"/>
              <w:rPr>
                <w:rFonts w:ascii="Arial" w:eastAsia="Batang" w:hAnsi="Arial" w:cs="Arial"/>
                <w:b/>
              </w:rPr>
            </w:pPr>
            <w:r w:rsidRPr="00542490">
              <w:rPr>
                <w:rFonts w:ascii="Arial" w:eastAsia="Batang" w:hAnsi="Arial" w:cs="Arial"/>
                <w:b/>
                <w:bCs/>
                <w:color w:val="000000"/>
                <w:lang w:eastAsia="en-GB"/>
              </w:rPr>
              <w:t>Anyone concerned that a child is missing education (CME) can make a referral to the Education Entitlement and Inclusion team (EEI) at Gloucestershire County Council.</w:t>
            </w:r>
            <w:r w:rsidR="0031192D" w:rsidRPr="00542490">
              <w:rPr>
                <w:rFonts w:ascii="Arial" w:eastAsia="Batang" w:hAnsi="Arial" w:cs="Arial"/>
                <w:b/>
                <w:bCs/>
                <w:color w:val="000000"/>
                <w:lang w:eastAsia="en-GB"/>
              </w:rPr>
              <w:t xml:space="preserve"> Tel: </w:t>
            </w:r>
            <w:r w:rsidRPr="00542490">
              <w:rPr>
                <w:rFonts w:ascii="Arial" w:eastAsia="Batang" w:hAnsi="Arial" w:cs="Arial"/>
                <w:b/>
                <w:bCs/>
                <w:color w:val="000000"/>
                <w:lang w:eastAsia="en-GB"/>
              </w:rPr>
              <w:t xml:space="preserve"> </w:t>
            </w:r>
            <w:r w:rsidR="0031192D" w:rsidRPr="00542490">
              <w:rPr>
                <w:rFonts w:ascii="Arial" w:eastAsia="Batang" w:hAnsi="Arial" w:cs="Arial"/>
                <w:b/>
                <w:color w:val="000000"/>
              </w:rPr>
              <w:t xml:space="preserve">01452 426960/427360. </w:t>
            </w:r>
            <w:r w:rsidRPr="00542490">
              <w:rPr>
                <w:rFonts w:ascii="Arial" w:eastAsia="Batang" w:hAnsi="Arial" w:cs="Arial"/>
                <w:b/>
                <w:bCs/>
                <w:color w:val="000000"/>
                <w:lang w:eastAsia="en-GB"/>
              </w:rPr>
              <w:t>Children Missing Education (CME)</w:t>
            </w:r>
            <w:r w:rsidRPr="00542490">
              <w:rPr>
                <w:rFonts w:ascii="Arial" w:eastAsia="Batang" w:hAnsi="Arial" w:cs="Arial"/>
                <w:color w:val="000000"/>
                <w:lang w:eastAsia="en-GB"/>
              </w:rPr>
              <w:t xml:space="preserve"> refers to 'any child of compulsory school age who is </w:t>
            </w:r>
            <w:r w:rsidRPr="00542490">
              <w:rPr>
                <w:rFonts w:ascii="Arial" w:eastAsia="Batang" w:hAnsi="Arial" w:cs="Arial"/>
                <w:b/>
                <w:bCs/>
                <w:color w:val="000000"/>
                <w:lang w:eastAsia="en-GB"/>
              </w:rPr>
              <w:t>not</w:t>
            </w:r>
            <w:r w:rsidRPr="00542490">
              <w:rPr>
                <w:rFonts w:ascii="Arial" w:eastAsia="Batang" w:hAnsi="Arial" w:cs="Arial"/>
                <w:color w:val="000000"/>
                <w:lang w:eastAsia="en-GB"/>
              </w:rPr>
              <w:t xml:space="preserve"> registered at any formally approved education activity e.g. school, alternative provision, elective home education, </w:t>
            </w:r>
            <w:r w:rsidRPr="00542490">
              <w:rPr>
                <w:rFonts w:ascii="Arial" w:eastAsia="Batang" w:hAnsi="Arial" w:cs="Arial"/>
                <w:b/>
                <w:bCs/>
                <w:color w:val="000000"/>
                <w:lang w:eastAsia="en-GB"/>
              </w:rPr>
              <w:t>and</w:t>
            </w:r>
            <w:r w:rsidRPr="00542490">
              <w:rPr>
                <w:rFonts w:ascii="Arial" w:eastAsia="Batang" w:hAnsi="Arial" w:cs="Arial"/>
                <w:color w:val="000000"/>
                <w:lang w:eastAsia="en-GB"/>
              </w:rPr>
              <w:t xml:space="preserve"> has been out of education provision for at least 4 weeks'. </w:t>
            </w:r>
            <w:r w:rsidRPr="00542490">
              <w:rPr>
                <w:rFonts w:ascii="Arial" w:eastAsia="Batang" w:hAnsi="Arial" w:cs="Arial"/>
                <w:b/>
                <w:bCs/>
                <w:color w:val="000000"/>
                <w:lang w:eastAsia="en-GB"/>
              </w:rPr>
              <w:t>CME</w:t>
            </w:r>
            <w:r w:rsidRPr="00542490">
              <w:rPr>
                <w:rFonts w:ascii="Arial" w:eastAsia="Batang" w:hAnsi="Arial" w:cs="Arial"/>
                <w:color w:val="000000"/>
                <w:lang w:eastAsia="en-GB"/>
              </w:rPr>
              <w:t xml:space="preserve"> also includes those children who are </w:t>
            </w:r>
            <w:r w:rsidRPr="00542490">
              <w:rPr>
                <w:rFonts w:ascii="Arial" w:eastAsia="Batang" w:hAnsi="Arial" w:cs="Arial"/>
                <w:b/>
                <w:bCs/>
                <w:color w:val="000000"/>
                <w:lang w:eastAsia="en-GB"/>
              </w:rPr>
              <w:t xml:space="preserve">missing </w:t>
            </w:r>
            <w:r w:rsidRPr="00542490">
              <w:rPr>
                <w:rFonts w:ascii="Arial" w:eastAsia="Batang" w:hAnsi="Arial" w:cs="Arial"/>
                <w:color w:val="000000"/>
                <w:lang w:eastAsia="en-GB"/>
              </w:rPr>
              <w:t xml:space="preserve">(family whereabouts unknown), and are usually children who are registered on a school roll / alternative provision. This might be a child who is not at their last known address </w:t>
            </w:r>
            <w:r w:rsidRPr="00542490">
              <w:rPr>
                <w:rFonts w:ascii="Arial" w:eastAsia="Batang" w:hAnsi="Arial" w:cs="Arial"/>
                <w:b/>
                <w:bCs/>
                <w:color w:val="000000"/>
                <w:lang w:eastAsia="en-GB"/>
              </w:rPr>
              <w:t xml:space="preserve">and either: </w:t>
            </w:r>
            <w:r w:rsidRPr="00542490">
              <w:rPr>
                <w:rFonts w:ascii="Arial" w:eastAsia="Batang" w:hAnsi="Arial" w:cs="Arial"/>
                <w:color w:val="000000"/>
                <w:lang w:eastAsia="en-GB"/>
              </w:rPr>
              <w:t>has not taken up an allocated school place as expected, or has 10 or more days of continuous absence from school without explanation, or left school suddenly and the destination is unknown. It is the responsibility of the Education Entitlement and Inclusion team, on behalf of the Local Authority (LA), to:</w:t>
            </w:r>
            <w:r w:rsidR="00355B30" w:rsidRPr="00542490">
              <w:rPr>
                <w:rFonts w:ascii="Arial" w:eastAsia="Batang" w:hAnsi="Arial" w:cs="Arial"/>
                <w:color w:val="000000"/>
                <w:lang w:eastAsia="en-GB"/>
              </w:rPr>
              <w:t xml:space="preserve"> </w:t>
            </w:r>
            <w:r w:rsidRPr="00542490">
              <w:rPr>
                <w:rFonts w:ascii="Arial" w:eastAsia="Batang" w:hAnsi="Arial" w:cs="Arial"/>
                <w:color w:val="000000"/>
                <w:lang w:eastAsia="en-GB"/>
              </w:rPr>
              <w:t>Collate information on all reported cases of CME of statutory school aged children in Gloucestershire</w:t>
            </w:r>
            <w:r w:rsidR="00355B30" w:rsidRPr="00542490">
              <w:rPr>
                <w:rFonts w:ascii="Arial" w:eastAsia="Batang" w:hAnsi="Arial" w:cs="Arial"/>
                <w:color w:val="000000"/>
                <w:lang w:eastAsia="en-GB"/>
              </w:rPr>
              <w:t xml:space="preserve"> maintained schools, academies, </w:t>
            </w:r>
            <w:r w:rsidRPr="00542490">
              <w:rPr>
                <w:rFonts w:ascii="Arial" w:eastAsia="Batang" w:hAnsi="Arial" w:cs="Arial"/>
                <w:color w:val="000000"/>
                <w:lang w:eastAsia="en-GB"/>
              </w:rPr>
              <w:t>free schools, alternative provision academies and Alternative Provision Schools (APS). The EEI Team will also liaise with partner agencies and other LAs and schools across Britain to track pupil</w:t>
            </w:r>
            <w:r w:rsidR="00355B30" w:rsidRPr="00542490">
              <w:rPr>
                <w:rFonts w:ascii="Arial" w:eastAsia="Batang" w:hAnsi="Arial" w:cs="Arial"/>
                <w:color w:val="000000"/>
                <w:lang w:eastAsia="en-GB"/>
              </w:rPr>
              <w:t>s who may be missing education and e</w:t>
            </w:r>
            <w:r w:rsidRPr="00542490">
              <w:rPr>
                <w:rFonts w:ascii="Arial" w:eastAsia="Batang" w:hAnsi="Arial" w:cs="Arial"/>
                <w:color w:val="000000"/>
                <w:lang w:eastAsia="en-GB"/>
              </w:rPr>
              <w:t xml:space="preserve">nsure each child missing education is offered full time education within 2 weeks of the date the LA was informed. </w:t>
            </w:r>
          </w:p>
        </w:tc>
      </w:tr>
    </w:tbl>
    <w:p w:rsidR="000E4725" w:rsidRPr="009D4284" w:rsidRDefault="000E4725" w:rsidP="00503835">
      <w:pPr>
        <w:pStyle w:val="Default"/>
        <w:rPr>
          <w:rFonts w:asciiTheme="minorHAnsi" w:eastAsia="Batang" w:hAnsiTheme="minorHAnsi" w:cs="Times New Roman"/>
        </w:rPr>
      </w:pPr>
    </w:p>
    <w:p w:rsidR="00AF312A" w:rsidRPr="00542490" w:rsidRDefault="00AF312A" w:rsidP="00503835">
      <w:pPr>
        <w:pStyle w:val="Default"/>
        <w:rPr>
          <w:rFonts w:eastAsia="Batang"/>
          <w:b/>
          <w:u w:val="single"/>
        </w:rPr>
      </w:pPr>
      <w:r w:rsidRPr="00542490">
        <w:rPr>
          <w:rFonts w:eastAsia="Batang"/>
          <w:b/>
          <w:u w:val="single"/>
        </w:rPr>
        <w:t xml:space="preserve">Other sources of help and information in </w:t>
      </w:r>
      <w:r w:rsidR="00542490" w:rsidRPr="00542490">
        <w:rPr>
          <w:rFonts w:eastAsia="Batang"/>
          <w:b/>
          <w:u w:val="single"/>
        </w:rPr>
        <w:t>Gloucestershire:</w:t>
      </w:r>
      <w:r w:rsidRPr="00542490">
        <w:rPr>
          <w:rFonts w:eastAsia="Batang"/>
          <w:b/>
          <w:u w:val="single"/>
        </w:rPr>
        <w:t xml:space="preserve"> </w:t>
      </w:r>
    </w:p>
    <w:p w:rsidR="00307502" w:rsidRPr="00542490" w:rsidRDefault="00307502" w:rsidP="00503835">
      <w:pPr>
        <w:pStyle w:val="Default"/>
        <w:rPr>
          <w:rFonts w:eastAsia="Batang"/>
          <w:b/>
          <w:u w:val="single"/>
        </w:rPr>
      </w:pPr>
    </w:p>
    <w:p w:rsidR="00307502" w:rsidRPr="00542490" w:rsidRDefault="000E4725" w:rsidP="00307502">
      <w:pPr>
        <w:pStyle w:val="Default"/>
        <w:rPr>
          <w:rFonts w:eastAsia="Batang"/>
        </w:rPr>
      </w:pPr>
      <w:r w:rsidRPr="00542490">
        <w:rPr>
          <w:rFonts w:eastAsia="Batang"/>
          <w:b/>
        </w:rPr>
        <w:t>Gloucestershire MAPPA (Multi-Agency Public Protection Arrangements)</w:t>
      </w:r>
      <w:r w:rsidRPr="00542490">
        <w:rPr>
          <w:rFonts w:eastAsia="Batang"/>
        </w:rPr>
        <w:t xml:space="preserve"> are a set of arrangements to manage the risk posed by the most serious sexual and violent offenders (MAPPA-eligible offenders) under the provisions of sections 325 to 327B of the Criminal Justice Act 2003. They should be contacted without delay if there is any concern is reported about a seriou</w:t>
      </w:r>
      <w:r w:rsidR="008D6B46" w:rsidRPr="00542490">
        <w:rPr>
          <w:rFonts w:eastAsia="Batang"/>
        </w:rPr>
        <w:t>s sexual or violent offender. (C</w:t>
      </w:r>
      <w:r w:rsidRPr="00542490">
        <w:rPr>
          <w:rFonts w:eastAsia="Batang"/>
        </w:rPr>
        <w:t xml:space="preserve">ontact Bernie Kinsella – Chair of MAPPA – detective chief </w:t>
      </w:r>
      <w:r w:rsidR="00542490" w:rsidRPr="00542490">
        <w:rPr>
          <w:rFonts w:eastAsia="Batang"/>
        </w:rPr>
        <w:t>superintendent</w:t>
      </w:r>
      <w:r w:rsidRPr="00542490">
        <w:rPr>
          <w:rFonts w:eastAsia="Batang"/>
        </w:rPr>
        <w:t xml:space="preserve"> – Gloucestershire Constabulary</w:t>
      </w:r>
      <w:r w:rsidR="008D6B46" w:rsidRPr="00542490">
        <w:rPr>
          <w:rFonts w:eastAsia="Batang"/>
        </w:rPr>
        <w:t xml:space="preserve"> – Tel: 101</w:t>
      </w:r>
      <w:r w:rsidRPr="00542490">
        <w:rPr>
          <w:rFonts w:eastAsia="Batang"/>
        </w:rPr>
        <w:t>)</w:t>
      </w:r>
    </w:p>
    <w:p w:rsidR="00FA704B" w:rsidRPr="009D4284" w:rsidRDefault="00FA704B" w:rsidP="00307502">
      <w:pPr>
        <w:pStyle w:val="Default"/>
        <w:rPr>
          <w:rFonts w:asciiTheme="minorHAnsi" w:eastAsia="Batang" w:hAnsiTheme="minorHAnsi" w:cs="Times New Roman"/>
        </w:rPr>
      </w:pPr>
    </w:p>
    <w:p w:rsidR="0051448F" w:rsidRPr="009D4284" w:rsidRDefault="0051448F" w:rsidP="00503835">
      <w:pPr>
        <w:pStyle w:val="Default"/>
        <w:rPr>
          <w:rFonts w:asciiTheme="minorHAnsi" w:eastAsia="Batang" w:hAnsiTheme="minorHAnsi" w:cs="Times New Roman"/>
        </w:rPr>
      </w:pPr>
    </w:p>
    <w:tbl>
      <w:tblPr>
        <w:tblStyle w:val="TableGrid"/>
        <w:tblW w:w="0" w:type="auto"/>
        <w:tblLook w:val="04A0" w:firstRow="1" w:lastRow="0" w:firstColumn="1" w:lastColumn="0" w:noHBand="0" w:noVBand="1"/>
      </w:tblPr>
      <w:tblGrid>
        <w:gridCol w:w="9736"/>
      </w:tblGrid>
      <w:tr w:rsidR="006D145A" w:rsidRPr="00542490" w:rsidTr="006D145A">
        <w:tc>
          <w:tcPr>
            <w:tcW w:w="9962" w:type="dxa"/>
            <w:shd w:val="clear" w:color="auto" w:fill="D9D9D9" w:themeFill="background1" w:themeFillShade="D9"/>
          </w:tcPr>
          <w:p w:rsidR="006D145A" w:rsidRPr="00542490" w:rsidRDefault="006D145A" w:rsidP="006D145A">
            <w:pPr>
              <w:pStyle w:val="Default"/>
              <w:rPr>
                <w:rFonts w:eastAsia="Batang"/>
              </w:rPr>
            </w:pPr>
            <w:r w:rsidRPr="00542490">
              <w:rPr>
                <w:rFonts w:eastAsia="Batang"/>
                <w:b/>
              </w:rPr>
              <w:t>Section 1</w:t>
            </w:r>
            <w:r w:rsidR="002E4229">
              <w:rPr>
                <w:rFonts w:eastAsia="Batang"/>
                <w:b/>
              </w:rPr>
              <w:t>7</w:t>
            </w:r>
            <w:r w:rsidRPr="00542490">
              <w:rPr>
                <w:rFonts w:eastAsia="Batang"/>
                <w:b/>
              </w:rPr>
              <w:t xml:space="preserve">: Conclusion </w:t>
            </w:r>
          </w:p>
        </w:tc>
      </w:tr>
    </w:tbl>
    <w:p w:rsidR="006D145A" w:rsidRPr="009D4284" w:rsidRDefault="006D145A" w:rsidP="00503835">
      <w:pPr>
        <w:rPr>
          <w:rFonts w:asciiTheme="minorHAnsi" w:eastAsia="Batang" w:hAnsiTheme="minorHAnsi"/>
          <w:b/>
        </w:rPr>
      </w:pPr>
    </w:p>
    <w:p w:rsidR="006D145A" w:rsidRDefault="00611522" w:rsidP="00E44418">
      <w:pPr>
        <w:rPr>
          <w:rFonts w:ascii="Arial" w:eastAsia="Batang" w:hAnsi="Arial" w:cs="Arial"/>
          <w:b/>
        </w:rPr>
      </w:pPr>
      <w:r w:rsidRPr="00542490">
        <w:rPr>
          <w:rFonts w:ascii="Arial" w:eastAsia="Batang" w:hAnsi="Arial" w:cs="Arial"/>
          <w:b/>
        </w:rPr>
        <w:t>Safeguarding children is an issue that has to be a priority that underpins all the work we do</w:t>
      </w:r>
      <w:r w:rsidR="00C563EF" w:rsidRPr="00542490">
        <w:rPr>
          <w:rFonts w:ascii="Arial" w:eastAsia="Batang" w:hAnsi="Arial" w:cs="Arial"/>
          <w:b/>
        </w:rPr>
        <w:t xml:space="preserve"> at Bromesberrow St Mary’s</w:t>
      </w:r>
      <w:r w:rsidRPr="00542490">
        <w:rPr>
          <w:rFonts w:ascii="Arial" w:eastAsia="Batang" w:hAnsi="Arial" w:cs="Arial"/>
          <w:b/>
        </w:rPr>
        <w:t xml:space="preserve"> and as such will be reflected in all our documentation and any new policies and procedures that are agreed, as well as being refle</w:t>
      </w:r>
      <w:r w:rsidR="00E44418">
        <w:rPr>
          <w:rFonts w:ascii="Arial" w:eastAsia="Batang" w:hAnsi="Arial" w:cs="Arial"/>
          <w:b/>
        </w:rPr>
        <w:t xml:space="preserve">cted in our day to day practice. </w:t>
      </w:r>
    </w:p>
    <w:p w:rsidR="00C36940" w:rsidRPr="00E44418" w:rsidRDefault="00C36940" w:rsidP="00E44418">
      <w:pPr>
        <w:rPr>
          <w:rFonts w:ascii="Arial" w:eastAsia="Batang" w:hAnsi="Arial" w:cs="Arial"/>
          <w:b/>
        </w:rPr>
      </w:pPr>
    </w:p>
    <w:p w:rsidR="00E57D78" w:rsidRDefault="00E57D78" w:rsidP="00734741">
      <w:pPr>
        <w:pStyle w:val="Default"/>
        <w:rPr>
          <w:rFonts w:asciiTheme="minorHAnsi" w:eastAsia="Batang" w:hAnsiTheme="minorHAnsi" w:cs="Times New Roman"/>
          <w:bCs/>
        </w:rPr>
      </w:pPr>
    </w:p>
    <w:p w:rsidR="00B11B6B" w:rsidRDefault="00B11B6B" w:rsidP="00734741">
      <w:pPr>
        <w:pStyle w:val="Default"/>
        <w:rPr>
          <w:rFonts w:asciiTheme="minorHAnsi" w:eastAsia="Batang" w:hAnsiTheme="minorHAnsi" w:cs="Times New Roman"/>
          <w:bCs/>
        </w:rPr>
      </w:pPr>
    </w:p>
    <w:p w:rsidR="00B11B6B" w:rsidRPr="009D4284" w:rsidRDefault="00B11B6B" w:rsidP="00734741">
      <w:pPr>
        <w:pStyle w:val="Default"/>
        <w:rPr>
          <w:rFonts w:asciiTheme="minorHAnsi" w:eastAsia="Batang" w:hAnsiTheme="minorHAnsi" w:cs="Times New Roman"/>
          <w:bCs/>
        </w:rPr>
      </w:pPr>
    </w:p>
    <w:p w:rsidR="00307502" w:rsidRPr="009D4284" w:rsidRDefault="00307502" w:rsidP="00734741">
      <w:pPr>
        <w:pStyle w:val="Default"/>
        <w:rPr>
          <w:rFonts w:asciiTheme="minorHAnsi" w:eastAsia="Batang" w:hAnsi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E856F2" w:rsidRPr="00542490" w:rsidTr="0055696B">
        <w:tc>
          <w:tcPr>
            <w:tcW w:w="8955" w:type="dxa"/>
            <w:shd w:val="clear" w:color="auto" w:fill="D9D9D9"/>
          </w:tcPr>
          <w:p w:rsidR="00E856F2" w:rsidRPr="00542490" w:rsidRDefault="00E856F2" w:rsidP="0055696B">
            <w:pPr>
              <w:rPr>
                <w:rFonts w:ascii="Arial" w:eastAsia="Batang" w:hAnsi="Arial" w:cs="Arial"/>
                <w:b/>
              </w:rPr>
            </w:pPr>
            <w:r w:rsidRPr="00542490">
              <w:rPr>
                <w:rFonts w:ascii="Arial" w:eastAsia="Batang" w:hAnsi="Arial" w:cs="Arial"/>
              </w:rPr>
              <w:br w:type="page"/>
            </w:r>
            <w:r w:rsidRPr="00542490">
              <w:rPr>
                <w:rFonts w:ascii="Arial" w:eastAsia="Batang" w:hAnsi="Arial" w:cs="Arial"/>
                <w:b/>
              </w:rPr>
              <w:t xml:space="preserve">APPENDIX 1 - </w:t>
            </w:r>
            <w:r w:rsidR="00377887" w:rsidRPr="00542490">
              <w:rPr>
                <w:rFonts w:ascii="Arial" w:eastAsia="Batang" w:hAnsi="Arial" w:cs="Arial"/>
                <w:b/>
              </w:rPr>
              <w:t xml:space="preserve"> CATEGORIES OF ABUSE AND </w:t>
            </w:r>
            <w:r w:rsidRPr="00542490">
              <w:rPr>
                <w:rFonts w:ascii="Arial" w:eastAsia="Batang" w:hAnsi="Arial" w:cs="Arial"/>
                <w:b/>
              </w:rPr>
              <w:t>INDICATORS OF HARM</w:t>
            </w:r>
          </w:p>
        </w:tc>
      </w:tr>
    </w:tbl>
    <w:p w:rsidR="0034045F" w:rsidRPr="009D4284" w:rsidRDefault="0034045F" w:rsidP="0034045F">
      <w:pPr>
        <w:pStyle w:val="Default"/>
        <w:rPr>
          <w:rFonts w:asciiTheme="minorHAnsi" w:eastAsia="Batang" w:hAnsiTheme="minorHAnsi"/>
          <w:b/>
          <w:bCs/>
        </w:rPr>
      </w:pPr>
    </w:p>
    <w:tbl>
      <w:tblPr>
        <w:tblStyle w:val="TableGrid"/>
        <w:tblW w:w="0" w:type="auto"/>
        <w:tblLook w:val="04A0" w:firstRow="1" w:lastRow="0" w:firstColumn="1" w:lastColumn="0" w:noHBand="0" w:noVBand="1"/>
      </w:tblPr>
      <w:tblGrid>
        <w:gridCol w:w="9736"/>
      </w:tblGrid>
      <w:tr w:rsidR="004E70E0" w:rsidRPr="00542490" w:rsidTr="00FA704B">
        <w:tc>
          <w:tcPr>
            <w:tcW w:w="9962" w:type="dxa"/>
            <w:shd w:val="clear" w:color="auto" w:fill="FFFFFF" w:themeFill="background1"/>
          </w:tcPr>
          <w:p w:rsidR="004E70E0" w:rsidRPr="00542490" w:rsidRDefault="004E70E0" w:rsidP="004E70E0">
            <w:pPr>
              <w:pStyle w:val="Default"/>
              <w:rPr>
                <w:rFonts w:eastAsia="Batang"/>
                <w:b/>
                <w:bCs/>
              </w:rPr>
            </w:pPr>
            <w:r w:rsidRPr="00542490">
              <w:rPr>
                <w:rFonts w:eastAsia="Batang"/>
                <w:b/>
                <w:bCs/>
              </w:rPr>
              <w:t>Categories of Abuse:</w:t>
            </w:r>
          </w:p>
          <w:p w:rsidR="004E70E0" w:rsidRPr="00542490" w:rsidRDefault="004E70E0" w:rsidP="004E70E0">
            <w:pPr>
              <w:pStyle w:val="Default"/>
              <w:rPr>
                <w:rFonts w:eastAsia="Batang"/>
              </w:rPr>
            </w:pPr>
          </w:p>
          <w:p w:rsidR="004E70E0" w:rsidRPr="00542490" w:rsidRDefault="004E70E0" w:rsidP="004E70E0">
            <w:pPr>
              <w:pStyle w:val="Default"/>
              <w:spacing w:after="132"/>
              <w:rPr>
                <w:rFonts w:eastAsia="Batang"/>
                <w:b/>
              </w:rPr>
            </w:pPr>
            <w:r w:rsidRPr="00542490">
              <w:rPr>
                <w:rFonts w:eastAsia="Batang"/>
              </w:rPr>
              <w:t>1</w:t>
            </w:r>
            <w:r w:rsidRPr="00542490">
              <w:rPr>
                <w:rFonts w:eastAsia="Batang"/>
                <w:b/>
              </w:rPr>
              <w:t>.Physical Abuse</w:t>
            </w:r>
          </w:p>
          <w:p w:rsidR="004E70E0" w:rsidRPr="00542490" w:rsidRDefault="004E70E0" w:rsidP="004E70E0">
            <w:pPr>
              <w:pStyle w:val="Default"/>
              <w:spacing w:after="132"/>
              <w:rPr>
                <w:rFonts w:eastAsia="Batang"/>
                <w:b/>
              </w:rPr>
            </w:pPr>
            <w:r w:rsidRPr="00542490">
              <w:rPr>
                <w:rFonts w:eastAsia="Batang"/>
                <w:b/>
              </w:rPr>
              <w:t>2.Emotional Abuse (including Domestic Abuse)</w:t>
            </w:r>
          </w:p>
          <w:p w:rsidR="004E70E0" w:rsidRPr="00542490" w:rsidRDefault="004E70E0" w:rsidP="004E70E0">
            <w:pPr>
              <w:pStyle w:val="Default"/>
              <w:spacing w:after="132"/>
              <w:rPr>
                <w:rFonts w:eastAsia="Batang"/>
                <w:b/>
              </w:rPr>
            </w:pPr>
            <w:r w:rsidRPr="00542490">
              <w:rPr>
                <w:rFonts w:eastAsia="Batang"/>
                <w:b/>
              </w:rPr>
              <w:t>3. Neglect</w:t>
            </w:r>
          </w:p>
          <w:p w:rsidR="004E70E0" w:rsidRPr="00542490" w:rsidRDefault="004E70E0" w:rsidP="004E70E0">
            <w:pPr>
              <w:pStyle w:val="Default"/>
              <w:spacing w:after="132"/>
              <w:rPr>
                <w:rFonts w:eastAsia="Batang"/>
                <w:b/>
                <w:bCs/>
              </w:rPr>
            </w:pPr>
            <w:r w:rsidRPr="00542490">
              <w:rPr>
                <w:rFonts w:eastAsia="Batang"/>
                <w:b/>
              </w:rPr>
              <w:t>4. Sexual Abuse</w:t>
            </w:r>
          </w:p>
        </w:tc>
      </w:tr>
    </w:tbl>
    <w:p w:rsidR="004E70E0" w:rsidRPr="009D4284" w:rsidRDefault="004E70E0" w:rsidP="0034045F">
      <w:pPr>
        <w:pStyle w:val="Default"/>
        <w:rPr>
          <w:rFonts w:asciiTheme="minorHAnsi" w:eastAsia="Batang" w:hAnsiTheme="minorHAnsi"/>
          <w:b/>
          <w:bCs/>
        </w:rPr>
      </w:pPr>
    </w:p>
    <w:tbl>
      <w:tblPr>
        <w:tblStyle w:val="TableGrid"/>
        <w:tblW w:w="0" w:type="auto"/>
        <w:tblLook w:val="04A0" w:firstRow="1" w:lastRow="0" w:firstColumn="1" w:lastColumn="0" w:noHBand="0" w:noVBand="1"/>
      </w:tblPr>
      <w:tblGrid>
        <w:gridCol w:w="9736"/>
      </w:tblGrid>
      <w:tr w:rsidR="004E70E0" w:rsidRPr="00542490" w:rsidTr="00FA704B">
        <w:tc>
          <w:tcPr>
            <w:tcW w:w="9962" w:type="dxa"/>
            <w:shd w:val="clear" w:color="auto" w:fill="FFFFFF" w:themeFill="background1"/>
          </w:tcPr>
          <w:p w:rsidR="004E70E0" w:rsidRPr="00542490" w:rsidRDefault="004E70E0" w:rsidP="004E70E0">
            <w:pPr>
              <w:pStyle w:val="Default"/>
              <w:rPr>
                <w:rFonts w:eastAsia="Batang"/>
                <w:b/>
                <w:bCs/>
              </w:rPr>
            </w:pPr>
            <w:r w:rsidRPr="00542490">
              <w:rPr>
                <w:rFonts w:eastAsia="Batang"/>
                <w:b/>
                <w:bCs/>
              </w:rPr>
              <w:t xml:space="preserve">Signs of Abuse in Children: </w:t>
            </w:r>
          </w:p>
          <w:p w:rsidR="004E70E0" w:rsidRPr="00542490" w:rsidRDefault="004E70E0" w:rsidP="004E70E0">
            <w:pPr>
              <w:pStyle w:val="Default"/>
              <w:rPr>
                <w:rFonts w:eastAsia="Batang"/>
              </w:rPr>
            </w:pPr>
            <w:r w:rsidRPr="00542490">
              <w:rPr>
                <w:rFonts w:eastAsia="Batang"/>
              </w:rPr>
              <w:t xml:space="preserve">The following non-specific signs may indicate something is wrong: </w:t>
            </w:r>
          </w:p>
          <w:p w:rsidR="004E70E0" w:rsidRPr="00542490" w:rsidRDefault="004E70E0" w:rsidP="004E70E0">
            <w:pPr>
              <w:pStyle w:val="Default"/>
              <w:spacing w:after="132"/>
              <w:rPr>
                <w:rFonts w:eastAsia="Batang"/>
              </w:rPr>
            </w:pPr>
            <w:r w:rsidRPr="00542490">
              <w:rPr>
                <w:rFonts w:eastAsia="Batang"/>
              </w:rPr>
              <w:t xml:space="preserve">• Significant change in behaviour </w:t>
            </w:r>
          </w:p>
          <w:p w:rsidR="004E70E0" w:rsidRPr="00542490" w:rsidRDefault="004E70E0" w:rsidP="004E70E0">
            <w:pPr>
              <w:pStyle w:val="Default"/>
              <w:spacing w:after="132"/>
              <w:rPr>
                <w:rFonts w:eastAsia="Batang"/>
              </w:rPr>
            </w:pPr>
            <w:r w:rsidRPr="00542490">
              <w:rPr>
                <w:rFonts w:eastAsia="Batang"/>
              </w:rPr>
              <w:t xml:space="preserve">• Extreme anger or sadness </w:t>
            </w:r>
          </w:p>
          <w:p w:rsidR="004E70E0" w:rsidRPr="00542490" w:rsidRDefault="004E70E0" w:rsidP="004E70E0">
            <w:pPr>
              <w:pStyle w:val="Default"/>
              <w:spacing w:after="132"/>
              <w:rPr>
                <w:rFonts w:eastAsia="Batang"/>
              </w:rPr>
            </w:pPr>
            <w:r w:rsidRPr="00542490">
              <w:rPr>
                <w:rFonts w:eastAsia="Batang"/>
              </w:rPr>
              <w:t xml:space="preserve">• Aggressive and attention-seeking behaviour </w:t>
            </w:r>
          </w:p>
          <w:p w:rsidR="004E70E0" w:rsidRPr="00542490" w:rsidRDefault="004E70E0" w:rsidP="004E70E0">
            <w:pPr>
              <w:pStyle w:val="Default"/>
              <w:spacing w:after="132"/>
              <w:rPr>
                <w:rFonts w:eastAsia="Batang"/>
              </w:rPr>
            </w:pPr>
            <w:r w:rsidRPr="00542490">
              <w:rPr>
                <w:rFonts w:eastAsia="Batang"/>
              </w:rPr>
              <w:t xml:space="preserve">• Suspicious bruises with unsatisfactory explanations </w:t>
            </w:r>
          </w:p>
          <w:p w:rsidR="004E70E0" w:rsidRPr="00542490" w:rsidRDefault="004E70E0" w:rsidP="004E70E0">
            <w:pPr>
              <w:pStyle w:val="Default"/>
              <w:spacing w:after="132"/>
              <w:rPr>
                <w:rFonts w:eastAsia="Batang"/>
              </w:rPr>
            </w:pPr>
            <w:r w:rsidRPr="00542490">
              <w:rPr>
                <w:rFonts w:eastAsia="Batang"/>
              </w:rPr>
              <w:t xml:space="preserve">• Lack of self-esteem </w:t>
            </w:r>
          </w:p>
          <w:p w:rsidR="004E70E0" w:rsidRPr="00542490" w:rsidRDefault="004E70E0" w:rsidP="004E70E0">
            <w:pPr>
              <w:pStyle w:val="Default"/>
              <w:spacing w:after="132"/>
              <w:rPr>
                <w:rFonts w:eastAsia="Batang"/>
              </w:rPr>
            </w:pPr>
            <w:r w:rsidRPr="00542490">
              <w:rPr>
                <w:rFonts w:eastAsia="Batang"/>
              </w:rPr>
              <w:t xml:space="preserve">• Self-injury </w:t>
            </w:r>
          </w:p>
          <w:p w:rsidR="004E70E0" w:rsidRPr="00542490" w:rsidRDefault="004E70E0" w:rsidP="004E70E0">
            <w:pPr>
              <w:pStyle w:val="Default"/>
              <w:spacing w:after="132"/>
              <w:rPr>
                <w:rFonts w:eastAsia="Batang"/>
              </w:rPr>
            </w:pPr>
            <w:r w:rsidRPr="00542490">
              <w:rPr>
                <w:rFonts w:eastAsia="Batang"/>
              </w:rPr>
              <w:t xml:space="preserve">• Depression </w:t>
            </w:r>
          </w:p>
          <w:p w:rsidR="004E70E0" w:rsidRPr="00542490" w:rsidRDefault="004E70E0" w:rsidP="004E70E0">
            <w:pPr>
              <w:pStyle w:val="Default"/>
              <w:spacing w:after="132"/>
              <w:rPr>
                <w:rFonts w:eastAsia="Batang"/>
              </w:rPr>
            </w:pPr>
            <w:r w:rsidRPr="00542490">
              <w:rPr>
                <w:rFonts w:eastAsia="Batang"/>
              </w:rPr>
              <w:t xml:space="preserve">• Age inappropriate sexual behaviour </w:t>
            </w:r>
          </w:p>
          <w:p w:rsidR="004E70E0" w:rsidRPr="00542490" w:rsidRDefault="004E70E0" w:rsidP="004E70E0">
            <w:pPr>
              <w:pStyle w:val="Default"/>
              <w:rPr>
                <w:rFonts w:eastAsia="Batang"/>
                <w:b/>
                <w:bCs/>
              </w:rPr>
            </w:pPr>
            <w:r w:rsidRPr="00542490">
              <w:rPr>
                <w:rFonts w:eastAsia="Batang"/>
              </w:rPr>
              <w:t xml:space="preserve">• Child Sexual Exploitation. </w:t>
            </w:r>
          </w:p>
        </w:tc>
      </w:tr>
    </w:tbl>
    <w:p w:rsidR="004E70E0" w:rsidRPr="009D4284" w:rsidRDefault="004E70E0" w:rsidP="0034045F">
      <w:pPr>
        <w:pStyle w:val="Default"/>
        <w:rPr>
          <w:rFonts w:asciiTheme="minorHAnsi" w:eastAsia="Batang" w:hAnsiTheme="minorHAnsi"/>
          <w:b/>
          <w:bCs/>
        </w:rPr>
      </w:pPr>
    </w:p>
    <w:tbl>
      <w:tblPr>
        <w:tblStyle w:val="TableGrid"/>
        <w:tblW w:w="0" w:type="auto"/>
        <w:tblLook w:val="04A0" w:firstRow="1" w:lastRow="0" w:firstColumn="1" w:lastColumn="0" w:noHBand="0" w:noVBand="1"/>
      </w:tblPr>
      <w:tblGrid>
        <w:gridCol w:w="9736"/>
      </w:tblGrid>
      <w:tr w:rsidR="004E70E0" w:rsidRPr="00542490" w:rsidTr="00FA704B">
        <w:tc>
          <w:tcPr>
            <w:tcW w:w="9962" w:type="dxa"/>
            <w:shd w:val="clear" w:color="auto" w:fill="FFFFFF" w:themeFill="background1"/>
          </w:tcPr>
          <w:p w:rsidR="004E70E0" w:rsidRPr="00542490" w:rsidRDefault="004E70E0" w:rsidP="004E70E0">
            <w:pPr>
              <w:pStyle w:val="Default"/>
              <w:rPr>
                <w:rFonts w:eastAsia="Batang"/>
              </w:rPr>
            </w:pPr>
            <w:r w:rsidRPr="00542490">
              <w:rPr>
                <w:rFonts w:eastAsia="Batang"/>
                <w:b/>
                <w:bCs/>
              </w:rPr>
              <w:t xml:space="preserve">Risk Indicators </w:t>
            </w:r>
          </w:p>
          <w:p w:rsidR="004E70E0" w:rsidRPr="00542490" w:rsidRDefault="004E70E0" w:rsidP="004E70E0">
            <w:pPr>
              <w:pStyle w:val="Default"/>
              <w:rPr>
                <w:rFonts w:eastAsia="Batang"/>
              </w:rPr>
            </w:pPr>
            <w:r w:rsidRPr="00542490">
              <w:rPr>
                <w:rFonts w:eastAsia="Batang"/>
              </w:rPr>
              <w:t xml:space="preserve">The factors described in this section are frequently found in cases of child abuse. Their presence is not proof that abuse has occurred, but: </w:t>
            </w:r>
          </w:p>
          <w:p w:rsidR="004E70E0" w:rsidRPr="00542490" w:rsidRDefault="004E70E0" w:rsidP="00BB4FB4">
            <w:pPr>
              <w:pStyle w:val="Default"/>
              <w:numPr>
                <w:ilvl w:val="0"/>
                <w:numId w:val="18"/>
              </w:numPr>
              <w:spacing w:after="60"/>
              <w:rPr>
                <w:rFonts w:eastAsia="Batang"/>
              </w:rPr>
            </w:pPr>
            <w:r w:rsidRPr="00542490">
              <w:rPr>
                <w:rFonts w:eastAsia="Batang"/>
              </w:rPr>
              <w:t xml:space="preserve">Must be regarded as indicators of the possibility of significant harm </w:t>
            </w:r>
          </w:p>
          <w:p w:rsidR="004E70E0" w:rsidRPr="00542490" w:rsidRDefault="004E70E0" w:rsidP="00BB4FB4">
            <w:pPr>
              <w:pStyle w:val="Default"/>
              <w:numPr>
                <w:ilvl w:val="0"/>
                <w:numId w:val="18"/>
              </w:numPr>
              <w:spacing w:after="60"/>
              <w:rPr>
                <w:rFonts w:eastAsia="Batang"/>
              </w:rPr>
            </w:pPr>
            <w:r w:rsidRPr="00542490">
              <w:rPr>
                <w:rFonts w:eastAsia="Batang"/>
              </w:rPr>
              <w:t xml:space="preserve">Justifies the need for careful assessment and discussion with designated / named / lead person, manager, (or in the absence of all those individuals, an experienced colleague) </w:t>
            </w:r>
          </w:p>
          <w:p w:rsidR="004E70E0" w:rsidRPr="00542490" w:rsidRDefault="004E70E0" w:rsidP="00BB4FB4">
            <w:pPr>
              <w:pStyle w:val="Default"/>
              <w:numPr>
                <w:ilvl w:val="0"/>
                <w:numId w:val="18"/>
              </w:numPr>
              <w:rPr>
                <w:rFonts w:eastAsia="Batang"/>
              </w:rPr>
            </w:pPr>
            <w:r w:rsidRPr="00542490">
              <w:rPr>
                <w:rFonts w:eastAsia="Batang"/>
              </w:rPr>
              <w:t xml:space="preserve">May require consultation with and / or referral to Social Care </w:t>
            </w:r>
          </w:p>
          <w:p w:rsidR="004E70E0" w:rsidRPr="00542490" w:rsidRDefault="004E70E0" w:rsidP="004E70E0">
            <w:pPr>
              <w:pStyle w:val="Default"/>
              <w:rPr>
                <w:rFonts w:eastAsia="Batang"/>
              </w:rPr>
            </w:pPr>
          </w:p>
          <w:p w:rsidR="004E70E0" w:rsidRPr="00542490" w:rsidRDefault="004E70E0" w:rsidP="004E70E0">
            <w:pPr>
              <w:pStyle w:val="Default"/>
              <w:rPr>
                <w:rFonts w:eastAsia="Batang"/>
              </w:rPr>
            </w:pPr>
            <w:r w:rsidRPr="00542490">
              <w:rPr>
                <w:rFonts w:eastAsia="Batang"/>
              </w:rPr>
              <w:t xml:space="preserve">The absence of such indicators does not mean that abuse or neglect has not occurred. </w:t>
            </w:r>
          </w:p>
          <w:p w:rsidR="004E70E0" w:rsidRPr="00542490" w:rsidRDefault="004E70E0" w:rsidP="004E70E0">
            <w:pPr>
              <w:pStyle w:val="Default"/>
              <w:rPr>
                <w:rFonts w:eastAsia="Batang"/>
              </w:rPr>
            </w:pPr>
            <w:r w:rsidRPr="00542490">
              <w:rPr>
                <w:rFonts w:eastAsia="Batang"/>
              </w:rPr>
              <w:t xml:space="preserve">In an abusive relationship the child may: </w:t>
            </w:r>
          </w:p>
          <w:p w:rsidR="004E70E0" w:rsidRPr="00542490" w:rsidRDefault="004E70E0" w:rsidP="00BB4FB4">
            <w:pPr>
              <w:pStyle w:val="Default"/>
              <w:numPr>
                <w:ilvl w:val="0"/>
                <w:numId w:val="18"/>
              </w:numPr>
              <w:spacing w:after="60"/>
              <w:rPr>
                <w:rFonts w:eastAsia="Batang"/>
              </w:rPr>
            </w:pPr>
            <w:r w:rsidRPr="00542490">
              <w:rPr>
                <w:rFonts w:eastAsia="Batang"/>
              </w:rPr>
              <w:t xml:space="preserve">Appear frightened of the parent/s </w:t>
            </w:r>
          </w:p>
          <w:p w:rsidR="004E70E0" w:rsidRPr="00542490" w:rsidRDefault="004E70E0" w:rsidP="00BB4FB4">
            <w:pPr>
              <w:pStyle w:val="Default"/>
              <w:numPr>
                <w:ilvl w:val="0"/>
                <w:numId w:val="18"/>
              </w:numPr>
              <w:rPr>
                <w:rFonts w:eastAsia="Batang"/>
              </w:rPr>
            </w:pPr>
            <w:r w:rsidRPr="00542490">
              <w:rPr>
                <w:rFonts w:eastAsia="Batang"/>
              </w:rPr>
              <w:t xml:space="preserve">Act in a way that is inappropriate to her/his age and development (though full account needs to be taken of different patterns of development and different ethnic groups) </w:t>
            </w:r>
          </w:p>
          <w:p w:rsidR="004E70E0" w:rsidRPr="00542490" w:rsidRDefault="004E70E0" w:rsidP="004E70E0">
            <w:pPr>
              <w:pStyle w:val="Default"/>
              <w:rPr>
                <w:rFonts w:eastAsia="Batang"/>
              </w:rPr>
            </w:pPr>
          </w:p>
          <w:p w:rsidR="004E70E0" w:rsidRPr="00542490" w:rsidRDefault="004E70E0" w:rsidP="004E70E0">
            <w:pPr>
              <w:pStyle w:val="Default"/>
              <w:rPr>
                <w:rFonts w:eastAsia="Batang"/>
              </w:rPr>
            </w:pPr>
            <w:r w:rsidRPr="00542490">
              <w:rPr>
                <w:rFonts w:eastAsia="Batang"/>
              </w:rPr>
              <w:t xml:space="preserve">The parent or carer may: </w:t>
            </w:r>
          </w:p>
          <w:p w:rsidR="004E70E0" w:rsidRPr="00542490" w:rsidRDefault="004E70E0" w:rsidP="00BB4FB4">
            <w:pPr>
              <w:pStyle w:val="Default"/>
              <w:numPr>
                <w:ilvl w:val="0"/>
                <w:numId w:val="18"/>
              </w:numPr>
              <w:spacing w:after="59"/>
              <w:rPr>
                <w:rFonts w:eastAsia="Batang"/>
              </w:rPr>
            </w:pPr>
            <w:r w:rsidRPr="00542490">
              <w:rPr>
                <w:rFonts w:eastAsia="Batang"/>
              </w:rPr>
              <w:t xml:space="preserve">Persistently avoid child health promotion services and treatment of the child’s episodic illnesses </w:t>
            </w:r>
          </w:p>
          <w:p w:rsidR="004E70E0" w:rsidRPr="00542490" w:rsidRDefault="004E70E0" w:rsidP="00BB4FB4">
            <w:pPr>
              <w:pStyle w:val="Default"/>
              <w:numPr>
                <w:ilvl w:val="0"/>
                <w:numId w:val="18"/>
              </w:numPr>
              <w:spacing w:after="59"/>
              <w:rPr>
                <w:rFonts w:eastAsia="Batang"/>
              </w:rPr>
            </w:pPr>
            <w:r w:rsidRPr="00542490">
              <w:rPr>
                <w:rFonts w:eastAsia="Batang"/>
              </w:rPr>
              <w:t>Have unrealistic expectations of the child</w:t>
            </w:r>
          </w:p>
          <w:p w:rsidR="004E70E0" w:rsidRPr="00542490" w:rsidRDefault="004E70E0" w:rsidP="00BB4FB4">
            <w:pPr>
              <w:pStyle w:val="Default"/>
              <w:numPr>
                <w:ilvl w:val="0"/>
                <w:numId w:val="18"/>
              </w:numPr>
              <w:spacing w:after="59"/>
              <w:rPr>
                <w:rFonts w:eastAsia="Batang"/>
              </w:rPr>
            </w:pPr>
            <w:r w:rsidRPr="00542490">
              <w:rPr>
                <w:rFonts w:eastAsia="Batang"/>
              </w:rPr>
              <w:t>Frequently complain about /to the child and may fail to provide attention or praise (high criticism/low warmth environment).</w:t>
            </w:r>
          </w:p>
          <w:p w:rsidR="004E70E0" w:rsidRPr="00542490" w:rsidRDefault="004E70E0" w:rsidP="00BB4FB4">
            <w:pPr>
              <w:pStyle w:val="Default"/>
              <w:numPr>
                <w:ilvl w:val="0"/>
                <w:numId w:val="18"/>
              </w:numPr>
              <w:spacing w:after="59"/>
              <w:rPr>
                <w:rFonts w:eastAsia="Batang"/>
              </w:rPr>
            </w:pPr>
            <w:r w:rsidRPr="00542490">
              <w:rPr>
                <w:rFonts w:eastAsia="Batang"/>
              </w:rPr>
              <w:t>Be absent or misusing substances.</w:t>
            </w:r>
          </w:p>
          <w:p w:rsidR="004E70E0" w:rsidRPr="00542490" w:rsidRDefault="004E70E0" w:rsidP="00BB4FB4">
            <w:pPr>
              <w:pStyle w:val="Default"/>
              <w:numPr>
                <w:ilvl w:val="0"/>
                <w:numId w:val="18"/>
              </w:numPr>
              <w:spacing w:after="59"/>
              <w:rPr>
                <w:rFonts w:eastAsia="Batang"/>
              </w:rPr>
            </w:pPr>
            <w:r w:rsidRPr="00542490">
              <w:rPr>
                <w:rFonts w:eastAsia="Batang"/>
              </w:rPr>
              <w:t>Persistently refuse to allow access on home visits.</w:t>
            </w:r>
          </w:p>
          <w:p w:rsidR="004E70E0" w:rsidRPr="00542490" w:rsidRDefault="004E70E0" w:rsidP="00BB4FB4">
            <w:pPr>
              <w:pStyle w:val="Default"/>
              <w:numPr>
                <w:ilvl w:val="0"/>
                <w:numId w:val="18"/>
              </w:numPr>
              <w:spacing w:after="59"/>
              <w:rPr>
                <w:rFonts w:eastAsia="Batang"/>
              </w:rPr>
            </w:pPr>
            <w:r w:rsidRPr="00542490">
              <w:rPr>
                <w:rFonts w:eastAsia="Batang"/>
              </w:rPr>
              <w:t>Be involved in domestic abuse.</w:t>
            </w:r>
          </w:p>
          <w:p w:rsidR="004E70E0" w:rsidRPr="00542490" w:rsidRDefault="004E70E0" w:rsidP="00BB4FB4">
            <w:pPr>
              <w:pStyle w:val="Default"/>
              <w:numPr>
                <w:ilvl w:val="0"/>
                <w:numId w:val="18"/>
              </w:numPr>
              <w:rPr>
                <w:rFonts w:eastAsia="Batang"/>
                <w:color w:val="auto"/>
              </w:rPr>
            </w:pPr>
            <w:r w:rsidRPr="00542490">
              <w:rPr>
                <w:rFonts w:eastAsia="Batang"/>
                <w:color w:val="auto"/>
              </w:rPr>
              <w:t xml:space="preserve">Staff should be aware of the potential risk to children when individuals, previously known or suspected to have abused children, move into the household. </w:t>
            </w:r>
          </w:p>
          <w:p w:rsidR="004E70E0" w:rsidRPr="00542490" w:rsidRDefault="004E70E0" w:rsidP="0034045F">
            <w:pPr>
              <w:pStyle w:val="Default"/>
              <w:rPr>
                <w:rFonts w:eastAsia="Batang"/>
                <w:b/>
                <w:bCs/>
              </w:rPr>
            </w:pPr>
          </w:p>
        </w:tc>
      </w:tr>
    </w:tbl>
    <w:p w:rsidR="004E70E0" w:rsidRPr="009D4284" w:rsidRDefault="004E70E0" w:rsidP="0034045F">
      <w:pPr>
        <w:pStyle w:val="Default"/>
        <w:rPr>
          <w:rFonts w:asciiTheme="minorHAnsi" w:eastAsia="Batang" w:hAnsiTheme="minorHAnsi"/>
          <w:b/>
          <w:bCs/>
        </w:rPr>
      </w:pPr>
    </w:p>
    <w:tbl>
      <w:tblPr>
        <w:tblStyle w:val="TableGrid"/>
        <w:tblW w:w="0" w:type="auto"/>
        <w:tblLook w:val="04A0" w:firstRow="1" w:lastRow="0" w:firstColumn="1" w:lastColumn="0" w:noHBand="0" w:noVBand="1"/>
      </w:tblPr>
      <w:tblGrid>
        <w:gridCol w:w="9736"/>
      </w:tblGrid>
      <w:tr w:rsidR="0051448F" w:rsidRPr="009D4284" w:rsidTr="00FA704B">
        <w:tc>
          <w:tcPr>
            <w:tcW w:w="9962" w:type="dxa"/>
            <w:shd w:val="clear" w:color="auto" w:fill="FFFFFF" w:themeFill="background1"/>
          </w:tcPr>
          <w:p w:rsidR="0051448F" w:rsidRPr="00542490" w:rsidRDefault="0051448F" w:rsidP="0051448F">
            <w:pPr>
              <w:spacing w:line="340" w:lineRule="atLeast"/>
              <w:rPr>
                <w:rFonts w:ascii="Arial" w:eastAsia="Batang" w:hAnsi="Arial" w:cs="Arial"/>
                <w:b/>
                <w:bCs/>
                <w:i/>
                <w:u w:val="single"/>
              </w:rPr>
            </w:pPr>
            <w:r w:rsidRPr="00542490">
              <w:rPr>
                <w:rFonts w:ascii="Arial" w:eastAsia="Batang" w:hAnsi="Arial" w:cs="Arial"/>
                <w:b/>
                <w:bCs/>
                <w:i/>
                <w:u w:val="single"/>
              </w:rPr>
              <w:t>1.PHYSICAL ABUSE</w:t>
            </w:r>
          </w:p>
          <w:p w:rsidR="0051448F" w:rsidRPr="00542490" w:rsidRDefault="0051448F" w:rsidP="0051448F">
            <w:pPr>
              <w:spacing w:line="340" w:lineRule="atLeast"/>
              <w:rPr>
                <w:rFonts w:ascii="Arial" w:eastAsia="Batang" w:hAnsi="Arial" w:cs="Arial"/>
                <w:b/>
                <w:i/>
              </w:rPr>
            </w:pPr>
            <w:r w:rsidRPr="00542490">
              <w:rPr>
                <w:rFonts w:ascii="Arial" w:eastAsia="Batang" w:hAnsi="Arial" w:cs="Arial"/>
                <w:b/>
                <w:i/>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r w:rsidR="000D782B" w:rsidRPr="00542490">
              <w:rPr>
                <w:rFonts w:ascii="Arial" w:eastAsia="Batang" w:hAnsi="Arial" w:cs="Arial"/>
                <w:b/>
                <w:i/>
              </w:rPr>
              <w:t xml:space="preserve"> This can also include peer –peer abuse.</w:t>
            </w:r>
          </w:p>
          <w:p w:rsidR="0051448F" w:rsidRPr="00542490" w:rsidRDefault="0051448F" w:rsidP="0051448F">
            <w:pPr>
              <w:spacing w:line="340" w:lineRule="atLeast"/>
              <w:rPr>
                <w:rFonts w:ascii="Arial" w:eastAsia="Batang" w:hAnsi="Arial" w:cs="Arial"/>
              </w:rPr>
            </w:pPr>
            <w:r w:rsidRPr="00542490">
              <w:rPr>
                <w:rFonts w:ascii="Arial" w:eastAsia="Batang" w:hAnsi="Arial" w:cs="Arial"/>
                <w:b/>
                <w:bCs/>
                <w:u w:val="single"/>
              </w:rPr>
              <w:t>Indicators in the child</w:t>
            </w:r>
            <w:r w:rsidRPr="00542490">
              <w:rPr>
                <w:rFonts w:ascii="Arial" w:eastAsia="Batang" w:hAnsi="Arial" w:cs="Arial"/>
                <w:b/>
                <w:u w:val="single"/>
              </w:rPr>
              <w:t xml:space="preserve">  </w:t>
            </w:r>
          </w:p>
          <w:p w:rsidR="0051448F" w:rsidRPr="00542490" w:rsidRDefault="0051448F" w:rsidP="0051448F">
            <w:pPr>
              <w:widowControl w:val="0"/>
              <w:autoSpaceDE w:val="0"/>
              <w:autoSpaceDN w:val="0"/>
              <w:adjustRightInd w:val="0"/>
              <w:spacing w:line="340" w:lineRule="atLeast"/>
              <w:rPr>
                <w:rFonts w:ascii="Arial" w:eastAsia="Batang" w:hAnsi="Arial" w:cs="Arial"/>
                <w:b/>
                <w:bCs/>
                <w:lang w:val="en-US"/>
              </w:rPr>
            </w:pPr>
            <w:r w:rsidRPr="00542490">
              <w:rPr>
                <w:rFonts w:ascii="Arial" w:eastAsia="Batang" w:hAnsi="Arial" w:cs="Arial"/>
                <w:b/>
                <w:bCs/>
                <w:lang w:val="en-US"/>
              </w:rPr>
              <w:t>Bruising</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It is often possible to differentiate between accidental and inflicted bruises.  The following must be considered as </w:t>
            </w:r>
            <w:r w:rsidR="0054360D" w:rsidRPr="00542490">
              <w:rPr>
                <w:rFonts w:ascii="Arial" w:eastAsia="Batang" w:hAnsi="Arial" w:cs="Arial"/>
                <w:lang w:val="en-US"/>
              </w:rPr>
              <w:t>non-accidental</w:t>
            </w:r>
            <w:r w:rsidRPr="00542490">
              <w:rPr>
                <w:rFonts w:ascii="Arial" w:eastAsia="Batang" w:hAnsi="Arial" w:cs="Arial"/>
                <w:lang w:val="en-US"/>
              </w:rPr>
              <w:t xml:space="preserve"> unless there is evidence or an adequate explanation provided:</w:t>
            </w:r>
          </w:p>
          <w:p w:rsidR="0051448F" w:rsidRPr="00542490" w:rsidRDefault="0051448F" w:rsidP="00BB4FB4">
            <w:pPr>
              <w:widowControl w:val="0"/>
              <w:numPr>
                <w:ilvl w:val="0"/>
                <w:numId w:val="10"/>
              </w:numPr>
              <w:autoSpaceDE w:val="0"/>
              <w:autoSpaceDN w:val="0"/>
              <w:adjustRightInd w:val="0"/>
              <w:spacing w:line="340" w:lineRule="atLeast"/>
              <w:ind w:left="714" w:hanging="357"/>
              <w:rPr>
                <w:rFonts w:ascii="Arial" w:eastAsia="Batang" w:hAnsi="Arial" w:cs="Arial"/>
                <w:lang w:val="en-US"/>
              </w:rPr>
            </w:pPr>
            <w:r w:rsidRPr="00542490">
              <w:rPr>
                <w:rFonts w:ascii="Arial" w:eastAsia="Batang" w:hAnsi="Arial" w:cs="Arial"/>
                <w:lang w:val="en-US"/>
              </w:rPr>
              <w:t>Bruising in or around the mouth</w:t>
            </w:r>
          </w:p>
          <w:p w:rsidR="0051448F" w:rsidRPr="00542490" w:rsidRDefault="0051448F" w:rsidP="00BB4FB4">
            <w:pPr>
              <w:widowControl w:val="0"/>
              <w:numPr>
                <w:ilvl w:val="0"/>
                <w:numId w:val="10"/>
              </w:numPr>
              <w:tabs>
                <w:tab w:val="left" w:pos="220"/>
              </w:tabs>
              <w:autoSpaceDE w:val="0"/>
              <w:autoSpaceDN w:val="0"/>
              <w:adjustRightInd w:val="0"/>
              <w:spacing w:line="340" w:lineRule="atLeast"/>
              <w:ind w:left="714" w:hanging="357"/>
              <w:rPr>
                <w:rFonts w:ascii="Arial" w:eastAsia="Batang" w:hAnsi="Arial" w:cs="Arial"/>
                <w:lang w:val="en-US"/>
              </w:rPr>
            </w:pPr>
            <w:r w:rsidRPr="00542490">
              <w:rPr>
                <w:rFonts w:ascii="Arial" w:eastAsia="Batang" w:hAnsi="Arial" w:cs="Arial"/>
                <w:lang w:val="en-US"/>
              </w:rPr>
              <w:t>Two simultaneous bruised eyes, without bruising to the forehead, (rarely accidental, though a single bruised eye can be accidental or abusive)</w:t>
            </w:r>
          </w:p>
          <w:p w:rsidR="0051448F" w:rsidRPr="00542490" w:rsidRDefault="0051448F" w:rsidP="00BB4FB4">
            <w:pPr>
              <w:widowControl w:val="0"/>
              <w:numPr>
                <w:ilvl w:val="0"/>
                <w:numId w:val="10"/>
              </w:numPr>
              <w:tabs>
                <w:tab w:val="left" w:pos="220"/>
              </w:tabs>
              <w:autoSpaceDE w:val="0"/>
              <w:autoSpaceDN w:val="0"/>
              <w:adjustRightInd w:val="0"/>
              <w:spacing w:line="340" w:lineRule="atLeast"/>
              <w:ind w:left="714" w:hanging="357"/>
              <w:rPr>
                <w:rFonts w:ascii="Arial" w:eastAsia="Batang" w:hAnsi="Arial" w:cs="Arial"/>
                <w:lang w:val="en-US"/>
              </w:rPr>
            </w:pPr>
            <w:r w:rsidRPr="00542490">
              <w:rPr>
                <w:rFonts w:ascii="Arial" w:eastAsia="Batang" w:hAnsi="Arial" w:cs="Arial"/>
                <w:lang w:val="en-US"/>
              </w:rPr>
              <w:t>Repeated or multiple bruising on the head or on sites unlikely to be injured accidentally, for example the back, mouth, cheek, ear, stomach, chest, under the arm, neck, genital and rectal areas</w:t>
            </w:r>
          </w:p>
          <w:p w:rsidR="0051448F" w:rsidRPr="00542490" w:rsidRDefault="0051448F" w:rsidP="00BB4FB4">
            <w:pPr>
              <w:widowControl w:val="0"/>
              <w:numPr>
                <w:ilvl w:val="0"/>
                <w:numId w:val="10"/>
              </w:numPr>
              <w:tabs>
                <w:tab w:val="left" w:pos="220"/>
              </w:tabs>
              <w:autoSpaceDE w:val="0"/>
              <w:autoSpaceDN w:val="0"/>
              <w:adjustRightInd w:val="0"/>
              <w:spacing w:line="340" w:lineRule="atLeast"/>
              <w:ind w:left="714" w:hanging="357"/>
              <w:rPr>
                <w:rFonts w:ascii="Arial" w:eastAsia="Batang" w:hAnsi="Arial" w:cs="Arial"/>
                <w:lang w:val="en-US"/>
              </w:rPr>
            </w:pPr>
            <w:r w:rsidRPr="00542490">
              <w:rPr>
                <w:rFonts w:ascii="Arial" w:eastAsia="Batang" w:hAnsi="Arial" w:cs="Arial"/>
                <w:lang w:val="en-US"/>
              </w:rPr>
              <w:t>Variation in colour possibly indicating injuries caused at different times</w:t>
            </w:r>
          </w:p>
          <w:p w:rsidR="0051448F" w:rsidRPr="00542490" w:rsidRDefault="0051448F" w:rsidP="00BB4FB4">
            <w:pPr>
              <w:widowControl w:val="0"/>
              <w:numPr>
                <w:ilvl w:val="0"/>
                <w:numId w:val="10"/>
              </w:numPr>
              <w:tabs>
                <w:tab w:val="left" w:pos="220"/>
              </w:tabs>
              <w:autoSpaceDE w:val="0"/>
              <w:autoSpaceDN w:val="0"/>
              <w:adjustRightInd w:val="0"/>
              <w:spacing w:line="340" w:lineRule="atLeast"/>
              <w:ind w:left="714" w:hanging="357"/>
              <w:rPr>
                <w:rFonts w:ascii="Arial" w:eastAsia="Batang" w:hAnsi="Arial" w:cs="Arial"/>
                <w:lang w:val="en-US"/>
              </w:rPr>
            </w:pPr>
            <w:r w:rsidRPr="00542490">
              <w:rPr>
                <w:rFonts w:ascii="Arial" w:eastAsia="Batang" w:hAnsi="Arial" w:cs="Arial"/>
                <w:lang w:val="en-US"/>
              </w:rPr>
              <w:t>The outline of an object used e.g. belt marks, hand prints or a hair brush</w:t>
            </w:r>
          </w:p>
          <w:p w:rsidR="0051448F" w:rsidRPr="00542490" w:rsidRDefault="0051448F" w:rsidP="00BB4FB4">
            <w:pPr>
              <w:widowControl w:val="0"/>
              <w:numPr>
                <w:ilvl w:val="0"/>
                <w:numId w:val="10"/>
              </w:numPr>
              <w:tabs>
                <w:tab w:val="left" w:pos="220"/>
              </w:tabs>
              <w:autoSpaceDE w:val="0"/>
              <w:autoSpaceDN w:val="0"/>
              <w:adjustRightInd w:val="0"/>
              <w:spacing w:line="340" w:lineRule="atLeast"/>
              <w:ind w:left="714" w:hanging="357"/>
              <w:rPr>
                <w:rFonts w:ascii="Arial" w:eastAsia="Batang" w:hAnsi="Arial" w:cs="Arial"/>
                <w:lang w:val="en-US"/>
              </w:rPr>
            </w:pPr>
            <w:r w:rsidRPr="00542490">
              <w:rPr>
                <w:rFonts w:ascii="Arial" w:eastAsia="Batang" w:hAnsi="Arial" w:cs="Arial"/>
                <w:lang w:val="en-US"/>
              </w:rPr>
              <w:t>Linear bruising at any site, particularly on the buttocks, back or face</w:t>
            </w:r>
          </w:p>
          <w:p w:rsidR="0051448F" w:rsidRPr="00542490" w:rsidRDefault="0051448F" w:rsidP="00BB4FB4">
            <w:pPr>
              <w:widowControl w:val="0"/>
              <w:numPr>
                <w:ilvl w:val="0"/>
                <w:numId w:val="10"/>
              </w:numPr>
              <w:tabs>
                <w:tab w:val="left" w:pos="220"/>
              </w:tabs>
              <w:autoSpaceDE w:val="0"/>
              <w:autoSpaceDN w:val="0"/>
              <w:adjustRightInd w:val="0"/>
              <w:spacing w:line="340" w:lineRule="atLeast"/>
              <w:ind w:left="714" w:hanging="357"/>
              <w:rPr>
                <w:rFonts w:ascii="Arial" w:eastAsia="Batang" w:hAnsi="Arial" w:cs="Arial"/>
                <w:lang w:val="en-US"/>
              </w:rPr>
            </w:pPr>
            <w:r w:rsidRPr="00542490">
              <w:rPr>
                <w:rFonts w:ascii="Arial" w:eastAsia="Batang" w:hAnsi="Arial" w:cs="Arial"/>
                <w:lang w:val="en-US"/>
              </w:rPr>
              <w:t>Bruising or tears around, or behind, the earlobe/s indicating injury by pulling or twisting</w:t>
            </w:r>
          </w:p>
          <w:p w:rsidR="0051448F" w:rsidRPr="00542490" w:rsidRDefault="0051448F" w:rsidP="00BB4FB4">
            <w:pPr>
              <w:widowControl w:val="0"/>
              <w:numPr>
                <w:ilvl w:val="0"/>
                <w:numId w:val="10"/>
              </w:numPr>
              <w:tabs>
                <w:tab w:val="left" w:pos="220"/>
              </w:tabs>
              <w:autoSpaceDE w:val="0"/>
              <w:autoSpaceDN w:val="0"/>
              <w:adjustRightInd w:val="0"/>
              <w:spacing w:line="340" w:lineRule="atLeast"/>
              <w:ind w:left="714" w:hanging="357"/>
              <w:rPr>
                <w:rFonts w:ascii="Arial" w:eastAsia="Batang" w:hAnsi="Arial" w:cs="Arial"/>
                <w:lang w:val="en-US"/>
              </w:rPr>
            </w:pPr>
            <w:r w:rsidRPr="00542490">
              <w:rPr>
                <w:rFonts w:ascii="Arial" w:eastAsia="Batang" w:hAnsi="Arial" w:cs="Arial"/>
                <w:lang w:val="en-US"/>
              </w:rPr>
              <w:t>Bruising around the face</w:t>
            </w:r>
          </w:p>
          <w:p w:rsidR="0051448F" w:rsidRPr="00542490" w:rsidRDefault="0051448F" w:rsidP="00BB4FB4">
            <w:pPr>
              <w:widowControl w:val="0"/>
              <w:numPr>
                <w:ilvl w:val="0"/>
                <w:numId w:val="10"/>
              </w:numPr>
              <w:tabs>
                <w:tab w:val="left" w:pos="220"/>
              </w:tabs>
              <w:autoSpaceDE w:val="0"/>
              <w:autoSpaceDN w:val="0"/>
              <w:adjustRightInd w:val="0"/>
              <w:spacing w:line="340" w:lineRule="atLeast"/>
              <w:ind w:left="714" w:hanging="357"/>
              <w:rPr>
                <w:rFonts w:ascii="Arial" w:eastAsia="Batang" w:hAnsi="Arial" w:cs="Arial"/>
              </w:rPr>
            </w:pPr>
            <w:r w:rsidRPr="00542490">
              <w:rPr>
                <w:rFonts w:ascii="Arial" w:eastAsia="Batang" w:hAnsi="Arial" w:cs="Arial"/>
                <w:lang w:val="en-US"/>
              </w:rPr>
              <w:t xml:space="preserve">Grasp marks to the upper arms, forearms or leg </w:t>
            </w:r>
          </w:p>
          <w:p w:rsidR="0051448F" w:rsidRPr="00542490" w:rsidRDefault="0051448F" w:rsidP="00BB4FB4">
            <w:pPr>
              <w:widowControl w:val="0"/>
              <w:numPr>
                <w:ilvl w:val="0"/>
                <w:numId w:val="10"/>
              </w:numPr>
              <w:tabs>
                <w:tab w:val="left" w:pos="220"/>
              </w:tabs>
              <w:autoSpaceDE w:val="0"/>
              <w:autoSpaceDN w:val="0"/>
              <w:adjustRightInd w:val="0"/>
              <w:spacing w:line="340" w:lineRule="atLeast"/>
              <w:ind w:left="714" w:hanging="357"/>
              <w:rPr>
                <w:rFonts w:ascii="Arial" w:eastAsia="Batang" w:hAnsi="Arial" w:cs="Arial"/>
                <w:lang w:val="en-US"/>
              </w:rPr>
            </w:pPr>
            <w:r w:rsidRPr="00542490">
              <w:rPr>
                <w:rFonts w:ascii="Arial" w:eastAsia="Batang" w:hAnsi="Arial" w:cs="Arial"/>
              </w:rPr>
              <w:t>Petechae</w:t>
            </w:r>
            <w:r w:rsidRPr="00542490">
              <w:rPr>
                <w:rFonts w:ascii="Arial" w:eastAsia="Batang" w:hAnsi="Arial" w:cs="Arial"/>
                <w:lang w:val="en-US"/>
              </w:rPr>
              <w:t xml:space="preserve"> haemorrhages (pinpoint blood spots under the skin.)  Commonly associated with slapping, smothering/suffocation, strangling and squeezing</w:t>
            </w:r>
          </w:p>
          <w:p w:rsidR="0051448F" w:rsidRPr="00542490" w:rsidRDefault="0051448F" w:rsidP="0051448F">
            <w:pPr>
              <w:spacing w:line="340" w:lineRule="atLeast"/>
              <w:rPr>
                <w:rFonts w:ascii="Arial" w:eastAsia="Batang" w:hAnsi="Arial" w:cs="Arial"/>
                <w:b/>
              </w:rPr>
            </w:pPr>
            <w:r w:rsidRPr="00542490">
              <w:rPr>
                <w:rFonts w:ascii="Arial" w:eastAsia="Batang" w:hAnsi="Arial" w:cs="Arial"/>
                <w:b/>
              </w:rPr>
              <w:t>Fractures</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Fractures may cause pain, swelling and discolouration over a bone or joint.  It is unlikely that a child will have had a fracture without the </w:t>
            </w:r>
            <w:r w:rsidR="0054360D" w:rsidRPr="00542490">
              <w:rPr>
                <w:rFonts w:ascii="Arial" w:eastAsia="Batang" w:hAnsi="Arial" w:cs="Arial"/>
                <w:lang w:val="en-US"/>
              </w:rPr>
              <w:t>careers</w:t>
            </w:r>
            <w:r w:rsidRPr="00542490">
              <w:rPr>
                <w:rFonts w:ascii="Arial" w:eastAsia="Batang" w:hAnsi="Arial" w:cs="Arial"/>
                <w:lang w:val="en-US"/>
              </w:rPr>
              <w:t xml:space="preserve"> being aware of the child's distress.</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If the child is not using a limb, has pain on movement and/or swelling of the limb, there may be a fracture.</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There are grounds for concern if:</w:t>
            </w:r>
          </w:p>
          <w:p w:rsidR="0051448F" w:rsidRPr="00542490" w:rsidRDefault="0051448F" w:rsidP="00BB4FB4">
            <w:pPr>
              <w:widowControl w:val="0"/>
              <w:numPr>
                <w:ilvl w:val="0"/>
                <w:numId w:val="11"/>
              </w:numPr>
              <w:tabs>
                <w:tab w:val="left" w:pos="2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The history provided is vague, non-existent or inconsistent </w:t>
            </w:r>
          </w:p>
          <w:p w:rsidR="0051448F" w:rsidRPr="00542490" w:rsidRDefault="0051448F" w:rsidP="00BB4FB4">
            <w:pPr>
              <w:widowControl w:val="0"/>
              <w:numPr>
                <w:ilvl w:val="0"/>
                <w:numId w:val="11"/>
              </w:numPr>
              <w:tabs>
                <w:tab w:val="left" w:pos="2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There are associated old fractures</w:t>
            </w:r>
          </w:p>
          <w:p w:rsidR="0051448F" w:rsidRPr="00542490" w:rsidRDefault="0051448F" w:rsidP="00BB4FB4">
            <w:pPr>
              <w:widowControl w:val="0"/>
              <w:numPr>
                <w:ilvl w:val="0"/>
                <w:numId w:val="11"/>
              </w:numPr>
              <w:tabs>
                <w:tab w:val="left" w:pos="2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Medical attention is sought after a period of delay when the fracture has caused symptoms such as swelling, pain or loss of movement</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Rib fractures are only caused in major trauma such as in a road traffic accident, a severe shaking injury or a direct injury such as a kick.</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Skull fractures are uncommon in ordinary falls, i.e. from three feet or less.  The injury is usually witnessed, the child will cry and if there is a fracture, there is likely to be swelling on the skull developing over 2 to 3 hours.  All fractures of the skull should be taken seriously.</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b/>
                <w:bCs/>
                <w:lang w:val="en-US"/>
              </w:rPr>
              <w:t>Mouth Injuries   </w:t>
            </w:r>
            <w:r w:rsidRPr="00542490">
              <w:rPr>
                <w:rFonts w:ascii="Arial" w:eastAsia="Batang" w:hAnsi="Arial" w:cs="Arial"/>
                <w:lang w:val="en-US"/>
              </w:rPr>
              <w:t> </w:t>
            </w: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lang w:val="en-US"/>
              </w:rPr>
              <w:t xml:space="preserve">Tears to the frenulum (tissue attaching upper lip to gum) often indicates force feeding of a baby or a child with a disability.  There is often finger bruising to the cheeks and around the mouth.  Rarely, there may also be grazing on the palate.  </w:t>
            </w:r>
          </w:p>
          <w:p w:rsidR="0051448F" w:rsidRPr="00542490" w:rsidRDefault="0051448F" w:rsidP="0051448F">
            <w:pPr>
              <w:widowControl w:val="0"/>
              <w:autoSpaceDE w:val="0"/>
              <w:autoSpaceDN w:val="0"/>
              <w:adjustRightInd w:val="0"/>
              <w:spacing w:line="340" w:lineRule="atLeast"/>
              <w:rPr>
                <w:rFonts w:ascii="Arial" w:eastAsia="Batang" w:hAnsi="Arial" w:cs="Arial"/>
                <w:b/>
                <w:bCs/>
                <w:lang w:val="en-US"/>
              </w:rPr>
            </w:pPr>
            <w:r w:rsidRPr="00542490">
              <w:rPr>
                <w:rFonts w:ascii="Arial" w:eastAsia="Batang" w:hAnsi="Arial" w:cs="Arial"/>
                <w:b/>
                <w:bCs/>
                <w:lang w:val="en-US"/>
              </w:rPr>
              <w:t>Poisoning</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Ingestion of tablets or domestic poisoning in children under 5 is usually due to the carelessness of a parent or </w:t>
            </w:r>
            <w:r w:rsidR="0054360D" w:rsidRPr="00542490">
              <w:rPr>
                <w:rFonts w:ascii="Arial" w:eastAsia="Batang" w:hAnsi="Arial" w:cs="Arial"/>
                <w:lang w:val="en-US"/>
              </w:rPr>
              <w:t>career</w:t>
            </w:r>
            <w:r w:rsidRPr="00542490">
              <w:rPr>
                <w:rFonts w:ascii="Arial" w:eastAsia="Batang" w:hAnsi="Arial" w:cs="Arial"/>
                <w:lang w:val="en-US"/>
              </w:rPr>
              <w:t xml:space="preserve">, but it may be </w:t>
            </w:r>
            <w:r w:rsidR="0054360D" w:rsidRPr="00542490">
              <w:rPr>
                <w:rFonts w:ascii="Arial" w:eastAsia="Batang" w:hAnsi="Arial" w:cs="Arial"/>
                <w:lang w:val="en-US"/>
              </w:rPr>
              <w:t>self-harm</w:t>
            </w:r>
            <w:r w:rsidRPr="00542490">
              <w:rPr>
                <w:rFonts w:ascii="Arial" w:eastAsia="Batang" w:hAnsi="Arial" w:cs="Arial"/>
                <w:lang w:val="en-US"/>
              </w:rPr>
              <w:t xml:space="preserve"> even in young children.</w:t>
            </w:r>
          </w:p>
          <w:p w:rsidR="0051448F" w:rsidRPr="00542490" w:rsidRDefault="00A7126C" w:rsidP="0051448F">
            <w:pPr>
              <w:spacing w:line="340" w:lineRule="atLeast"/>
              <w:rPr>
                <w:rFonts w:ascii="Arial" w:eastAsia="Batang" w:hAnsi="Arial" w:cs="Arial"/>
              </w:rPr>
            </w:pPr>
            <w:hyperlink r:id="rId80" w:history="1">
              <w:r w:rsidR="0051448F" w:rsidRPr="00542490">
                <w:rPr>
                  <w:rFonts w:ascii="Arial" w:eastAsia="Batang" w:hAnsi="Arial" w:cs="Arial"/>
                  <w:b/>
                  <w:bCs/>
                  <w:lang w:val="en-US"/>
                </w:rPr>
                <w:t xml:space="preserve">Fabricated or Induced Illness </w:t>
              </w:r>
            </w:hyperlink>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Professionals may be concerned at the possibility of a child suffering </w:t>
            </w:r>
            <w:hyperlink r:id="rId81" w:history="1">
              <w:r w:rsidRPr="00542490">
                <w:rPr>
                  <w:rFonts w:ascii="Arial" w:eastAsia="Batang" w:hAnsi="Arial" w:cs="Arial"/>
                  <w:bCs/>
                  <w:lang w:val="en-US"/>
                </w:rPr>
                <w:t>significant harm</w:t>
              </w:r>
            </w:hyperlink>
            <w:r w:rsidRPr="00542490">
              <w:rPr>
                <w:rFonts w:ascii="Arial" w:eastAsia="Batang" w:hAnsi="Arial" w:cs="Arial"/>
                <w:lang w:val="en-US"/>
              </w:rPr>
              <w:t xml:space="preserve"> as a result of having illness fabricated or induced by their </w:t>
            </w:r>
            <w:r w:rsidR="0054360D" w:rsidRPr="00542490">
              <w:rPr>
                <w:rFonts w:ascii="Arial" w:eastAsia="Batang" w:hAnsi="Arial" w:cs="Arial"/>
                <w:lang w:val="en-US"/>
              </w:rPr>
              <w:t>career</w:t>
            </w:r>
            <w:r w:rsidRPr="00542490">
              <w:rPr>
                <w:rFonts w:ascii="Arial" w:eastAsia="Batang" w:hAnsi="Arial" w:cs="Arial"/>
                <w:lang w:val="en-US"/>
              </w:rPr>
              <w:t>.  Possible concerns are:</w:t>
            </w:r>
          </w:p>
          <w:p w:rsidR="0051448F" w:rsidRPr="00542490" w:rsidRDefault="0051448F" w:rsidP="00BB4FB4">
            <w:pPr>
              <w:widowControl w:val="0"/>
              <w:numPr>
                <w:ilvl w:val="0"/>
                <w:numId w:val="14"/>
              </w:numPr>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Discrepancies between reported and observed medical conditions, such as the incidence of fits</w:t>
            </w:r>
          </w:p>
          <w:p w:rsidR="0051448F" w:rsidRPr="00542490" w:rsidRDefault="0051448F" w:rsidP="00BB4FB4">
            <w:pPr>
              <w:widowControl w:val="0"/>
              <w:numPr>
                <w:ilvl w:val="0"/>
                <w:numId w:val="14"/>
              </w:numPr>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Attendance at various hospitals, in different geographical areas</w:t>
            </w:r>
          </w:p>
          <w:p w:rsidR="0051448F" w:rsidRPr="00542490" w:rsidRDefault="0051448F" w:rsidP="00BB4FB4">
            <w:pPr>
              <w:widowControl w:val="0"/>
              <w:numPr>
                <w:ilvl w:val="0"/>
                <w:numId w:val="12"/>
              </w:numPr>
              <w:tabs>
                <w:tab w:val="left" w:pos="2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Development of feeding / eating disorders, as a result of unpleasant feeding interactions</w:t>
            </w:r>
          </w:p>
          <w:p w:rsidR="0051448F" w:rsidRPr="00542490" w:rsidRDefault="0051448F" w:rsidP="00BB4FB4">
            <w:pPr>
              <w:widowControl w:val="0"/>
              <w:numPr>
                <w:ilvl w:val="0"/>
                <w:numId w:val="12"/>
              </w:numPr>
              <w:tabs>
                <w:tab w:val="left" w:pos="2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The child developing abnormal attitudes to their own health</w:t>
            </w:r>
          </w:p>
          <w:p w:rsidR="0051448F" w:rsidRPr="00542490" w:rsidRDefault="0051448F" w:rsidP="00BB4FB4">
            <w:pPr>
              <w:widowControl w:val="0"/>
              <w:numPr>
                <w:ilvl w:val="0"/>
                <w:numId w:val="12"/>
              </w:numPr>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Non organic failure to thrive - a child does not put on weight and grow and there is no underlying medical cause </w:t>
            </w:r>
          </w:p>
          <w:p w:rsidR="0051448F" w:rsidRPr="00542490" w:rsidRDefault="0051448F" w:rsidP="00BB4FB4">
            <w:pPr>
              <w:widowControl w:val="0"/>
              <w:numPr>
                <w:ilvl w:val="0"/>
                <w:numId w:val="12"/>
              </w:numPr>
              <w:tabs>
                <w:tab w:val="left" w:pos="2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Speech, language or motor developmental delays</w:t>
            </w:r>
          </w:p>
          <w:p w:rsidR="0051448F" w:rsidRPr="00542490" w:rsidRDefault="0051448F" w:rsidP="00BB4FB4">
            <w:pPr>
              <w:widowControl w:val="0"/>
              <w:numPr>
                <w:ilvl w:val="0"/>
                <w:numId w:val="12"/>
              </w:numPr>
              <w:tabs>
                <w:tab w:val="left" w:pos="2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Dislike of close physical contact</w:t>
            </w:r>
          </w:p>
          <w:p w:rsidR="0051448F" w:rsidRPr="00542490" w:rsidRDefault="0051448F" w:rsidP="00BB4FB4">
            <w:pPr>
              <w:widowControl w:val="0"/>
              <w:numPr>
                <w:ilvl w:val="0"/>
                <w:numId w:val="12"/>
              </w:numPr>
              <w:tabs>
                <w:tab w:val="left" w:pos="2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Attachment disorders</w:t>
            </w:r>
          </w:p>
          <w:p w:rsidR="0051448F" w:rsidRPr="00542490" w:rsidRDefault="0051448F" w:rsidP="00BB4FB4">
            <w:pPr>
              <w:widowControl w:val="0"/>
              <w:numPr>
                <w:ilvl w:val="0"/>
                <w:numId w:val="12"/>
              </w:numPr>
              <w:tabs>
                <w:tab w:val="left" w:pos="2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Low self esteem</w:t>
            </w:r>
          </w:p>
          <w:p w:rsidR="0051448F" w:rsidRPr="00542490" w:rsidRDefault="0051448F" w:rsidP="00BB4FB4">
            <w:pPr>
              <w:widowControl w:val="0"/>
              <w:numPr>
                <w:ilvl w:val="0"/>
                <w:numId w:val="12"/>
              </w:numPr>
              <w:tabs>
                <w:tab w:val="left" w:pos="2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Poor quality or no relationships with peers because social interactions are restricted</w:t>
            </w:r>
          </w:p>
          <w:p w:rsidR="0051448F" w:rsidRPr="00542490" w:rsidRDefault="0051448F" w:rsidP="00BB4FB4">
            <w:pPr>
              <w:widowControl w:val="0"/>
              <w:numPr>
                <w:ilvl w:val="0"/>
                <w:numId w:val="12"/>
              </w:numPr>
              <w:tabs>
                <w:tab w:val="left" w:pos="2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Poor attendance at school and under-achievement</w:t>
            </w:r>
          </w:p>
          <w:p w:rsidR="0051448F" w:rsidRPr="00542490" w:rsidRDefault="0051448F" w:rsidP="0051448F">
            <w:pPr>
              <w:widowControl w:val="0"/>
              <w:autoSpaceDE w:val="0"/>
              <w:autoSpaceDN w:val="0"/>
              <w:adjustRightInd w:val="0"/>
              <w:spacing w:line="340" w:lineRule="atLeast"/>
              <w:rPr>
                <w:rFonts w:ascii="Arial" w:eastAsia="Batang" w:hAnsi="Arial" w:cs="Arial"/>
                <w:b/>
                <w:bCs/>
                <w:lang w:val="en-US"/>
              </w:rPr>
            </w:pPr>
            <w:r w:rsidRPr="00542490">
              <w:rPr>
                <w:rFonts w:ascii="Arial" w:eastAsia="Batang" w:hAnsi="Arial" w:cs="Arial"/>
                <w:b/>
                <w:bCs/>
                <w:lang w:val="en-US"/>
              </w:rPr>
              <w:t>Bite Marks</w:t>
            </w:r>
          </w:p>
          <w:p w:rsidR="0051448F" w:rsidRPr="00542490" w:rsidRDefault="0051448F" w:rsidP="0051448F">
            <w:pPr>
              <w:pStyle w:val="Default"/>
              <w:rPr>
                <w:rFonts w:eastAsia="Batang"/>
                <w:color w:val="auto"/>
              </w:rPr>
            </w:pPr>
            <w:r w:rsidRPr="00542490">
              <w:rPr>
                <w:rFonts w:eastAsia="Batang"/>
                <w:lang w:val="en-US"/>
              </w:rPr>
              <w:t>Bite marks can leave clear impressions of the teeth when seen shortly after the injury has been inflicted.  The shape then becomes a more defused ring bruise or oval or crescent shaped. Those over 3cm in diameter are more likely to have been caused by an adult or older child. A medical/dental opinion, preferably within the first 24 hours, should be sought where there is any doubt over the origin of the bite.</w:t>
            </w:r>
            <w:r w:rsidRPr="00542490">
              <w:rPr>
                <w:rFonts w:eastAsia="Batang"/>
                <w:b/>
                <w:bCs/>
                <w:color w:val="auto"/>
              </w:rPr>
              <w:t xml:space="preserve"> Children and young people who have dog bites should always be referred to the Multi Agency Safeguarding Hub for further investigation. </w:t>
            </w:r>
          </w:p>
          <w:p w:rsidR="0051448F" w:rsidRPr="00542490" w:rsidRDefault="0051448F" w:rsidP="0051448F">
            <w:pPr>
              <w:widowControl w:val="0"/>
              <w:autoSpaceDE w:val="0"/>
              <w:autoSpaceDN w:val="0"/>
              <w:adjustRightInd w:val="0"/>
              <w:spacing w:line="340" w:lineRule="atLeast"/>
              <w:rPr>
                <w:rFonts w:ascii="Arial" w:eastAsia="Batang" w:hAnsi="Arial" w:cs="Arial"/>
                <w:b/>
                <w:bCs/>
                <w:lang w:val="en-US"/>
              </w:rPr>
            </w:pPr>
            <w:r w:rsidRPr="00542490">
              <w:rPr>
                <w:rFonts w:ascii="Arial" w:eastAsia="Batang" w:hAnsi="Arial" w:cs="Arial"/>
                <w:b/>
                <w:bCs/>
                <w:lang w:val="en-US"/>
              </w:rPr>
              <w:t>Burns and Scalds</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It can be difficult to distinguish between accidental and non-accidental burns and scalds.  Scalds are the most common intentional burn injury recorded.  </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Any burn with a clear outline may be suspicious e.g. circular burns from cigarettes, linear burns from hot metal rods or electrical fire elements, burns of uniform depth over a large area, scalds that have a line indicating immersion or poured liquid.</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Old scars indicating previous burns/scalds which did not have appropriate treatment or adequate explanation.  Scalds to the buttocks of a child, particularly in the absence of burns to the feet, are indicative of dipping into a hot liquid or bath.</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The following points are also worth remembering:</w:t>
            </w:r>
          </w:p>
          <w:p w:rsidR="0051448F" w:rsidRPr="00542490" w:rsidRDefault="0051448F" w:rsidP="00BB4FB4">
            <w:pPr>
              <w:widowControl w:val="0"/>
              <w:numPr>
                <w:ilvl w:val="0"/>
                <w:numId w:val="13"/>
              </w:numPr>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A responsible adult checks the temperature of the bath before the child gets in.</w:t>
            </w:r>
          </w:p>
          <w:p w:rsidR="0051448F" w:rsidRPr="00542490" w:rsidRDefault="0051448F" w:rsidP="00BB4FB4">
            <w:pPr>
              <w:widowControl w:val="0"/>
              <w:numPr>
                <w:ilvl w:val="0"/>
                <w:numId w:val="13"/>
              </w:numPr>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A child is unlikely to sit down voluntarily in a hot bath and cannot accidentally scald its bottom without also scalding his or her feet.</w:t>
            </w:r>
          </w:p>
          <w:p w:rsidR="0051448F" w:rsidRPr="00542490" w:rsidRDefault="0051448F" w:rsidP="00BB4FB4">
            <w:pPr>
              <w:widowControl w:val="0"/>
              <w:numPr>
                <w:ilvl w:val="0"/>
                <w:numId w:val="13"/>
              </w:numPr>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A child getting into too hot water of his or her own accord will struggle to get </w:t>
            </w:r>
            <w:r w:rsidR="005B62E8" w:rsidRPr="00542490">
              <w:rPr>
                <w:rFonts w:ascii="Arial" w:eastAsia="Batang" w:hAnsi="Arial" w:cs="Arial"/>
                <w:lang w:val="en-US"/>
              </w:rPr>
              <w:t>out</w:t>
            </w:r>
            <w:r w:rsidRPr="00542490">
              <w:rPr>
                <w:rFonts w:ascii="Arial" w:eastAsia="Batang" w:hAnsi="Arial" w:cs="Arial"/>
                <w:lang w:val="en-US"/>
              </w:rPr>
              <w:t xml:space="preserve"> and there will be splash marks</w:t>
            </w:r>
          </w:p>
          <w:p w:rsidR="0051448F" w:rsidRPr="00542490" w:rsidRDefault="0051448F" w:rsidP="0051448F">
            <w:pPr>
              <w:widowControl w:val="0"/>
              <w:autoSpaceDE w:val="0"/>
              <w:autoSpaceDN w:val="0"/>
              <w:adjustRightInd w:val="0"/>
              <w:spacing w:line="340" w:lineRule="atLeast"/>
              <w:rPr>
                <w:rFonts w:ascii="Arial" w:eastAsia="Batang" w:hAnsi="Arial" w:cs="Arial"/>
                <w:b/>
                <w:bCs/>
                <w:lang w:val="en-US"/>
              </w:rPr>
            </w:pPr>
            <w:r w:rsidRPr="00542490">
              <w:rPr>
                <w:rFonts w:ascii="Arial" w:eastAsia="Batang" w:hAnsi="Arial" w:cs="Arial"/>
                <w:b/>
                <w:bCs/>
                <w:lang w:val="en-US"/>
              </w:rPr>
              <w:t>Scars</w:t>
            </w: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lang w:val="en-US"/>
              </w:rPr>
              <w:t xml:space="preserve">A large number of scars or scars of different sizes or ages, or on different parts of the </w:t>
            </w:r>
            <w:r w:rsidR="00C34F79" w:rsidRPr="00542490">
              <w:rPr>
                <w:rFonts w:ascii="Arial" w:eastAsia="Batang" w:hAnsi="Arial" w:cs="Arial"/>
                <w:lang w:val="en-US"/>
              </w:rPr>
              <w:t>board</w:t>
            </w:r>
            <w:r w:rsidRPr="00542490">
              <w:rPr>
                <w:rFonts w:ascii="Arial" w:eastAsia="Batang" w:hAnsi="Arial" w:cs="Arial"/>
                <w:lang w:val="en-US"/>
              </w:rPr>
              <w:t>, or unusually shaped, may suggest abuse.</w:t>
            </w:r>
          </w:p>
          <w:p w:rsidR="0051448F" w:rsidRPr="00542490" w:rsidRDefault="0051448F" w:rsidP="0051448F">
            <w:pPr>
              <w:spacing w:line="340" w:lineRule="atLeast"/>
              <w:rPr>
                <w:rFonts w:ascii="Arial" w:eastAsia="Batang" w:hAnsi="Arial" w:cs="Arial"/>
                <w:b/>
                <w:lang w:val="en-US"/>
              </w:rPr>
            </w:pPr>
            <w:r w:rsidRPr="00542490">
              <w:rPr>
                <w:rFonts w:ascii="Arial" w:eastAsia="Batang" w:hAnsi="Arial" w:cs="Arial"/>
                <w:b/>
                <w:lang w:val="en-US"/>
              </w:rPr>
              <w:t>Emotional/</w:t>
            </w:r>
            <w:r w:rsidR="00542490">
              <w:rPr>
                <w:rFonts w:ascii="Arial" w:eastAsia="Batang" w:hAnsi="Arial" w:cs="Arial"/>
                <w:b/>
                <w:lang w:val="en-US"/>
              </w:rPr>
              <w:t xml:space="preserve"> </w:t>
            </w:r>
            <w:r w:rsidRPr="00542490">
              <w:rPr>
                <w:rFonts w:ascii="Arial" w:eastAsia="Batang" w:hAnsi="Arial" w:cs="Arial"/>
                <w:b/>
                <w:lang w:val="en-US"/>
              </w:rPr>
              <w:t>behavioural presentation</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Refusal to discuss injuries</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Admission of punishment which appears excessive</w:t>
            </w:r>
          </w:p>
          <w:p w:rsidR="0051448F" w:rsidRPr="00542490" w:rsidRDefault="0051448F" w:rsidP="0051448F">
            <w:pPr>
              <w:spacing w:line="340" w:lineRule="atLeast"/>
              <w:rPr>
                <w:rFonts w:ascii="Arial" w:eastAsia="Batang" w:hAnsi="Arial" w:cs="Arial"/>
                <w:b/>
              </w:rPr>
            </w:pPr>
            <w:r w:rsidRPr="00542490">
              <w:rPr>
                <w:rFonts w:ascii="Arial" w:eastAsia="Batang" w:hAnsi="Arial" w:cs="Arial"/>
              </w:rPr>
              <w:t>Fear of parents being contacted and fear of returning home</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Withdrawal from physical contact</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Arms and legs kept covered in hot weather</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 xml:space="preserve">Fear of medical help </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Aggression towards others</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Frequently absent from school</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An explanation which is inconsistent with an injury</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Several different explanations provided for an injury</w:t>
            </w:r>
          </w:p>
          <w:p w:rsidR="0051448F" w:rsidRPr="00542490" w:rsidRDefault="0051448F" w:rsidP="0051448F">
            <w:pPr>
              <w:spacing w:line="340" w:lineRule="atLeast"/>
              <w:rPr>
                <w:rFonts w:ascii="Arial" w:eastAsia="Batang" w:hAnsi="Arial" w:cs="Arial"/>
                <w:lang w:val="en-US"/>
              </w:rPr>
            </w:pPr>
          </w:p>
          <w:p w:rsidR="0051448F" w:rsidRPr="00542490" w:rsidRDefault="0051448F" w:rsidP="0051448F">
            <w:pPr>
              <w:spacing w:line="340" w:lineRule="atLeast"/>
              <w:rPr>
                <w:rFonts w:ascii="Arial" w:eastAsia="Batang" w:hAnsi="Arial" w:cs="Arial"/>
              </w:rPr>
            </w:pPr>
            <w:r w:rsidRPr="00542490">
              <w:rPr>
                <w:rFonts w:ascii="Arial" w:eastAsia="Batang" w:hAnsi="Arial" w:cs="Arial"/>
                <w:b/>
                <w:bCs/>
                <w:u w:val="single"/>
              </w:rPr>
              <w:t>Indicators in the parent</w:t>
            </w:r>
            <w:r w:rsidRPr="00542490">
              <w:rPr>
                <w:rFonts w:ascii="Arial" w:eastAsia="Batang" w:hAnsi="Arial" w:cs="Arial"/>
                <w:b/>
              </w:rPr>
              <w:t xml:space="preserve">   </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May have injuries themselves that suggest domestic violence</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rPr>
              <w:t>Not seeking medical help/</w:t>
            </w:r>
            <w:r w:rsidRPr="00542490">
              <w:rPr>
                <w:rFonts w:ascii="Arial" w:eastAsia="Batang" w:hAnsi="Arial" w:cs="Arial"/>
                <w:color w:val="000000"/>
              </w:rPr>
              <w:t>unexplained delay in seeking treatment</w:t>
            </w:r>
          </w:p>
          <w:p w:rsidR="0051448F" w:rsidRPr="00542490" w:rsidRDefault="0051448F" w:rsidP="0051448F">
            <w:pPr>
              <w:spacing w:line="340" w:lineRule="atLeast"/>
              <w:rPr>
                <w:rFonts w:ascii="Arial" w:eastAsia="Batang" w:hAnsi="Arial" w:cs="Arial"/>
                <w:color w:val="000000"/>
              </w:rPr>
            </w:pPr>
            <w:r w:rsidRPr="00542490">
              <w:rPr>
                <w:rFonts w:ascii="Arial" w:eastAsia="Batang" w:hAnsi="Arial" w:cs="Arial"/>
                <w:color w:val="000000"/>
              </w:rPr>
              <w:t>Reluctant to give information or mention previous injuries</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Absent without good reason when their child is presented for treatment</w:t>
            </w:r>
          </w:p>
          <w:p w:rsidR="0051448F" w:rsidRPr="00542490" w:rsidRDefault="0051448F" w:rsidP="0051448F">
            <w:pPr>
              <w:autoSpaceDE w:val="0"/>
              <w:autoSpaceDN w:val="0"/>
              <w:adjustRightInd w:val="0"/>
              <w:spacing w:line="340" w:lineRule="atLeast"/>
              <w:rPr>
                <w:rFonts w:ascii="Arial" w:eastAsia="Batang" w:hAnsi="Arial" w:cs="Arial"/>
              </w:rPr>
            </w:pPr>
            <w:r w:rsidRPr="00542490">
              <w:rPr>
                <w:rFonts w:ascii="Arial" w:eastAsia="Batang" w:hAnsi="Arial" w:cs="Arial"/>
                <w:color w:val="000000"/>
              </w:rPr>
              <w:t>Disinterested or undisturbed by accident or injury</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Aggressive towards child or others</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Unauthorised attempts to administer medication</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Tries to draw the child into their own illness.</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Past history of childhood abuse, </w:t>
            </w:r>
            <w:r w:rsidR="005B62E8" w:rsidRPr="00542490">
              <w:rPr>
                <w:rFonts w:ascii="Arial" w:eastAsia="Batang" w:hAnsi="Arial" w:cs="Arial"/>
                <w:lang w:val="en-US"/>
              </w:rPr>
              <w:t>self-harm</w:t>
            </w:r>
            <w:r w:rsidRPr="00542490">
              <w:rPr>
                <w:rFonts w:ascii="Arial" w:eastAsia="Batang" w:hAnsi="Arial" w:cs="Arial"/>
                <w:lang w:val="en-US"/>
              </w:rPr>
              <w:t>, somatising disorder or false allegations of physical or sexual assault</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Parent/</w:t>
            </w:r>
            <w:r w:rsidR="0054360D" w:rsidRPr="00542490">
              <w:rPr>
                <w:rFonts w:ascii="Arial" w:eastAsia="Batang" w:hAnsi="Arial" w:cs="Arial"/>
                <w:lang w:val="en-US"/>
              </w:rPr>
              <w:t>career</w:t>
            </w:r>
            <w:r w:rsidRPr="00542490">
              <w:rPr>
                <w:rFonts w:ascii="Arial" w:eastAsia="Batang" w:hAnsi="Arial" w:cs="Arial"/>
                <w:lang w:val="en-US"/>
              </w:rPr>
              <w:t xml:space="preserve"> may be over involved in participating in medical tests, taking temperatures and measuring bodily fluids</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Observed to be intensely involved with their children, never taking a much needed break nor allowing anyone else to undertake their child's care.</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May appear unusually concerned about the results of investigations which may indicate physical illness in the child</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Wider parenting difficulties may (or may not) be associated with this form of abuse.</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Parent/</w:t>
            </w:r>
            <w:r w:rsidR="0054360D" w:rsidRPr="00542490">
              <w:rPr>
                <w:rFonts w:ascii="Arial" w:eastAsia="Batang" w:hAnsi="Arial" w:cs="Arial"/>
                <w:lang w:val="en-US"/>
              </w:rPr>
              <w:t>career</w:t>
            </w:r>
            <w:r w:rsidRPr="00542490">
              <w:rPr>
                <w:rFonts w:ascii="Arial" w:eastAsia="Batang" w:hAnsi="Arial" w:cs="Arial"/>
                <w:lang w:val="en-US"/>
              </w:rPr>
              <w:t xml:space="preserve"> has convictions for violent crimes.</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p>
          <w:p w:rsidR="0051448F" w:rsidRPr="00542490" w:rsidRDefault="0051448F" w:rsidP="0051448F">
            <w:pPr>
              <w:spacing w:line="340" w:lineRule="atLeast"/>
              <w:rPr>
                <w:rFonts w:ascii="Arial" w:eastAsia="Batang" w:hAnsi="Arial" w:cs="Arial"/>
              </w:rPr>
            </w:pPr>
            <w:r w:rsidRPr="00542490">
              <w:rPr>
                <w:rFonts w:ascii="Arial" w:eastAsia="Batang" w:hAnsi="Arial" w:cs="Arial"/>
                <w:b/>
                <w:bCs/>
                <w:u w:val="single"/>
              </w:rPr>
              <w:t>Indicators in the family/environment</w:t>
            </w:r>
            <w:r w:rsidRPr="00542490">
              <w:rPr>
                <w:rFonts w:ascii="Arial" w:eastAsia="Batang" w:hAnsi="Arial" w:cs="Arial"/>
                <w:b/>
              </w:rPr>
              <w:t xml:space="preserve"> </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Marginalised or isolated by the community</w:t>
            </w: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rPr>
              <w:t>History of mental health, alcohol or drug misuse or domestic violence</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History of unexplained death, illness or multiple surgery in parents and/or siblings of </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the family</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Past history of childhood abuse, </w:t>
            </w:r>
            <w:r w:rsidR="005B62E8" w:rsidRPr="00542490">
              <w:rPr>
                <w:rFonts w:ascii="Arial" w:eastAsia="Batang" w:hAnsi="Arial" w:cs="Arial"/>
                <w:lang w:val="en-US"/>
              </w:rPr>
              <w:t>self-harm</w:t>
            </w:r>
            <w:r w:rsidRPr="00542490">
              <w:rPr>
                <w:rFonts w:ascii="Arial" w:eastAsia="Batang" w:hAnsi="Arial" w:cs="Arial"/>
                <w:lang w:val="en-US"/>
              </w:rPr>
              <w:t>, somatising disorder or false allegations of physical or sexual assault or a culture of physical chastisement.</w:t>
            </w:r>
          </w:p>
          <w:p w:rsidR="0051448F" w:rsidRPr="00542490" w:rsidRDefault="0051448F" w:rsidP="0051448F">
            <w:pPr>
              <w:widowControl w:val="0"/>
              <w:autoSpaceDE w:val="0"/>
              <w:autoSpaceDN w:val="0"/>
              <w:adjustRightInd w:val="0"/>
              <w:spacing w:line="340" w:lineRule="atLeast"/>
              <w:rPr>
                <w:rFonts w:ascii="Arial" w:eastAsia="Batang" w:hAnsi="Arial" w:cs="Arial"/>
                <w:b/>
                <w:lang w:val="en-US"/>
              </w:rPr>
            </w:pPr>
          </w:p>
          <w:p w:rsidR="0051448F" w:rsidRPr="00542490" w:rsidRDefault="0051448F" w:rsidP="0034045F">
            <w:pPr>
              <w:pStyle w:val="Default"/>
              <w:rPr>
                <w:rFonts w:eastAsia="Batang"/>
              </w:rPr>
            </w:pPr>
          </w:p>
        </w:tc>
      </w:tr>
    </w:tbl>
    <w:p w:rsidR="00DF2109" w:rsidRPr="009D4284" w:rsidRDefault="00DF2109" w:rsidP="0034045F">
      <w:pPr>
        <w:pStyle w:val="Default"/>
        <w:rPr>
          <w:rFonts w:asciiTheme="minorHAnsi" w:eastAsia="Batang" w:hAnsiTheme="minorHAnsi"/>
        </w:rPr>
      </w:pPr>
    </w:p>
    <w:tbl>
      <w:tblPr>
        <w:tblStyle w:val="TableGrid"/>
        <w:tblW w:w="0" w:type="auto"/>
        <w:tblLook w:val="04A0" w:firstRow="1" w:lastRow="0" w:firstColumn="1" w:lastColumn="0" w:noHBand="0" w:noVBand="1"/>
      </w:tblPr>
      <w:tblGrid>
        <w:gridCol w:w="9736"/>
      </w:tblGrid>
      <w:tr w:rsidR="0051448F" w:rsidRPr="009D4284" w:rsidTr="00DF2109">
        <w:tc>
          <w:tcPr>
            <w:tcW w:w="9962" w:type="dxa"/>
            <w:shd w:val="clear" w:color="auto" w:fill="FFFFFF" w:themeFill="background1"/>
          </w:tcPr>
          <w:p w:rsidR="0051448F" w:rsidRPr="00542490" w:rsidRDefault="0051448F" w:rsidP="0051448F">
            <w:pPr>
              <w:widowControl w:val="0"/>
              <w:autoSpaceDE w:val="0"/>
              <w:autoSpaceDN w:val="0"/>
              <w:adjustRightInd w:val="0"/>
              <w:spacing w:line="340" w:lineRule="atLeast"/>
              <w:rPr>
                <w:rFonts w:ascii="Arial" w:eastAsia="Batang" w:hAnsi="Arial" w:cs="Arial"/>
                <w:b/>
                <w:i/>
                <w:lang w:val="en-US"/>
              </w:rPr>
            </w:pPr>
            <w:r w:rsidRPr="00542490">
              <w:rPr>
                <w:rFonts w:ascii="Arial" w:eastAsia="Batang" w:hAnsi="Arial" w:cs="Arial"/>
                <w:b/>
                <w:i/>
                <w:lang w:val="en-US"/>
              </w:rPr>
              <w:t>2. EMOTIONAL ABUSE</w:t>
            </w:r>
          </w:p>
          <w:p w:rsidR="0051448F" w:rsidRPr="00542490" w:rsidRDefault="0051448F" w:rsidP="0051448F">
            <w:pPr>
              <w:spacing w:line="340" w:lineRule="atLeast"/>
              <w:rPr>
                <w:rFonts w:ascii="Arial" w:eastAsia="Batang" w:hAnsi="Arial" w:cs="Arial"/>
                <w:b/>
                <w:i/>
              </w:rPr>
            </w:pPr>
            <w:r w:rsidRPr="00542490">
              <w:rPr>
                <w:rFonts w:ascii="Arial" w:eastAsia="Batang" w:hAnsi="Arial" w:cs="Arial"/>
                <w:b/>
                <w:i/>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p>
          <w:p w:rsidR="0051448F" w:rsidRPr="00542490" w:rsidRDefault="0051448F" w:rsidP="0051448F">
            <w:pPr>
              <w:spacing w:line="340" w:lineRule="atLeast"/>
              <w:rPr>
                <w:rFonts w:ascii="Arial" w:eastAsia="Batang" w:hAnsi="Arial" w:cs="Arial"/>
                <w:b/>
                <w:i/>
              </w:rPr>
            </w:pPr>
          </w:p>
          <w:p w:rsidR="0051448F" w:rsidRPr="00542490" w:rsidRDefault="0051448F" w:rsidP="0051448F">
            <w:pPr>
              <w:spacing w:line="340" w:lineRule="atLeast"/>
              <w:rPr>
                <w:rFonts w:ascii="Arial" w:eastAsia="Batang" w:hAnsi="Arial" w:cs="Arial"/>
                <w:b/>
                <w:i/>
              </w:rPr>
            </w:pPr>
            <w:r w:rsidRPr="00542490">
              <w:rPr>
                <w:rFonts w:ascii="Arial" w:eastAsia="Batang" w:hAnsi="Arial" w:cs="Arial"/>
                <w:b/>
                <w:i/>
              </w:rPr>
              <w:t xml:space="preserve">It may include not giving the child opportunities to express their views, deliberately silencing them or ‘making fun’ of what they say or how they communicate. </w:t>
            </w:r>
          </w:p>
          <w:p w:rsidR="0051448F" w:rsidRPr="00542490" w:rsidRDefault="0051448F" w:rsidP="0051448F">
            <w:pPr>
              <w:spacing w:line="340" w:lineRule="atLeast"/>
              <w:rPr>
                <w:rFonts w:ascii="Arial" w:eastAsia="Batang" w:hAnsi="Arial" w:cs="Arial"/>
                <w:b/>
                <w:i/>
              </w:rPr>
            </w:pPr>
          </w:p>
          <w:p w:rsidR="0051448F" w:rsidRPr="00542490" w:rsidRDefault="0051448F" w:rsidP="0051448F">
            <w:pPr>
              <w:spacing w:line="340" w:lineRule="atLeast"/>
              <w:rPr>
                <w:rFonts w:ascii="Arial" w:eastAsia="Batang" w:hAnsi="Arial" w:cs="Arial"/>
                <w:b/>
                <w:i/>
              </w:rPr>
            </w:pPr>
            <w:r w:rsidRPr="00542490">
              <w:rPr>
                <w:rFonts w:ascii="Arial" w:eastAsia="Batang" w:hAnsi="Arial" w:cs="Arial"/>
                <w:b/>
                <w:i/>
              </w:rPr>
              <w:t xml:space="preserve">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w:t>
            </w:r>
          </w:p>
          <w:p w:rsidR="0051448F" w:rsidRPr="00542490" w:rsidRDefault="0051448F" w:rsidP="0051448F">
            <w:pPr>
              <w:spacing w:line="340" w:lineRule="atLeast"/>
              <w:rPr>
                <w:rFonts w:ascii="Arial" w:eastAsia="Batang" w:hAnsi="Arial" w:cs="Arial"/>
                <w:b/>
                <w:i/>
              </w:rPr>
            </w:pPr>
          </w:p>
          <w:p w:rsidR="0051448F" w:rsidRPr="00542490" w:rsidRDefault="0051448F" w:rsidP="00542490">
            <w:pPr>
              <w:spacing w:line="340" w:lineRule="atLeast"/>
              <w:rPr>
                <w:rFonts w:ascii="Arial" w:eastAsia="Batang" w:hAnsi="Arial" w:cs="Arial"/>
                <w:b/>
                <w:i/>
              </w:rPr>
            </w:pPr>
            <w:r w:rsidRPr="00542490">
              <w:rPr>
                <w:rFonts w:ascii="Arial" w:eastAsia="Batang" w:hAnsi="Arial" w:cs="Arial"/>
                <w:b/>
                <w:i/>
              </w:rPr>
              <w:t>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rsidR="0051448F" w:rsidRPr="00542490" w:rsidRDefault="0051448F" w:rsidP="0051448F">
            <w:pPr>
              <w:widowControl w:val="0"/>
              <w:autoSpaceDE w:val="0"/>
              <w:autoSpaceDN w:val="0"/>
              <w:adjustRightInd w:val="0"/>
              <w:spacing w:line="340" w:lineRule="atLeast"/>
              <w:rPr>
                <w:rFonts w:ascii="Arial" w:eastAsia="Batang" w:hAnsi="Arial" w:cs="Arial"/>
                <w:b/>
                <w:u w:val="single"/>
                <w:lang w:val="en-US"/>
              </w:rPr>
            </w:pPr>
            <w:r w:rsidRPr="00542490">
              <w:rPr>
                <w:rFonts w:ascii="Arial" w:eastAsia="Batang" w:hAnsi="Arial" w:cs="Arial"/>
                <w:b/>
                <w:u w:val="single"/>
                <w:lang w:val="en-US"/>
              </w:rPr>
              <w:t xml:space="preserve">Indicators in the child </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Developmental delay</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Abnormal attachment between a child and parent/</w:t>
            </w:r>
            <w:r w:rsidR="0054360D" w:rsidRPr="00542490">
              <w:rPr>
                <w:rFonts w:ascii="Arial" w:eastAsia="Batang" w:hAnsi="Arial" w:cs="Arial"/>
                <w:lang w:val="en-US"/>
              </w:rPr>
              <w:t>career</w:t>
            </w:r>
            <w:r w:rsidRPr="00542490">
              <w:rPr>
                <w:rFonts w:ascii="Arial" w:eastAsia="Batang" w:hAnsi="Arial" w:cs="Arial"/>
                <w:lang w:val="en-US"/>
              </w:rPr>
              <w:t xml:space="preserve"> e.g. anxious, indiscriminate or no attachment</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Aggressive behaviour towards others</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Child scapegoated within the family</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Frozen watchfulness, particularly in pre-school children</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Low </w:t>
            </w:r>
            <w:r w:rsidR="0054360D" w:rsidRPr="00542490">
              <w:rPr>
                <w:rFonts w:ascii="Arial" w:eastAsia="Batang" w:hAnsi="Arial" w:cs="Arial"/>
                <w:lang w:val="en-US"/>
              </w:rPr>
              <w:t>self-esteem</w:t>
            </w:r>
            <w:r w:rsidRPr="00542490">
              <w:rPr>
                <w:rFonts w:ascii="Arial" w:eastAsia="Batang" w:hAnsi="Arial" w:cs="Arial"/>
                <w:lang w:val="en-US"/>
              </w:rPr>
              <w:t xml:space="preserve"> and lack of confidence</w:t>
            </w: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lang w:val="en-US"/>
              </w:rPr>
              <w:t>Withdrawn or seen as a 'loner' - difficulty relating to others</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Over-reaction to mistakes</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Fear of new situations</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Inappropriate emotional responses to painful situations</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Neurotic behaviour (e.g. rocking, hair twisting, thumb sucking)</w:t>
            </w:r>
          </w:p>
          <w:p w:rsidR="0051448F" w:rsidRPr="00542490" w:rsidRDefault="0054360D" w:rsidP="0051448F">
            <w:pPr>
              <w:spacing w:line="340" w:lineRule="atLeast"/>
              <w:rPr>
                <w:rFonts w:ascii="Arial" w:eastAsia="Batang" w:hAnsi="Arial" w:cs="Arial"/>
              </w:rPr>
            </w:pPr>
            <w:r w:rsidRPr="00542490">
              <w:rPr>
                <w:rFonts w:ascii="Arial" w:eastAsia="Batang" w:hAnsi="Arial" w:cs="Arial"/>
              </w:rPr>
              <w:t>Self-harm</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Fear of parents being contacted</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Extremes of passivity or aggression</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Drug/solvent abuse</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Chronic running away</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Compulsive stealing</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 xml:space="preserve">Low self-esteem </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Air of detachment – ‘don’t care’ attitude</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Social isolation – does not join in and has few friends</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Depression, withdrawal</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Behavioural problems e.g. aggression, attention seeking, hyperactivity, poor attention</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 xml:space="preserve">Low </w:t>
            </w:r>
            <w:r w:rsidR="0054360D" w:rsidRPr="00542490">
              <w:rPr>
                <w:rFonts w:ascii="Arial" w:eastAsia="Batang" w:hAnsi="Arial" w:cs="Arial"/>
                <w:color w:val="000000"/>
              </w:rPr>
              <w:t>self-esteem</w:t>
            </w:r>
            <w:r w:rsidRPr="00542490">
              <w:rPr>
                <w:rFonts w:ascii="Arial" w:eastAsia="Batang" w:hAnsi="Arial" w:cs="Arial"/>
                <w:color w:val="000000"/>
              </w:rPr>
              <w:t>, lack of confidence, fearful, distressed, anxious</w:t>
            </w:r>
          </w:p>
          <w:p w:rsidR="0051448F" w:rsidRPr="00542490" w:rsidRDefault="0051448F" w:rsidP="0051448F">
            <w:pPr>
              <w:spacing w:line="340" w:lineRule="atLeast"/>
              <w:rPr>
                <w:rFonts w:ascii="Arial" w:eastAsia="Batang" w:hAnsi="Arial" w:cs="Arial"/>
                <w:color w:val="000000"/>
              </w:rPr>
            </w:pPr>
            <w:r w:rsidRPr="00542490">
              <w:rPr>
                <w:rFonts w:ascii="Arial" w:eastAsia="Batang" w:hAnsi="Arial" w:cs="Arial"/>
                <w:color w:val="000000"/>
              </w:rPr>
              <w:t>Poor peer relationships including withdrawn or isolated behaviour</w:t>
            </w:r>
          </w:p>
          <w:p w:rsidR="0051448F" w:rsidRPr="00542490" w:rsidRDefault="0051448F" w:rsidP="0051448F">
            <w:pPr>
              <w:spacing w:line="340" w:lineRule="atLeast"/>
              <w:rPr>
                <w:rFonts w:ascii="Arial" w:eastAsia="Batang" w:hAnsi="Arial" w:cs="Arial"/>
                <w:lang w:val="en-US"/>
              </w:rPr>
            </w:pP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b/>
                <w:u w:val="single"/>
                <w:lang w:val="en-US"/>
              </w:rPr>
              <w:t xml:space="preserve">Indicators in the parent </w:t>
            </w: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lang w:val="en-US"/>
              </w:rPr>
              <w:t>Domestic abuse, adult mental health problems and parental substance misuse may be features in families where children are exposed to abuse.</w:t>
            </w: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lang w:val="en-US"/>
              </w:rPr>
              <w:t>Abnormal attachment to child e.g. overly anxious or disinterest in the child</w:t>
            </w: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lang w:val="en-US"/>
              </w:rPr>
              <w:t>Scapegoats one child in the family</w:t>
            </w: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lang w:val="en-US"/>
              </w:rPr>
              <w:t>Imposes inappropriate expectations on the child e.g. prevents the child’s developmental exploration or learning, or normal social interaction through overprotection.</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Wider parenting difficulties may (or may not) be associated with this form of abuse.</w:t>
            </w:r>
          </w:p>
          <w:p w:rsidR="0051448F" w:rsidRPr="00542490" w:rsidRDefault="0051448F" w:rsidP="0051448F">
            <w:pPr>
              <w:spacing w:line="340" w:lineRule="atLeast"/>
              <w:rPr>
                <w:rFonts w:ascii="Arial" w:eastAsia="Batang" w:hAnsi="Arial" w:cs="Arial"/>
                <w:b/>
                <w:u w:val="single"/>
                <w:lang w:val="en-US"/>
              </w:rPr>
            </w:pP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b/>
                <w:u w:val="single"/>
                <w:lang w:val="en-US"/>
              </w:rPr>
              <w:t xml:space="preserve">Indicators of in the family/environment </w:t>
            </w: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lang w:val="en-US"/>
              </w:rPr>
              <w:t>Lack of support from family or social network.</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Marginalised or isolated by the community.</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History of mental health, alcohol or drug misuse or domestic violence.</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History of unexplained death, illness or multiple surgery in parents and/or siblings of the family</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Past history of childhood abuse, </w:t>
            </w:r>
            <w:r w:rsidR="005B62E8" w:rsidRPr="00542490">
              <w:rPr>
                <w:rFonts w:ascii="Arial" w:eastAsia="Batang" w:hAnsi="Arial" w:cs="Arial"/>
                <w:lang w:val="en-US"/>
              </w:rPr>
              <w:t>self-harm</w:t>
            </w:r>
            <w:r w:rsidRPr="00542490">
              <w:rPr>
                <w:rFonts w:ascii="Arial" w:eastAsia="Batang" w:hAnsi="Arial" w:cs="Arial"/>
                <w:lang w:val="en-US"/>
              </w:rPr>
              <w:t>, somatising disorder or false allegations of physical or sexual assault or a culture of physical chastisement.</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b/>
                <w:lang w:val="en-US"/>
              </w:rPr>
            </w:pP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b/>
                <w:i/>
                <w:lang w:val="en-US"/>
              </w:rPr>
            </w:pPr>
            <w:r w:rsidRPr="00542490">
              <w:rPr>
                <w:rFonts w:ascii="Arial" w:eastAsia="Batang" w:hAnsi="Arial" w:cs="Arial"/>
                <w:b/>
                <w:i/>
                <w:lang w:val="en-US"/>
              </w:rPr>
              <w:t>NEGLECT</w:t>
            </w:r>
          </w:p>
          <w:p w:rsidR="0051448F" w:rsidRPr="00542490" w:rsidRDefault="0051448F" w:rsidP="0051448F">
            <w:pPr>
              <w:spacing w:line="340" w:lineRule="atLeast"/>
              <w:rPr>
                <w:rFonts w:ascii="Arial" w:eastAsia="Batang" w:hAnsi="Arial" w:cs="Arial"/>
                <w:b/>
                <w:i/>
                <w:color w:val="000000"/>
              </w:rPr>
            </w:pPr>
            <w:r w:rsidRPr="00542490">
              <w:rPr>
                <w:rFonts w:ascii="Arial" w:eastAsia="Batang" w:hAnsi="Arial" w:cs="Arial"/>
                <w:b/>
                <w:i/>
                <w:color w:val="000000"/>
              </w:rPr>
              <w:t xml:space="preserve">Neglect is the persistent failure to meet a child’s basic physical and/or psychological needs, likely to result in the serious impairment of the child’s </w:t>
            </w:r>
          </w:p>
          <w:p w:rsidR="0051448F" w:rsidRPr="00542490" w:rsidRDefault="0051448F" w:rsidP="0051448F">
            <w:pPr>
              <w:spacing w:line="340" w:lineRule="atLeast"/>
              <w:rPr>
                <w:rFonts w:ascii="Arial" w:eastAsia="Batang" w:hAnsi="Arial" w:cs="Arial"/>
                <w:b/>
                <w:i/>
                <w:color w:val="000000"/>
              </w:rPr>
            </w:pPr>
            <w:r w:rsidRPr="00542490">
              <w:rPr>
                <w:rFonts w:ascii="Arial" w:eastAsia="Batang" w:hAnsi="Arial" w:cs="Arial"/>
                <w:b/>
                <w:i/>
                <w:color w:val="000000"/>
              </w:rPr>
              <w:t xml:space="preserve">health or development.  Neglect may occur during pregnancy as a result of maternal substance abuse. </w:t>
            </w:r>
          </w:p>
          <w:p w:rsidR="0051448F" w:rsidRPr="00542490" w:rsidRDefault="0051448F" w:rsidP="0051448F">
            <w:pPr>
              <w:spacing w:line="340" w:lineRule="atLeast"/>
              <w:rPr>
                <w:rFonts w:ascii="Arial" w:eastAsia="Batang" w:hAnsi="Arial" w:cs="Arial"/>
                <w:b/>
                <w:i/>
                <w:color w:val="000000"/>
              </w:rPr>
            </w:pPr>
          </w:p>
          <w:p w:rsidR="0051448F" w:rsidRPr="00542490" w:rsidRDefault="0051448F" w:rsidP="0051448F">
            <w:pPr>
              <w:spacing w:line="340" w:lineRule="atLeast"/>
              <w:rPr>
                <w:rFonts w:ascii="Arial" w:eastAsia="Batang" w:hAnsi="Arial" w:cs="Arial"/>
                <w:b/>
                <w:i/>
                <w:color w:val="000000"/>
              </w:rPr>
            </w:pPr>
            <w:r w:rsidRPr="00542490">
              <w:rPr>
                <w:rFonts w:ascii="Arial" w:eastAsia="Batang" w:hAnsi="Arial" w:cs="Arial"/>
                <w:b/>
                <w:i/>
                <w:color w:val="000000"/>
              </w:rPr>
              <w:t>Once a child is born, neglect may involve a parent or carer failing to:</w:t>
            </w:r>
          </w:p>
          <w:p w:rsidR="0051448F" w:rsidRPr="00542490" w:rsidRDefault="0051448F" w:rsidP="00BB4FB4">
            <w:pPr>
              <w:numPr>
                <w:ilvl w:val="0"/>
                <w:numId w:val="15"/>
              </w:numPr>
              <w:spacing w:line="340" w:lineRule="atLeast"/>
              <w:rPr>
                <w:rFonts w:ascii="Arial" w:eastAsia="Batang" w:hAnsi="Arial" w:cs="Arial"/>
                <w:b/>
                <w:i/>
                <w:color w:val="000000"/>
              </w:rPr>
            </w:pPr>
            <w:r w:rsidRPr="00542490">
              <w:rPr>
                <w:rFonts w:ascii="Arial" w:eastAsia="Batang" w:hAnsi="Arial" w:cs="Arial"/>
                <w:b/>
                <w:i/>
                <w:color w:val="000000"/>
              </w:rPr>
              <w:t>provide adequate food, clothing and shelter (including exclusion from home or abandonment);</w:t>
            </w:r>
          </w:p>
          <w:p w:rsidR="0051448F" w:rsidRPr="00542490" w:rsidRDefault="0051448F" w:rsidP="00BB4FB4">
            <w:pPr>
              <w:numPr>
                <w:ilvl w:val="0"/>
                <w:numId w:val="16"/>
              </w:numPr>
              <w:spacing w:line="340" w:lineRule="atLeast"/>
              <w:rPr>
                <w:rFonts w:ascii="Arial" w:eastAsia="Batang" w:hAnsi="Arial" w:cs="Arial"/>
                <w:b/>
                <w:i/>
                <w:color w:val="000000"/>
              </w:rPr>
            </w:pPr>
            <w:r w:rsidRPr="00542490">
              <w:rPr>
                <w:rFonts w:ascii="Arial" w:eastAsia="Batang" w:hAnsi="Arial" w:cs="Arial"/>
                <w:b/>
                <w:i/>
                <w:color w:val="000000"/>
              </w:rPr>
              <w:t>protect a child from physical and emotional harm or danger;</w:t>
            </w:r>
          </w:p>
          <w:p w:rsidR="0051448F" w:rsidRPr="00542490" w:rsidRDefault="0051448F" w:rsidP="00BB4FB4">
            <w:pPr>
              <w:numPr>
                <w:ilvl w:val="0"/>
                <w:numId w:val="17"/>
              </w:numPr>
              <w:spacing w:line="340" w:lineRule="atLeast"/>
              <w:rPr>
                <w:rFonts w:ascii="Arial" w:eastAsia="Batang" w:hAnsi="Arial" w:cs="Arial"/>
                <w:b/>
                <w:i/>
                <w:color w:val="000000"/>
              </w:rPr>
            </w:pPr>
            <w:r w:rsidRPr="00542490">
              <w:rPr>
                <w:rFonts w:ascii="Arial" w:eastAsia="Batang" w:hAnsi="Arial" w:cs="Arial"/>
                <w:b/>
                <w:i/>
                <w:color w:val="000000"/>
              </w:rPr>
              <w:t>ensure adequate supervision (including the use of inadequate care-givers); or</w:t>
            </w:r>
          </w:p>
          <w:p w:rsidR="0051448F" w:rsidRPr="00542490" w:rsidRDefault="0051448F" w:rsidP="00BB4FB4">
            <w:pPr>
              <w:numPr>
                <w:ilvl w:val="0"/>
                <w:numId w:val="17"/>
              </w:numPr>
              <w:spacing w:line="340" w:lineRule="atLeast"/>
              <w:rPr>
                <w:rFonts w:ascii="Arial" w:eastAsia="Batang" w:hAnsi="Arial" w:cs="Arial"/>
                <w:b/>
                <w:i/>
                <w:color w:val="000000"/>
              </w:rPr>
            </w:pPr>
            <w:r w:rsidRPr="00542490">
              <w:rPr>
                <w:rFonts w:ascii="Arial" w:eastAsia="Batang" w:hAnsi="Arial" w:cs="Arial"/>
                <w:b/>
                <w:i/>
                <w:color w:val="000000"/>
              </w:rPr>
              <w:t>ensure access to appropriate medical care or treatment.</w:t>
            </w:r>
          </w:p>
          <w:p w:rsidR="0051448F" w:rsidRPr="00542490" w:rsidRDefault="0051448F" w:rsidP="0051448F">
            <w:pPr>
              <w:spacing w:line="340" w:lineRule="atLeast"/>
              <w:ind w:left="360"/>
              <w:rPr>
                <w:rFonts w:ascii="Arial" w:eastAsia="Batang" w:hAnsi="Arial" w:cs="Arial"/>
                <w:b/>
                <w:i/>
                <w:color w:val="000000"/>
              </w:rPr>
            </w:pPr>
          </w:p>
          <w:p w:rsidR="0051448F" w:rsidRPr="00542490" w:rsidRDefault="0051448F" w:rsidP="0051448F">
            <w:pPr>
              <w:spacing w:line="340" w:lineRule="atLeast"/>
              <w:rPr>
                <w:rFonts w:ascii="Arial" w:eastAsia="Batang" w:hAnsi="Arial" w:cs="Arial"/>
                <w:b/>
                <w:i/>
                <w:color w:val="000000"/>
              </w:rPr>
            </w:pPr>
            <w:r w:rsidRPr="00542490">
              <w:rPr>
                <w:rFonts w:ascii="Arial" w:eastAsia="Batang" w:hAnsi="Arial" w:cs="Arial"/>
                <w:b/>
                <w:i/>
                <w:color w:val="000000"/>
              </w:rPr>
              <w:t>It may also include neglect of, or unresponsiveness to, a child’s basic emotional needs.</w:t>
            </w:r>
          </w:p>
          <w:p w:rsidR="0051448F" w:rsidRPr="00542490" w:rsidRDefault="0051448F" w:rsidP="0051448F">
            <w:pPr>
              <w:spacing w:line="340" w:lineRule="atLeast"/>
              <w:rPr>
                <w:rFonts w:ascii="Arial" w:eastAsia="Batang" w:hAnsi="Arial" w:cs="Arial"/>
                <w:b/>
                <w:i/>
                <w:color w:val="000000"/>
              </w:rPr>
            </w:pPr>
          </w:p>
          <w:p w:rsidR="0051448F" w:rsidRPr="00542490" w:rsidRDefault="0051448F" w:rsidP="0051448F">
            <w:pPr>
              <w:widowControl w:val="0"/>
              <w:autoSpaceDE w:val="0"/>
              <w:autoSpaceDN w:val="0"/>
              <w:adjustRightInd w:val="0"/>
              <w:spacing w:line="340" w:lineRule="atLeast"/>
              <w:rPr>
                <w:rFonts w:ascii="Arial" w:eastAsia="Batang" w:hAnsi="Arial" w:cs="Arial"/>
              </w:rPr>
            </w:pPr>
            <w:r w:rsidRPr="00542490">
              <w:rPr>
                <w:rFonts w:ascii="Arial" w:eastAsia="Batang" w:hAnsi="Arial" w:cs="Arial"/>
                <w:b/>
                <w:bCs/>
                <w:u w:val="single"/>
                <w:lang w:val="en-US"/>
              </w:rPr>
              <w:t xml:space="preserve">Indicators in the child </w:t>
            </w:r>
          </w:p>
          <w:p w:rsidR="0051448F" w:rsidRPr="00542490" w:rsidRDefault="0051448F" w:rsidP="0051448F">
            <w:pPr>
              <w:widowControl w:val="0"/>
              <w:autoSpaceDE w:val="0"/>
              <w:autoSpaceDN w:val="0"/>
              <w:adjustRightInd w:val="0"/>
              <w:spacing w:line="340" w:lineRule="atLeast"/>
              <w:rPr>
                <w:rFonts w:ascii="Arial" w:eastAsia="Batang" w:hAnsi="Arial" w:cs="Arial"/>
                <w:b/>
                <w:bCs/>
                <w:lang w:val="en-US"/>
              </w:rPr>
            </w:pPr>
            <w:r w:rsidRPr="00542490">
              <w:rPr>
                <w:rFonts w:ascii="Arial" w:eastAsia="Batang" w:hAnsi="Arial" w:cs="Arial"/>
                <w:b/>
                <w:bCs/>
                <w:lang w:val="en-US"/>
              </w:rPr>
              <w:t>Physical presentation</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Failure to thrive or, in older children, short stature</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Underweight</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Frequent hunger</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Dirty, unkempt condition</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Inadequately clothed, </w:t>
            </w:r>
            <w:r w:rsidRPr="00542490">
              <w:rPr>
                <w:rFonts w:ascii="Arial" w:eastAsia="Batang" w:hAnsi="Arial" w:cs="Arial"/>
              </w:rPr>
              <w:t>clothing in a poor state of repair</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Red/purple mottled skin, particularly on the hands and feet, seen in the winter due to cold</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Swollen limbs with sores that are slow to heal, usually associated with cold injury</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Abnormal voracious appetite </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Dry, sparse hair</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color w:val="000000"/>
                <w:lang w:val="en-US"/>
              </w:rPr>
            </w:pPr>
            <w:r w:rsidRPr="00542490">
              <w:rPr>
                <w:rFonts w:ascii="Arial" w:eastAsia="Batang" w:hAnsi="Arial" w:cs="Arial"/>
                <w:color w:val="000000"/>
              </w:rPr>
              <w:t>Recurrent / untreated infections or skin conditions e.g. severe nappy rash, eczema or persistent head lice / scabies/</w:t>
            </w:r>
            <w:r w:rsidRPr="00542490">
              <w:rPr>
                <w:rFonts w:ascii="Arial" w:eastAsia="Batang" w:hAnsi="Arial" w:cs="Arial"/>
                <w:lang w:val="en-US"/>
              </w:rPr>
              <w:t xml:space="preserve"> </w:t>
            </w:r>
            <w:r w:rsidR="0054360D" w:rsidRPr="00542490">
              <w:rPr>
                <w:rFonts w:ascii="Arial" w:eastAsia="Batang" w:hAnsi="Arial" w:cs="Arial"/>
                <w:lang w:val="en-US"/>
              </w:rPr>
              <w:t>diarrhea</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Unmanaged / untreated health / medical conditions including poor dental health</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Frequent accidents or injuries</w:t>
            </w:r>
          </w:p>
          <w:p w:rsidR="0051448F" w:rsidRPr="00542490" w:rsidRDefault="0051448F" w:rsidP="0051448F">
            <w:pPr>
              <w:widowControl w:val="0"/>
              <w:autoSpaceDE w:val="0"/>
              <w:autoSpaceDN w:val="0"/>
              <w:adjustRightInd w:val="0"/>
              <w:spacing w:line="340" w:lineRule="atLeast"/>
              <w:rPr>
                <w:rFonts w:ascii="Arial" w:eastAsia="Batang" w:hAnsi="Arial" w:cs="Arial"/>
                <w:b/>
                <w:bCs/>
                <w:lang w:val="en-US"/>
              </w:rPr>
            </w:pPr>
            <w:r w:rsidRPr="00542490">
              <w:rPr>
                <w:rFonts w:ascii="Arial" w:eastAsia="Batang" w:hAnsi="Arial" w:cs="Arial"/>
                <w:b/>
                <w:bCs/>
                <w:lang w:val="en-US"/>
              </w:rPr>
              <w:t>Development</w:t>
            </w:r>
          </w:p>
          <w:p w:rsidR="0051448F" w:rsidRPr="00542490" w:rsidRDefault="0051448F" w:rsidP="0051448F">
            <w:pPr>
              <w:widowControl w:val="0"/>
              <w:autoSpaceDE w:val="0"/>
              <w:autoSpaceDN w:val="0"/>
              <w:adjustRightInd w:val="0"/>
              <w:spacing w:line="340" w:lineRule="atLeast"/>
              <w:rPr>
                <w:rFonts w:ascii="Arial" w:eastAsia="Batang" w:hAnsi="Arial" w:cs="Arial"/>
                <w:b/>
                <w:bCs/>
                <w:lang w:val="en-US"/>
              </w:rPr>
            </w:pPr>
            <w:r w:rsidRPr="00542490">
              <w:rPr>
                <w:rFonts w:ascii="Arial" w:eastAsia="Batang" w:hAnsi="Arial" w:cs="Arial"/>
                <w:lang w:val="en-US"/>
              </w:rPr>
              <w:t>General delay, especially speech and language delay</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Inadequate social skills and poor socialization</w:t>
            </w:r>
          </w:p>
          <w:p w:rsidR="0051448F" w:rsidRPr="00542490" w:rsidRDefault="0051448F" w:rsidP="0051448F">
            <w:pPr>
              <w:spacing w:line="340" w:lineRule="atLeast"/>
              <w:rPr>
                <w:rFonts w:ascii="Arial" w:eastAsia="Batang" w:hAnsi="Arial" w:cs="Arial"/>
                <w:b/>
                <w:lang w:val="en-US"/>
              </w:rPr>
            </w:pPr>
            <w:r w:rsidRPr="00542490">
              <w:rPr>
                <w:rFonts w:ascii="Arial" w:eastAsia="Batang" w:hAnsi="Arial" w:cs="Arial"/>
                <w:b/>
                <w:lang w:val="en-US"/>
              </w:rPr>
              <w:t>Emotional/</w:t>
            </w:r>
            <w:r w:rsidR="00542490">
              <w:rPr>
                <w:rFonts w:ascii="Arial" w:eastAsia="Batang" w:hAnsi="Arial" w:cs="Arial"/>
                <w:b/>
                <w:lang w:val="en-US"/>
              </w:rPr>
              <w:t xml:space="preserve"> </w:t>
            </w:r>
            <w:r w:rsidRPr="00542490">
              <w:rPr>
                <w:rFonts w:ascii="Arial" w:eastAsia="Batang" w:hAnsi="Arial" w:cs="Arial"/>
                <w:b/>
                <w:lang w:val="en-US"/>
              </w:rPr>
              <w:t>behavioural presentation</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Attachment disorders</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Absence of normal social responsiveness</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Indiscriminate</w:t>
            </w:r>
            <w:r w:rsidRPr="00542490">
              <w:rPr>
                <w:rFonts w:ascii="Arial" w:eastAsia="Batang" w:hAnsi="Arial" w:cs="Arial"/>
              </w:rPr>
              <w:t xml:space="preserve"> behaviour</w:t>
            </w:r>
            <w:r w:rsidRPr="00542490">
              <w:rPr>
                <w:rFonts w:ascii="Arial" w:eastAsia="Batang" w:hAnsi="Arial" w:cs="Arial"/>
                <w:lang w:val="en-US"/>
              </w:rPr>
              <w:t xml:space="preserve"> in relationships with adults</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Emotionally needy</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Compulsive stealing</w:t>
            </w:r>
          </w:p>
          <w:p w:rsidR="0051448F" w:rsidRPr="00542490" w:rsidRDefault="0051448F" w:rsidP="00DF2109">
            <w:pPr>
              <w:shd w:val="clear" w:color="auto" w:fill="FFFFFF" w:themeFill="background1"/>
              <w:spacing w:line="340" w:lineRule="atLeast"/>
              <w:rPr>
                <w:rFonts w:ascii="Arial" w:eastAsia="Batang" w:hAnsi="Arial" w:cs="Arial"/>
              </w:rPr>
            </w:pPr>
            <w:r w:rsidRPr="00542490">
              <w:rPr>
                <w:rFonts w:ascii="Arial" w:eastAsia="Batang" w:hAnsi="Arial" w:cs="Arial"/>
              </w:rPr>
              <w:t>Constant tiredness</w:t>
            </w:r>
          </w:p>
          <w:p w:rsidR="0051448F" w:rsidRPr="00542490" w:rsidRDefault="0051448F" w:rsidP="00DF2109">
            <w:pPr>
              <w:shd w:val="clear" w:color="auto" w:fill="FFFFFF" w:themeFill="background1"/>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Frequently absent or late at school</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Poor self esteem</w:t>
            </w:r>
          </w:p>
          <w:p w:rsidR="0051448F" w:rsidRPr="00542490" w:rsidRDefault="0051448F" w:rsidP="0051448F">
            <w:pPr>
              <w:spacing w:line="340" w:lineRule="atLeast"/>
              <w:rPr>
                <w:rFonts w:ascii="Arial" w:eastAsia="Batang" w:hAnsi="Arial" w:cs="Arial"/>
                <w:color w:val="000000"/>
              </w:rPr>
            </w:pPr>
            <w:r w:rsidRPr="00542490">
              <w:rPr>
                <w:rFonts w:ascii="Arial" w:eastAsia="Batang" w:hAnsi="Arial" w:cs="Arial"/>
              </w:rPr>
              <w:t>Destructive tendencies</w:t>
            </w:r>
          </w:p>
          <w:p w:rsidR="0051448F" w:rsidRPr="00542490" w:rsidRDefault="0051448F" w:rsidP="0051448F">
            <w:pPr>
              <w:spacing w:line="340" w:lineRule="atLeast"/>
              <w:rPr>
                <w:rFonts w:ascii="Arial" w:eastAsia="Batang" w:hAnsi="Arial" w:cs="Arial"/>
              </w:rPr>
            </w:pPr>
            <w:r w:rsidRPr="00542490">
              <w:rPr>
                <w:rFonts w:ascii="Arial" w:eastAsia="Batang" w:hAnsi="Arial" w:cs="Arial"/>
                <w:color w:val="000000"/>
              </w:rPr>
              <w:t>Thrives away from home environment</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Aggressive and impulsive</w:t>
            </w:r>
            <w:r w:rsidRPr="00542490">
              <w:rPr>
                <w:rFonts w:ascii="Arial" w:eastAsia="Batang" w:hAnsi="Arial" w:cs="Arial"/>
              </w:rPr>
              <w:t xml:space="preserve"> behaviour</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Disturbed peer relationships</w:t>
            </w:r>
          </w:p>
          <w:p w:rsidR="0051448F" w:rsidRPr="00542490" w:rsidRDefault="005B62E8"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Self-harming</w:t>
            </w:r>
            <w:r w:rsidR="0051448F" w:rsidRPr="00542490">
              <w:rPr>
                <w:rFonts w:ascii="Arial" w:eastAsia="Batang" w:hAnsi="Arial" w:cs="Arial"/>
                <w:lang w:val="en-US"/>
              </w:rPr>
              <w:t xml:space="preserve"> behaviour</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p>
          <w:p w:rsidR="0051448F" w:rsidRPr="00542490" w:rsidRDefault="0051448F" w:rsidP="0051448F">
            <w:pPr>
              <w:spacing w:line="340" w:lineRule="atLeast"/>
              <w:rPr>
                <w:rFonts w:ascii="Arial" w:eastAsia="Batang" w:hAnsi="Arial" w:cs="Arial"/>
                <w:u w:val="single"/>
                <w:lang w:val="en-US"/>
              </w:rPr>
            </w:pPr>
            <w:r w:rsidRPr="00542490">
              <w:rPr>
                <w:rFonts w:ascii="Arial" w:eastAsia="Batang" w:hAnsi="Arial" w:cs="Arial"/>
                <w:b/>
                <w:u w:val="single"/>
                <w:lang w:val="en-US"/>
              </w:rPr>
              <w:t>Indicators in the parent</w:t>
            </w:r>
            <w:r w:rsidRPr="00542490">
              <w:rPr>
                <w:rFonts w:ascii="Arial" w:eastAsia="Batang" w:hAnsi="Arial" w:cs="Arial"/>
                <w:u w:val="single"/>
                <w:lang w:val="en-US"/>
              </w:rPr>
              <w:t xml:space="preserve"> </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Dirty, unkempt presentation</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Inadequately clothed</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Inadequate social skills and poor socialisation</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Abnormal attachment to the child .e.g. anxious</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Low </w:t>
            </w:r>
            <w:r w:rsidR="0054360D" w:rsidRPr="00542490">
              <w:rPr>
                <w:rFonts w:ascii="Arial" w:eastAsia="Batang" w:hAnsi="Arial" w:cs="Arial"/>
                <w:lang w:val="en-US"/>
              </w:rPr>
              <w:t>self-esteem</w:t>
            </w:r>
            <w:r w:rsidRPr="00542490">
              <w:rPr>
                <w:rFonts w:ascii="Arial" w:eastAsia="Batang" w:hAnsi="Arial" w:cs="Arial"/>
                <w:lang w:val="en-US"/>
              </w:rPr>
              <w:t xml:space="preserve"> and lack of confidence</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Failure to meet the basic essential needs e.g. adequate food, clothes, warmth, hygiene</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Failure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Child left with adults who are intoxicated or violent</w:t>
            </w:r>
          </w:p>
          <w:p w:rsidR="0051448F" w:rsidRPr="00542490" w:rsidRDefault="0051448F" w:rsidP="0051448F">
            <w:pPr>
              <w:spacing w:line="340" w:lineRule="atLeast"/>
              <w:rPr>
                <w:rFonts w:ascii="Arial" w:eastAsia="Batang" w:hAnsi="Arial" w:cs="Arial"/>
              </w:rPr>
            </w:pPr>
            <w:r w:rsidRPr="00542490">
              <w:rPr>
                <w:rFonts w:ascii="Arial" w:eastAsia="Batang" w:hAnsi="Arial" w:cs="Arial"/>
                <w:color w:val="000000"/>
              </w:rPr>
              <w:t>Child abandoned or left alone for excessive periods</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Wider parenting difficulties, may (or may not) be associated with this form of abuse</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b/>
                <w:u w:val="single"/>
                <w:lang w:val="en-US"/>
              </w:rPr>
              <w:t xml:space="preserve">Indicators in the family/environment </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History of neglect in the family</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Family marginalised or isolated by the community.</w:t>
            </w:r>
          </w:p>
          <w:p w:rsidR="0051448F" w:rsidRPr="00542490" w:rsidRDefault="0051448F" w:rsidP="0051448F">
            <w:pPr>
              <w:spacing w:line="340" w:lineRule="atLeast"/>
              <w:rPr>
                <w:rFonts w:ascii="Arial" w:eastAsia="Batang" w:hAnsi="Arial" w:cs="Arial"/>
                <w:b/>
              </w:rPr>
            </w:pPr>
            <w:r w:rsidRPr="00542490">
              <w:rPr>
                <w:rFonts w:ascii="Arial" w:eastAsia="Batang" w:hAnsi="Arial" w:cs="Arial"/>
              </w:rPr>
              <w:t xml:space="preserve">Family has history of mental </w:t>
            </w:r>
            <w:r w:rsidR="005B62E8" w:rsidRPr="00542490">
              <w:rPr>
                <w:rFonts w:ascii="Arial" w:eastAsia="Batang" w:hAnsi="Arial" w:cs="Arial"/>
              </w:rPr>
              <w:t>health</w:t>
            </w:r>
            <w:r w:rsidRPr="00542490">
              <w:rPr>
                <w:rFonts w:ascii="Arial" w:eastAsia="Batang" w:hAnsi="Arial" w:cs="Arial"/>
              </w:rPr>
              <w:t>, alcohol or drug misuse or domestic violence.</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History of unexplained death, illness or multiple surgery in parents and/or siblings of the family</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Family has a past history of childhood abuse, </w:t>
            </w:r>
            <w:r w:rsidR="005B62E8" w:rsidRPr="00542490">
              <w:rPr>
                <w:rFonts w:ascii="Arial" w:eastAsia="Batang" w:hAnsi="Arial" w:cs="Arial"/>
                <w:lang w:val="en-US"/>
              </w:rPr>
              <w:t>self-harm</w:t>
            </w:r>
            <w:r w:rsidRPr="00542490">
              <w:rPr>
                <w:rFonts w:ascii="Arial" w:eastAsia="Batang" w:hAnsi="Arial" w:cs="Arial"/>
                <w:lang w:val="en-US"/>
              </w:rPr>
              <w:t>, somatising disorder or false allegations of physical or sexual assault or a culture of physical chastisement.</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lang w:val="en-US"/>
              </w:rPr>
              <w:t>D</w:t>
            </w:r>
            <w:r w:rsidR="005B62E8" w:rsidRPr="00542490">
              <w:rPr>
                <w:rFonts w:ascii="Arial" w:eastAsia="Batang" w:hAnsi="Arial" w:cs="Arial"/>
                <w:color w:val="000000"/>
              </w:rPr>
              <w:t>dangerous</w:t>
            </w:r>
            <w:r w:rsidRPr="00542490">
              <w:rPr>
                <w:rFonts w:ascii="Arial" w:eastAsia="Batang" w:hAnsi="Arial" w:cs="Arial"/>
                <w:color w:val="000000"/>
              </w:rPr>
              <w:t xml:space="preserve"> or hazardous home environment including failure to use home safety equipment; risk from animals</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Poor state of home environment e.g. unhygienic facilities, lack of appropriate sleeping arrangements, inadequate ventilation (including passive smoking) and lack of adequate heating</w:t>
            </w:r>
          </w:p>
          <w:p w:rsidR="00DF2109" w:rsidRPr="00542490" w:rsidRDefault="0051448F" w:rsidP="00355B30">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Lack of opportunities for child to play and learn</w:t>
            </w:r>
            <w:r w:rsidR="00355B30" w:rsidRPr="00542490">
              <w:rPr>
                <w:rFonts w:ascii="Arial" w:eastAsia="Batang" w:hAnsi="Arial" w:cs="Arial"/>
                <w:color w:val="000000"/>
              </w:rPr>
              <w:t xml:space="preserve"> </w:t>
            </w:r>
          </w:p>
        </w:tc>
      </w:tr>
    </w:tbl>
    <w:p w:rsidR="00E856F2" w:rsidRPr="009D4284" w:rsidRDefault="00E856F2" w:rsidP="00E856F2">
      <w:pPr>
        <w:widowControl w:val="0"/>
        <w:autoSpaceDE w:val="0"/>
        <w:autoSpaceDN w:val="0"/>
        <w:adjustRightInd w:val="0"/>
        <w:spacing w:line="340" w:lineRule="atLeast"/>
        <w:rPr>
          <w:rFonts w:asciiTheme="minorHAnsi" w:eastAsia="Batang" w:hAnsiTheme="minorHAnsi" w:cs="Arial"/>
          <w:b/>
          <w:lang w:val="en-US"/>
        </w:rPr>
      </w:pPr>
    </w:p>
    <w:tbl>
      <w:tblPr>
        <w:tblStyle w:val="TableGrid"/>
        <w:tblW w:w="0" w:type="auto"/>
        <w:tblLook w:val="04A0" w:firstRow="1" w:lastRow="0" w:firstColumn="1" w:lastColumn="0" w:noHBand="0" w:noVBand="1"/>
      </w:tblPr>
      <w:tblGrid>
        <w:gridCol w:w="9736"/>
      </w:tblGrid>
      <w:tr w:rsidR="0051448F" w:rsidRPr="009D4284" w:rsidTr="00DF2109">
        <w:tc>
          <w:tcPr>
            <w:tcW w:w="9962" w:type="dxa"/>
            <w:shd w:val="clear" w:color="auto" w:fill="FFFFFF" w:themeFill="background1"/>
          </w:tcPr>
          <w:p w:rsidR="0051448F" w:rsidRPr="00542490" w:rsidRDefault="0051448F" w:rsidP="0051448F">
            <w:pPr>
              <w:widowControl w:val="0"/>
              <w:autoSpaceDE w:val="0"/>
              <w:autoSpaceDN w:val="0"/>
              <w:adjustRightInd w:val="0"/>
              <w:spacing w:line="340" w:lineRule="atLeast"/>
              <w:rPr>
                <w:rFonts w:ascii="Arial" w:eastAsia="Batang" w:hAnsi="Arial" w:cs="Arial"/>
                <w:b/>
                <w:i/>
                <w:lang w:val="en-US"/>
              </w:rPr>
            </w:pPr>
            <w:r w:rsidRPr="00542490">
              <w:rPr>
                <w:rFonts w:ascii="Arial" w:eastAsia="Batang" w:hAnsi="Arial" w:cs="Arial"/>
                <w:b/>
                <w:i/>
                <w:lang w:val="en-US"/>
              </w:rPr>
              <w:t>4. SEXUAL ABUSE</w:t>
            </w:r>
          </w:p>
          <w:p w:rsidR="0051448F" w:rsidRPr="00542490" w:rsidRDefault="0051448F" w:rsidP="0051448F">
            <w:pPr>
              <w:spacing w:line="340" w:lineRule="atLeast"/>
              <w:rPr>
                <w:rFonts w:ascii="Arial" w:eastAsia="Batang" w:hAnsi="Arial" w:cs="Arial"/>
                <w:b/>
                <w:i/>
              </w:rPr>
            </w:pPr>
            <w:r w:rsidRPr="00542490">
              <w:rPr>
                <w:rFonts w:ascii="Arial" w:eastAsia="Batang" w:hAnsi="Arial" w:cs="Arial"/>
                <w:b/>
                <w:i/>
              </w:rPr>
              <w:t xml:space="preserve">Sexual abuse involves forcing or enticing a child or young person to take part in sexual activities, not necessarily involving a high level of violence, whether or not the child is aware of what is happening. </w:t>
            </w:r>
          </w:p>
          <w:p w:rsidR="0051448F" w:rsidRPr="00542490" w:rsidRDefault="0051448F" w:rsidP="0051448F">
            <w:pPr>
              <w:spacing w:line="340" w:lineRule="atLeast"/>
              <w:rPr>
                <w:rFonts w:ascii="Arial" w:eastAsia="Batang" w:hAnsi="Arial" w:cs="Arial"/>
                <w:b/>
                <w:i/>
              </w:rPr>
            </w:pPr>
          </w:p>
          <w:p w:rsidR="0051448F" w:rsidRPr="00542490" w:rsidRDefault="0051448F" w:rsidP="0051448F">
            <w:pPr>
              <w:spacing w:line="340" w:lineRule="atLeast"/>
              <w:rPr>
                <w:rFonts w:ascii="Arial" w:eastAsia="Batang" w:hAnsi="Arial" w:cs="Arial"/>
                <w:b/>
                <w:i/>
              </w:rPr>
            </w:pPr>
            <w:r w:rsidRPr="00542490">
              <w:rPr>
                <w:rFonts w:ascii="Arial" w:eastAsia="Batang" w:hAnsi="Arial" w:cs="Arial"/>
                <w:b/>
                <w:i/>
              </w:rPr>
              <w:t xml:space="preserve">The activities may involve physical contact, including assault by penetration (for example, rape or oral sex) or non-penetrative acts such as masturbation, kissing, rubbing and touching outside of clothing. </w:t>
            </w:r>
          </w:p>
          <w:p w:rsidR="0051448F" w:rsidRPr="00542490" w:rsidRDefault="0051448F" w:rsidP="0051448F">
            <w:pPr>
              <w:spacing w:line="340" w:lineRule="atLeast"/>
              <w:rPr>
                <w:rFonts w:ascii="Arial" w:eastAsia="Batang" w:hAnsi="Arial" w:cs="Arial"/>
                <w:b/>
                <w:i/>
              </w:rPr>
            </w:pPr>
          </w:p>
          <w:p w:rsidR="0051448F" w:rsidRPr="00542490" w:rsidRDefault="0051448F" w:rsidP="0051448F">
            <w:pPr>
              <w:spacing w:line="340" w:lineRule="atLeast"/>
              <w:rPr>
                <w:rFonts w:ascii="Arial" w:eastAsia="Batang" w:hAnsi="Arial" w:cs="Arial"/>
                <w:b/>
                <w:i/>
              </w:rPr>
            </w:pPr>
            <w:r w:rsidRPr="00542490">
              <w:rPr>
                <w:rFonts w:ascii="Arial" w:eastAsia="Batang" w:hAnsi="Arial" w:cs="Arial"/>
                <w:b/>
                <w:i/>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r w:rsidR="000D782B" w:rsidRPr="00542490">
              <w:rPr>
                <w:rFonts w:ascii="Arial" w:eastAsia="Batang" w:hAnsi="Arial" w:cs="Arial"/>
                <w:b/>
                <w:i/>
              </w:rPr>
              <w:t xml:space="preserve"> This can also include peer-peer abuse.</w:t>
            </w:r>
          </w:p>
          <w:p w:rsidR="0051448F" w:rsidRPr="00542490" w:rsidRDefault="0051448F" w:rsidP="0051448F">
            <w:pPr>
              <w:widowControl w:val="0"/>
              <w:autoSpaceDE w:val="0"/>
              <w:autoSpaceDN w:val="0"/>
              <w:adjustRightInd w:val="0"/>
              <w:spacing w:line="340" w:lineRule="atLeast"/>
              <w:rPr>
                <w:rFonts w:ascii="Arial" w:eastAsia="Batang" w:hAnsi="Arial" w:cs="Arial"/>
              </w:rPr>
            </w:pP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b/>
                <w:u w:val="single"/>
                <w:lang w:val="en-US"/>
              </w:rPr>
              <w:t xml:space="preserve">Indicators in the child </w:t>
            </w:r>
          </w:p>
          <w:p w:rsidR="0051448F" w:rsidRPr="00542490" w:rsidRDefault="0051448F" w:rsidP="0051448F">
            <w:pPr>
              <w:widowControl w:val="0"/>
              <w:autoSpaceDE w:val="0"/>
              <w:autoSpaceDN w:val="0"/>
              <w:adjustRightInd w:val="0"/>
              <w:spacing w:line="340" w:lineRule="atLeast"/>
              <w:rPr>
                <w:rFonts w:ascii="Arial" w:eastAsia="Batang" w:hAnsi="Arial" w:cs="Arial"/>
                <w:lang w:val="en-US"/>
              </w:rPr>
            </w:pPr>
            <w:r w:rsidRPr="00542490">
              <w:rPr>
                <w:rFonts w:ascii="Arial" w:eastAsia="Batang" w:hAnsi="Arial" w:cs="Arial"/>
                <w:b/>
                <w:lang w:val="en-US"/>
              </w:rPr>
              <w:t>Physical presentation</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Urinary infections, bleeding or soreness in the genital or anal areas</w:t>
            </w: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lang w:val="en-US"/>
              </w:rPr>
              <w:t>Recurrent pain on passing urine or faeces</w:t>
            </w: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lang w:val="en-US"/>
              </w:rPr>
              <w:t>Blood on underclothes</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Sexually transmitted infections</w:t>
            </w:r>
          </w:p>
          <w:p w:rsidR="0051448F" w:rsidRPr="00542490" w:rsidRDefault="0051448F" w:rsidP="0051448F">
            <w:pPr>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Vaginal soreness or bleeding</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Pregnancy in a younger girl where the identity of the father is not disclosed and/or there is secrecy or vagueness about the identity of the father</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Physical symptoms such as injuries to the genital or anal area, bruising to buttocks, abdomen and thighs, sexually transmitted disease, presence of semen on vagina, anus, external genitalia or clothing</w:t>
            </w:r>
          </w:p>
          <w:p w:rsidR="0051448F" w:rsidRPr="00542490" w:rsidRDefault="0051448F" w:rsidP="0051448F">
            <w:pPr>
              <w:spacing w:line="340" w:lineRule="atLeast"/>
              <w:rPr>
                <w:rFonts w:ascii="Arial" w:eastAsia="Batang" w:hAnsi="Arial" w:cs="Arial"/>
                <w:b/>
                <w:lang w:val="en-US"/>
              </w:rPr>
            </w:pPr>
            <w:r w:rsidRPr="00542490">
              <w:rPr>
                <w:rFonts w:ascii="Arial" w:eastAsia="Batang" w:hAnsi="Arial" w:cs="Arial"/>
                <w:b/>
                <w:lang w:val="en-US"/>
              </w:rPr>
              <w:t>Emotional/behavioural presentation</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Makes a disclosure.</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rPr>
            </w:pPr>
            <w:r w:rsidRPr="00542490">
              <w:rPr>
                <w:rFonts w:ascii="Arial" w:eastAsia="Batang" w:hAnsi="Arial" w:cs="Arial"/>
              </w:rPr>
              <w:t xml:space="preserve">Demonstrates sexual knowledge or behaviour inappropriate to age/stage of  development, or that is unusually explicit </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rPr>
            </w:pPr>
            <w:r w:rsidRPr="00542490">
              <w:rPr>
                <w:rFonts w:ascii="Arial" w:eastAsia="Batang" w:hAnsi="Arial" w:cs="Arial"/>
              </w:rPr>
              <w:t>Inexplicable changes in behaviour, such as becoming aggressive or withdrawn</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rPr>
            </w:pPr>
            <w:r w:rsidRPr="00542490">
              <w:rPr>
                <w:rFonts w:ascii="Arial" w:eastAsia="Batang" w:hAnsi="Arial" w:cs="Arial"/>
              </w:rPr>
              <w:t xml:space="preserve">Self-harm - eating disorders, </w:t>
            </w:r>
            <w:r w:rsidR="0054360D" w:rsidRPr="00542490">
              <w:rPr>
                <w:rFonts w:ascii="Arial" w:eastAsia="Batang" w:hAnsi="Arial" w:cs="Arial"/>
              </w:rPr>
              <w:t>self-mutilation</w:t>
            </w:r>
            <w:r w:rsidRPr="00542490">
              <w:rPr>
                <w:rFonts w:ascii="Arial" w:eastAsia="Batang" w:hAnsi="Arial" w:cs="Arial"/>
              </w:rPr>
              <w:t xml:space="preserve"> and suicide attempts</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rPr>
            </w:pPr>
            <w:r w:rsidRPr="00542490">
              <w:rPr>
                <w:rFonts w:ascii="Arial" w:eastAsia="Batang" w:hAnsi="Arial" w:cs="Arial"/>
              </w:rPr>
              <w:t>Poor self-image, self-harm, self-hatred</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rPr>
            </w:pPr>
            <w:r w:rsidRPr="00542490">
              <w:rPr>
                <w:rFonts w:ascii="Arial" w:eastAsia="Batang" w:hAnsi="Arial" w:cs="Arial"/>
              </w:rPr>
              <w:t xml:space="preserve">Reluctant to undress for PE </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rPr>
            </w:pPr>
            <w:r w:rsidRPr="00542490">
              <w:rPr>
                <w:rFonts w:ascii="Arial" w:eastAsia="Batang" w:hAnsi="Arial" w:cs="Arial"/>
              </w:rPr>
              <w:t>Running away from home</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rPr>
            </w:pPr>
            <w:r w:rsidRPr="00542490">
              <w:rPr>
                <w:rFonts w:ascii="Arial" w:eastAsia="Batang" w:hAnsi="Arial" w:cs="Arial"/>
              </w:rPr>
              <w:t>Poor attention / concentration (world of their own)</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rPr>
            </w:pPr>
            <w:r w:rsidRPr="00542490">
              <w:rPr>
                <w:rFonts w:ascii="Arial" w:eastAsia="Batang" w:hAnsi="Arial" w:cs="Arial"/>
              </w:rPr>
              <w:t>Sudden changes in school work habits, become truant</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rPr>
            </w:pPr>
            <w:r w:rsidRPr="00542490">
              <w:rPr>
                <w:rFonts w:ascii="Arial" w:eastAsia="Batang" w:hAnsi="Arial" w:cs="Arial"/>
              </w:rPr>
              <w:t>Withdrawal, isolation or excessive worrying</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rPr>
            </w:pPr>
            <w:r w:rsidRPr="00542490">
              <w:rPr>
                <w:rFonts w:ascii="Arial" w:eastAsia="Batang" w:hAnsi="Arial" w:cs="Arial"/>
              </w:rPr>
              <w:t>Inappropriate sexualised conduct</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color w:val="000000"/>
              </w:rPr>
            </w:pPr>
            <w:r w:rsidRPr="00542490">
              <w:rPr>
                <w:rFonts w:ascii="Arial" w:eastAsia="Batang" w:hAnsi="Arial" w:cs="Arial"/>
                <w:color w:val="000000"/>
              </w:rPr>
              <w:t>Sexually exploited or indiscriminate choice of sexual partners</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Wetting or other regressive behaviours e.g. thumb sucking</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 xml:space="preserve">Draws sexually explicit pictures </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Depression</w:t>
            </w:r>
          </w:p>
          <w:p w:rsidR="0051448F" w:rsidRPr="00542490" w:rsidRDefault="0051448F" w:rsidP="0051448F">
            <w:pPr>
              <w:spacing w:line="340" w:lineRule="atLeast"/>
              <w:rPr>
                <w:rFonts w:ascii="Arial" w:eastAsia="Batang" w:hAnsi="Arial" w:cs="Arial"/>
                <w:b/>
                <w:u w:val="single"/>
                <w:lang w:val="en-US"/>
              </w:rPr>
            </w:pP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b/>
                <w:u w:val="single"/>
                <w:lang w:val="en-US"/>
              </w:rPr>
              <w:t xml:space="preserve">Indicators in the parents </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Comments made by the parent/</w:t>
            </w:r>
            <w:r w:rsidR="0054360D" w:rsidRPr="00542490">
              <w:rPr>
                <w:rFonts w:ascii="Arial" w:eastAsia="Batang" w:hAnsi="Arial" w:cs="Arial"/>
                <w:lang w:val="en-US"/>
              </w:rPr>
              <w:t>career</w:t>
            </w:r>
            <w:r w:rsidRPr="00542490">
              <w:rPr>
                <w:rFonts w:ascii="Arial" w:eastAsia="Batang" w:hAnsi="Arial" w:cs="Arial"/>
                <w:lang w:val="en-US"/>
              </w:rPr>
              <w:t xml:space="preserve"> about the child.</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Lack of sexual boundaries</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Wider parenting difficulties or vulnerabilities</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Grooming </w:t>
            </w:r>
            <w:r w:rsidR="0054360D">
              <w:rPr>
                <w:rFonts w:ascii="Arial" w:eastAsia="Batang" w:hAnsi="Arial" w:cs="Arial"/>
                <w:lang w:val="en-US"/>
              </w:rPr>
              <w:t>behaviour</w:t>
            </w:r>
            <w:r w:rsidRPr="00542490">
              <w:rPr>
                <w:rFonts w:ascii="Arial" w:eastAsia="Batang" w:hAnsi="Arial" w:cs="Arial"/>
                <w:lang w:val="en-US"/>
              </w:rPr>
              <w:t xml:space="preserve"> </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Parent is a sex offender</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b/>
                <w:u w:val="single"/>
                <w:lang w:val="en-US"/>
              </w:rPr>
            </w:pPr>
            <w:r w:rsidRPr="00542490">
              <w:rPr>
                <w:rFonts w:ascii="Arial" w:eastAsia="Batang" w:hAnsi="Arial" w:cs="Arial"/>
                <w:b/>
                <w:u w:val="single"/>
                <w:lang w:val="en-US"/>
              </w:rPr>
              <w:t xml:space="preserve">Indicators in the family/environment </w:t>
            </w:r>
          </w:p>
          <w:p w:rsidR="0051448F" w:rsidRPr="00542490" w:rsidRDefault="0051448F" w:rsidP="0051448F">
            <w:pPr>
              <w:spacing w:line="340" w:lineRule="atLeast"/>
              <w:rPr>
                <w:rFonts w:ascii="Arial" w:eastAsia="Batang" w:hAnsi="Arial" w:cs="Arial"/>
              </w:rPr>
            </w:pPr>
            <w:r w:rsidRPr="00542490">
              <w:rPr>
                <w:rFonts w:ascii="Arial" w:eastAsia="Batang" w:hAnsi="Arial" w:cs="Arial"/>
              </w:rPr>
              <w:t>Marginalised or isolated by the community.</w:t>
            </w:r>
          </w:p>
          <w:p w:rsidR="0051448F" w:rsidRPr="00542490" w:rsidRDefault="0051448F" w:rsidP="0051448F">
            <w:pPr>
              <w:spacing w:line="340" w:lineRule="atLeast"/>
              <w:rPr>
                <w:rFonts w:ascii="Arial" w:eastAsia="Batang" w:hAnsi="Arial" w:cs="Arial"/>
                <w:lang w:val="en-US"/>
              </w:rPr>
            </w:pPr>
            <w:r w:rsidRPr="00542490">
              <w:rPr>
                <w:rFonts w:ascii="Arial" w:eastAsia="Batang" w:hAnsi="Arial" w:cs="Arial"/>
              </w:rPr>
              <w:t>History of mental hea</w:t>
            </w:r>
            <w:r w:rsidR="00B13147" w:rsidRPr="00542490">
              <w:rPr>
                <w:rFonts w:ascii="Arial" w:eastAsia="Batang" w:hAnsi="Arial" w:cs="Arial"/>
              </w:rPr>
              <w:t>l</w:t>
            </w:r>
            <w:r w:rsidRPr="00542490">
              <w:rPr>
                <w:rFonts w:ascii="Arial" w:eastAsia="Batang" w:hAnsi="Arial" w:cs="Arial"/>
              </w:rPr>
              <w:t>th, alcohol or drug misuse or domestic violence.</w:t>
            </w:r>
            <w:r w:rsidRPr="00542490">
              <w:rPr>
                <w:rFonts w:ascii="Arial" w:eastAsia="Batang" w:hAnsi="Arial" w:cs="Arial"/>
                <w:lang w:val="en-US"/>
              </w:rPr>
              <w:t xml:space="preserve">  </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History of unexplained death, illness or multiple surgery in parents and/or siblings of the family</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 xml:space="preserve">Past history of childhood abuse, </w:t>
            </w:r>
            <w:r w:rsidR="005B62E8" w:rsidRPr="00542490">
              <w:rPr>
                <w:rFonts w:ascii="Arial" w:eastAsia="Batang" w:hAnsi="Arial" w:cs="Arial"/>
                <w:lang w:val="en-US"/>
              </w:rPr>
              <w:t>self-harm</w:t>
            </w:r>
            <w:r w:rsidRPr="00542490">
              <w:rPr>
                <w:rFonts w:ascii="Arial" w:eastAsia="Batang" w:hAnsi="Arial" w:cs="Arial"/>
                <w:lang w:val="en-US"/>
              </w:rPr>
              <w:t>, somatising disorder or false allegations of physical or sexual assault or a culture of physical chastisement.</w:t>
            </w:r>
          </w:p>
          <w:p w:rsidR="0051448F" w:rsidRPr="00542490" w:rsidRDefault="0051448F" w:rsidP="0051448F">
            <w:pPr>
              <w:widowControl w:val="0"/>
              <w:tabs>
                <w:tab w:val="left" w:pos="220"/>
                <w:tab w:val="left" w:pos="720"/>
              </w:tabs>
              <w:autoSpaceDE w:val="0"/>
              <w:autoSpaceDN w:val="0"/>
              <w:adjustRightInd w:val="0"/>
              <w:spacing w:line="340" w:lineRule="atLeast"/>
              <w:rPr>
                <w:rFonts w:ascii="Arial" w:eastAsia="Batang" w:hAnsi="Arial" w:cs="Arial"/>
                <w:lang w:val="en-US"/>
              </w:rPr>
            </w:pPr>
            <w:r w:rsidRPr="00542490">
              <w:rPr>
                <w:rFonts w:ascii="Arial" w:eastAsia="Batang" w:hAnsi="Arial" w:cs="Arial"/>
                <w:lang w:val="en-US"/>
              </w:rPr>
              <w:t>Family member is a sex offender.</w:t>
            </w:r>
          </w:p>
          <w:p w:rsidR="0051448F" w:rsidRPr="00542490" w:rsidRDefault="0051448F" w:rsidP="0051448F">
            <w:pPr>
              <w:pStyle w:val="Default"/>
              <w:rPr>
                <w:rFonts w:eastAsia="Batang"/>
                <w:b/>
              </w:rPr>
            </w:pPr>
          </w:p>
          <w:p w:rsidR="0051448F" w:rsidRPr="00542490" w:rsidRDefault="0051448F" w:rsidP="0051448F">
            <w:pPr>
              <w:pStyle w:val="Default"/>
              <w:rPr>
                <w:rFonts w:eastAsia="Batang"/>
                <w:b/>
              </w:rPr>
            </w:pPr>
            <w:r w:rsidRPr="00542490">
              <w:rPr>
                <w:rFonts w:eastAsia="Batang"/>
                <w:b/>
              </w:rPr>
              <w:t xml:space="preserve">Sexual Abuse by Young People </w:t>
            </w:r>
            <w:r w:rsidR="0000496F">
              <w:rPr>
                <w:rFonts w:eastAsia="Batang"/>
                <w:b/>
              </w:rPr>
              <w:t>– child on child</w:t>
            </w:r>
            <w:r w:rsidR="008114AC" w:rsidRPr="00542490">
              <w:rPr>
                <w:rFonts w:eastAsia="Batang"/>
                <w:b/>
              </w:rPr>
              <w:t xml:space="preserve"> Abuse</w:t>
            </w:r>
            <w:r w:rsidR="003F4DA5">
              <w:rPr>
                <w:rFonts w:eastAsia="Batang"/>
                <w:b/>
              </w:rPr>
              <w:t>,</w:t>
            </w:r>
            <w:r w:rsidR="000755E1" w:rsidRPr="00542490">
              <w:rPr>
                <w:rFonts w:eastAsia="Batang"/>
                <w:b/>
              </w:rPr>
              <w:t xml:space="preserve"> violence and sexual harassment.</w:t>
            </w:r>
            <w:r w:rsidR="00A37044">
              <w:rPr>
                <w:rFonts w:eastAsia="Batang"/>
                <w:b/>
              </w:rPr>
              <w:t xml:space="preserve"> </w:t>
            </w:r>
          </w:p>
          <w:p w:rsidR="0051448F" w:rsidRDefault="0051448F" w:rsidP="0051448F">
            <w:pPr>
              <w:pStyle w:val="Default"/>
              <w:rPr>
                <w:rFonts w:eastAsia="Batang"/>
              </w:rPr>
            </w:pPr>
            <w:r w:rsidRPr="00542490">
              <w:rPr>
                <w:rFonts w:eastAsia="Batang"/>
              </w:rPr>
              <w:t xml:space="preserve">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w:t>
            </w:r>
            <w:r w:rsidR="00A37044">
              <w:rPr>
                <w:rFonts w:eastAsia="Batang"/>
              </w:rPr>
              <w:t>Within school,</w:t>
            </w:r>
            <w:r w:rsidR="00B02EE7">
              <w:rPr>
                <w:rFonts w:eastAsia="Batang"/>
              </w:rPr>
              <w:t xml:space="preserve"> there is zero tolerance on such behaviours;</w:t>
            </w:r>
            <w:r w:rsidR="00A37044">
              <w:rPr>
                <w:rFonts w:eastAsia="Batang"/>
              </w:rPr>
              <w:t xml:space="preserve"> staff challenge inappropriate behaviours between peers</w:t>
            </w:r>
            <w:r w:rsidR="00B02EE7">
              <w:rPr>
                <w:rFonts w:eastAsia="Batang"/>
              </w:rPr>
              <w:t xml:space="preserve"> early on</w:t>
            </w:r>
            <w:r w:rsidR="00A37044">
              <w:rPr>
                <w:rFonts w:eastAsia="Batang"/>
              </w:rPr>
              <w:t xml:space="preserve"> to lead a culture of acceptable behaviours</w:t>
            </w:r>
            <w:r w:rsidR="00B02EE7">
              <w:rPr>
                <w:rFonts w:eastAsia="Batang"/>
              </w:rPr>
              <w:t xml:space="preserve"> (embedding our school values)</w:t>
            </w:r>
            <w:r w:rsidR="00A37044">
              <w:rPr>
                <w:rFonts w:eastAsia="Batang"/>
              </w:rPr>
              <w:t xml:space="preserve"> and a safe environment, encouraging them to question and challenge unacceptable behaviour </w:t>
            </w:r>
            <w:r w:rsidR="00B02EE7">
              <w:rPr>
                <w:rFonts w:eastAsia="Batang"/>
              </w:rPr>
              <w:t xml:space="preserve">from their peers, as preventative measures. This is recorded and monitored by staff providing intervention where needed for the perpetrator, through educating or seeking support from other services. </w:t>
            </w:r>
            <w:r w:rsidR="0000496F">
              <w:rPr>
                <w:rFonts w:eastAsia="Batang"/>
              </w:rPr>
              <w:t>Children who are victims of child on child</w:t>
            </w:r>
            <w:r w:rsidR="00B02EE7">
              <w:rPr>
                <w:rFonts w:eastAsia="Batang"/>
              </w:rPr>
              <w:t xml:space="preserve"> </w:t>
            </w:r>
            <w:r w:rsidR="0000496F">
              <w:rPr>
                <w:rFonts w:eastAsia="Batang"/>
              </w:rPr>
              <w:t xml:space="preserve">abuse, will be supported . </w:t>
            </w:r>
            <w:r w:rsidR="00B02EE7">
              <w:rPr>
                <w:rFonts w:eastAsia="Batang"/>
              </w:rPr>
              <w:t xml:space="preserve"> </w:t>
            </w:r>
          </w:p>
          <w:p w:rsidR="00A37044" w:rsidRDefault="00A37044" w:rsidP="0051448F">
            <w:pPr>
              <w:pStyle w:val="Default"/>
              <w:rPr>
                <w:rFonts w:eastAsia="Batang"/>
              </w:rPr>
            </w:pPr>
          </w:p>
          <w:p w:rsidR="00A37044" w:rsidRDefault="0000496F" w:rsidP="0051448F">
            <w:pPr>
              <w:pStyle w:val="Default"/>
              <w:rPr>
                <w:rFonts w:eastAsia="Batang"/>
              </w:rPr>
            </w:pPr>
            <w:r>
              <w:rPr>
                <w:rFonts w:eastAsia="Batang"/>
              </w:rPr>
              <w:t xml:space="preserve">Child on child </w:t>
            </w:r>
            <w:r w:rsidR="00A37044">
              <w:rPr>
                <w:rFonts w:eastAsia="Batang"/>
              </w:rPr>
              <w:t>abuse is most like</w:t>
            </w:r>
            <w:r w:rsidR="0079667F">
              <w:rPr>
                <w:rFonts w:eastAsia="Batang"/>
              </w:rPr>
              <w:t>ly</w:t>
            </w:r>
            <w:r w:rsidR="00A37044">
              <w:rPr>
                <w:rFonts w:eastAsia="Batang"/>
              </w:rPr>
              <w:t xml:space="preserve"> to include, but may not be limited to: </w:t>
            </w:r>
          </w:p>
          <w:p w:rsidR="00A37044" w:rsidRDefault="00B02EE7" w:rsidP="00A37044">
            <w:pPr>
              <w:pStyle w:val="Default"/>
            </w:pPr>
            <w:r>
              <w:t xml:space="preserve">(KCSiE 2021) </w:t>
            </w:r>
          </w:p>
          <w:p w:rsidR="0079667F" w:rsidRPr="0079667F" w:rsidRDefault="00A37044" w:rsidP="00F117F7">
            <w:pPr>
              <w:pStyle w:val="Default"/>
              <w:numPr>
                <w:ilvl w:val="0"/>
                <w:numId w:val="53"/>
              </w:numPr>
              <w:spacing w:after="109"/>
              <w:rPr>
                <w:sz w:val="23"/>
                <w:szCs w:val="23"/>
              </w:rPr>
            </w:pPr>
            <w:r>
              <w:rPr>
                <w:sz w:val="23"/>
                <w:szCs w:val="23"/>
              </w:rPr>
              <w:t>bullying (including cy</w:t>
            </w:r>
            <w:r w:rsidR="0079667F">
              <w:rPr>
                <w:sz w:val="23"/>
                <w:szCs w:val="23"/>
              </w:rPr>
              <w:t>berbullying, prejudice-based,</w:t>
            </w:r>
            <w:r>
              <w:rPr>
                <w:sz w:val="23"/>
                <w:szCs w:val="23"/>
              </w:rPr>
              <w:t xml:space="preserve"> discriminatory bullying</w:t>
            </w:r>
            <w:r w:rsidR="0079667F">
              <w:rPr>
                <w:sz w:val="23"/>
                <w:szCs w:val="23"/>
              </w:rPr>
              <w:t xml:space="preserve"> and banter</w:t>
            </w:r>
            <w:r>
              <w:rPr>
                <w:sz w:val="23"/>
                <w:szCs w:val="23"/>
              </w:rPr>
              <w:t xml:space="preserve">); </w:t>
            </w:r>
          </w:p>
          <w:p w:rsidR="00A37044" w:rsidRDefault="00A37044" w:rsidP="00F117F7">
            <w:pPr>
              <w:pStyle w:val="Default"/>
              <w:numPr>
                <w:ilvl w:val="0"/>
                <w:numId w:val="53"/>
              </w:numPr>
              <w:spacing w:after="109"/>
              <w:rPr>
                <w:sz w:val="23"/>
                <w:szCs w:val="23"/>
              </w:rPr>
            </w:pPr>
            <w:r w:rsidRPr="00A37044">
              <w:rPr>
                <w:sz w:val="23"/>
                <w:szCs w:val="23"/>
              </w:rPr>
              <w:t xml:space="preserve">abuse in intimate personal relationships between peers; </w:t>
            </w:r>
          </w:p>
          <w:p w:rsidR="00A37044" w:rsidRDefault="00A37044" w:rsidP="00F117F7">
            <w:pPr>
              <w:pStyle w:val="Default"/>
              <w:numPr>
                <w:ilvl w:val="0"/>
                <w:numId w:val="53"/>
              </w:numPr>
              <w:spacing w:after="109"/>
              <w:rPr>
                <w:sz w:val="23"/>
                <w:szCs w:val="23"/>
              </w:rPr>
            </w:pPr>
            <w:r w:rsidRPr="00A37044">
              <w:rPr>
                <w:sz w:val="23"/>
                <w:szCs w:val="23"/>
              </w:rPr>
              <w:t xml:space="preserve">physical abuse such as hitting, kicking, shaking, biting, hair pulling, or otherwise causing physical harm (this may include an online element which facilitates, threatens and/or encourages physical abuse); </w:t>
            </w:r>
          </w:p>
          <w:p w:rsidR="00A37044" w:rsidRDefault="00A37044" w:rsidP="00F117F7">
            <w:pPr>
              <w:pStyle w:val="Default"/>
              <w:numPr>
                <w:ilvl w:val="0"/>
                <w:numId w:val="53"/>
              </w:numPr>
              <w:spacing w:after="109"/>
              <w:rPr>
                <w:sz w:val="23"/>
                <w:szCs w:val="23"/>
              </w:rPr>
            </w:pPr>
            <w:r w:rsidRPr="00A37044">
              <w:rPr>
                <w:sz w:val="23"/>
                <w:szCs w:val="23"/>
              </w:rPr>
              <w:t>sexual violence,</w:t>
            </w:r>
            <w:r w:rsidRPr="00A37044">
              <w:rPr>
                <w:sz w:val="16"/>
                <w:szCs w:val="16"/>
              </w:rPr>
              <w:t xml:space="preserve"> </w:t>
            </w:r>
            <w:r w:rsidRPr="00A37044">
              <w:rPr>
                <w:sz w:val="23"/>
                <w:szCs w:val="23"/>
              </w:rPr>
              <w:t xml:space="preserve">such as rape, assault by penetration and sexual assault; (this may include an online element which facilitates, threatens and/or encourages sexual violence); </w:t>
            </w:r>
          </w:p>
          <w:p w:rsidR="00A37044" w:rsidRDefault="00A37044" w:rsidP="00F117F7">
            <w:pPr>
              <w:pStyle w:val="Default"/>
              <w:numPr>
                <w:ilvl w:val="0"/>
                <w:numId w:val="53"/>
              </w:numPr>
              <w:spacing w:after="109"/>
              <w:rPr>
                <w:sz w:val="23"/>
                <w:szCs w:val="23"/>
              </w:rPr>
            </w:pPr>
            <w:r w:rsidRPr="00A37044">
              <w:rPr>
                <w:sz w:val="23"/>
                <w:szCs w:val="23"/>
              </w:rPr>
              <w:t>sexual harassment,</w:t>
            </w:r>
            <w:r w:rsidRPr="00A37044">
              <w:rPr>
                <w:sz w:val="16"/>
                <w:szCs w:val="16"/>
              </w:rPr>
              <w:t xml:space="preserve"> </w:t>
            </w:r>
            <w:r w:rsidRPr="00A37044">
              <w:rPr>
                <w:sz w:val="23"/>
                <w:szCs w:val="23"/>
              </w:rPr>
              <w:t xml:space="preserve">such as sexual comments, remarks, jokes and online sexual harassment, which may be standalone or part of a broader pattern of abuse; </w:t>
            </w:r>
          </w:p>
          <w:p w:rsidR="00A37044" w:rsidRDefault="00A37044" w:rsidP="00F117F7">
            <w:pPr>
              <w:pStyle w:val="Default"/>
              <w:numPr>
                <w:ilvl w:val="0"/>
                <w:numId w:val="53"/>
              </w:numPr>
              <w:spacing w:after="109"/>
              <w:rPr>
                <w:sz w:val="23"/>
                <w:szCs w:val="23"/>
              </w:rPr>
            </w:pPr>
            <w:r w:rsidRPr="00A37044">
              <w:rPr>
                <w:sz w:val="23"/>
                <w:szCs w:val="23"/>
              </w:rPr>
              <w:t xml:space="preserve">causing someone to engage in sexual activity without consent, such as forcing someone to strip, touch themselves sexually, or to engage in sexual activity with a third party; </w:t>
            </w:r>
          </w:p>
          <w:p w:rsidR="00A37044" w:rsidRDefault="00A37044" w:rsidP="00F117F7">
            <w:pPr>
              <w:pStyle w:val="Default"/>
              <w:numPr>
                <w:ilvl w:val="0"/>
                <w:numId w:val="53"/>
              </w:numPr>
              <w:spacing w:after="109"/>
              <w:rPr>
                <w:sz w:val="23"/>
                <w:szCs w:val="23"/>
              </w:rPr>
            </w:pPr>
            <w:r w:rsidRPr="00A37044">
              <w:rPr>
                <w:sz w:val="23"/>
                <w:szCs w:val="23"/>
              </w:rPr>
              <w:t>consensual and non-consensual sharing of nudes and semi nudes images and or videos</w:t>
            </w:r>
            <w:r w:rsidRPr="00A37044">
              <w:rPr>
                <w:sz w:val="16"/>
                <w:szCs w:val="16"/>
              </w:rPr>
              <w:t xml:space="preserve"> </w:t>
            </w:r>
            <w:r w:rsidRPr="00A37044">
              <w:rPr>
                <w:sz w:val="23"/>
                <w:szCs w:val="23"/>
              </w:rPr>
              <w:t xml:space="preserve">(also known as sexting or youth produced sexual imagery); </w:t>
            </w:r>
          </w:p>
          <w:p w:rsidR="00A37044" w:rsidRDefault="00A37044" w:rsidP="00F117F7">
            <w:pPr>
              <w:pStyle w:val="Default"/>
              <w:numPr>
                <w:ilvl w:val="0"/>
                <w:numId w:val="53"/>
              </w:numPr>
              <w:spacing w:after="109"/>
              <w:rPr>
                <w:sz w:val="23"/>
                <w:szCs w:val="23"/>
              </w:rPr>
            </w:pPr>
            <w:r w:rsidRPr="00A37044">
              <w:rPr>
                <w:sz w:val="23"/>
                <w:szCs w:val="23"/>
              </w:rPr>
              <w:t>upskirting,</w:t>
            </w:r>
            <w:r w:rsidRPr="00A37044">
              <w:rPr>
                <w:sz w:val="16"/>
                <w:szCs w:val="16"/>
              </w:rPr>
              <w:t xml:space="preserve"> </w:t>
            </w:r>
            <w:r w:rsidRPr="00A37044">
              <w:rPr>
                <w:sz w:val="23"/>
                <w:szCs w:val="23"/>
              </w:rPr>
              <w:t xml:space="preserve">which typically involves taking a picture under a person’s clothing without their permission, with the intention of viewing their genitals or buttocks to obtain sexual gratification, or cause the victim humiliation, distress or alarm; and </w:t>
            </w:r>
          </w:p>
          <w:p w:rsidR="00DF2109" w:rsidRPr="0054360D" w:rsidRDefault="00A37044" w:rsidP="00F117F7">
            <w:pPr>
              <w:pStyle w:val="Default"/>
              <w:numPr>
                <w:ilvl w:val="0"/>
                <w:numId w:val="53"/>
              </w:numPr>
              <w:spacing w:after="109"/>
              <w:rPr>
                <w:sz w:val="23"/>
                <w:szCs w:val="23"/>
              </w:rPr>
            </w:pPr>
            <w:r w:rsidRPr="00A37044">
              <w:rPr>
                <w:sz w:val="23"/>
                <w:szCs w:val="23"/>
              </w:rPr>
              <w:t>initiation/hazing type violence and rituals (this could include activities involving harassment, abuse or humiliation used as a way of initiating a person into a group and may also include an online element).</w:t>
            </w:r>
          </w:p>
          <w:p w:rsidR="0051448F" w:rsidRPr="00542490" w:rsidRDefault="0051448F" w:rsidP="0051448F">
            <w:pPr>
              <w:pStyle w:val="Default"/>
              <w:rPr>
                <w:rFonts w:eastAsia="Batang"/>
              </w:rPr>
            </w:pPr>
            <w:r w:rsidRPr="00542490">
              <w:rPr>
                <w:rFonts w:eastAsia="Batang"/>
                <w:b/>
                <w:bCs/>
              </w:rPr>
              <w:t xml:space="preserve">Assessment </w:t>
            </w:r>
          </w:p>
          <w:p w:rsidR="0051448F" w:rsidRPr="00542490" w:rsidRDefault="0051448F" w:rsidP="0051448F">
            <w:pPr>
              <w:pStyle w:val="Default"/>
              <w:rPr>
                <w:rFonts w:eastAsia="Batang"/>
              </w:rPr>
            </w:pPr>
            <w:r w:rsidRPr="00542490">
              <w:rPr>
                <w:rFonts w:eastAsia="Batang"/>
              </w:rPr>
              <w:t xml:space="preserve">In order to more fully determine the nature of the incident the following factors should be given consideration. The presence of exploitation in terms of: </w:t>
            </w:r>
          </w:p>
          <w:p w:rsidR="0051448F" w:rsidRPr="00542490" w:rsidRDefault="0051448F" w:rsidP="00BB4FB4">
            <w:pPr>
              <w:pStyle w:val="Default"/>
              <w:numPr>
                <w:ilvl w:val="0"/>
                <w:numId w:val="3"/>
              </w:numPr>
              <w:spacing w:after="56"/>
              <w:rPr>
                <w:rFonts w:eastAsia="Batang"/>
              </w:rPr>
            </w:pPr>
            <w:r w:rsidRPr="00542490">
              <w:rPr>
                <w:rFonts w:eastAsia="Batang"/>
                <w:b/>
                <w:bCs/>
              </w:rPr>
              <w:t xml:space="preserve">Equality </w:t>
            </w:r>
            <w:r w:rsidRPr="00542490">
              <w:rPr>
                <w:rFonts w:eastAsia="Batang"/>
              </w:rPr>
              <w:t xml:space="preserve">– consider differentials of physical, cognitive and emotional development, power and control and authority, passive and assertive tendencies </w:t>
            </w:r>
          </w:p>
          <w:p w:rsidR="0051448F" w:rsidRPr="00542490" w:rsidRDefault="0051448F" w:rsidP="00DF2109">
            <w:pPr>
              <w:pStyle w:val="Default"/>
              <w:ind w:left="720"/>
              <w:rPr>
                <w:rFonts w:eastAsia="Batang"/>
              </w:rPr>
            </w:pPr>
            <w:r w:rsidRPr="00542490">
              <w:rPr>
                <w:rFonts w:eastAsia="Batang"/>
                <w:b/>
                <w:bCs/>
              </w:rPr>
              <w:t xml:space="preserve">Consent </w:t>
            </w:r>
            <w:r w:rsidRPr="00542490">
              <w:rPr>
                <w:rFonts w:eastAsia="Batang"/>
              </w:rPr>
              <w:t xml:space="preserve">– agreement including all the following: </w:t>
            </w:r>
          </w:p>
          <w:p w:rsidR="0051448F" w:rsidRPr="00542490" w:rsidRDefault="0051448F" w:rsidP="00DF2109">
            <w:pPr>
              <w:pStyle w:val="Default"/>
              <w:numPr>
                <w:ilvl w:val="0"/>
                <w:numId w:val="3"/>
              </w:numPr>
              <w:spacing w:after="49"/>
              <w:rPr>
                <w:rFonts w:eastAsia="Batang"/>
              </w:rPr>
            </w:pPr>
            <w:r w:rsidRPr="00542490">
              <w:rPr>
                <w:rFonts w:eastAsia="Batang"/>
              </w:rPr>
              <w:t xml:space="preserve">Understanding what is proposed based on age, maturity, development level, functioning and experience </w:t>
            </w:r>
          </w:p>
          <w:p w:rsidR="0051448F" w:rsidRPr="00542490" w:rsidRDefault="0051448F" w:rsidP="00DF2109">
            <w:pPr>
              <w:pStyle w:val="Default"/>
              <w:numPr>
                <w:ilvl w:val="0"/>
                <w:numId w:val="3"/>
              </w:numPr>
              <w:spacing w:after="49"/>
              <w:rPr>
                <w:rFonts w:eastAsia="Batang"/>
              </w:rPr>
            </w:pPr>
            <w:r w:rsidRPr="00542490">
              <w:rPr>
                <w:rFonts w:eastAsia="Batang"/>
              </w:rPr>
              <w:t xml:space="preserve">Knowledge of society’s standards for what is being proposed </w:t>
            </w:r>
          </w:p>
          <w:p w:rsidR="0051448F" w:rsidRPr="00542490" w:rsidRDefault="0051448F" w:rsidP="00DF2109">
            <w:pPr>
              <w:pStyle w:val="Default"/>
              <w:numPr>
                <w:ilvl w:val="0"/>
                <w:numId w:val="3"/>
              </w:numPr>
              <w:spacing w:after="49"/>
              <w:rPr>
                <w:rFonts w:eastAsia="Batang"/>
              </w:rPr>
            </w:pPr>
            <w:r w:rsidRPr="00542490">
              <w:rPr>
                <w:rFonts w:eastAsia="Batang"/>
              </w:rPr>
              <w:t xml:space="preserve">Awareness of potential consequences and alternatives </w:t>
            </w:r>
          </w:p>
          <w:p w:rsidR="0051448F" w:rsidRPr="00542490" w:rsidRDefault="0051448F" w:rsidP="00DF2109">
            <w:pPr>
              <w:pStyle w:val="Default"/>
              <w:numPr>
                <w:ilvl w:val="0"/>
                <w:numId w:val="3"/>
              </w:numPr>
              <w:spacing w:after="49"/>
              <w:rPr>
                <w:rFonts w:eastAsia="Batang"/>
              </w:rPr>
            </w:pPr>
            <w:r w:rsidRPr="00542490">
              <w:rPr>
                <w:rFonts w:eastAsia="Batang"/>
              </w:rPr>
              <w:t xml:space="preserve">Assumption that agreements or disagreements will be respected equally </w:t>
            </w:r>
          </w:p>
          <w:p w:rsidR="0051448F" w:rsidRPr="00542490" w:rsidRDefault="0051448F" w:rsidP="00DF2109">
            <w:pPr>
              <w:pStyle w:val="Default"/>
              <w:numPr>
                <w:ilvl w:val="0"/>
                <w:numId w:val="3"/>
              </w:numPr>
              <w:spacing w:after="49"/>
              <w:rPr>
                <w:rFonts w:eastAsia="Batang"/>
              </w:rPr>
            </w:pPr>
            <w:r w:rsidRPr="00542490">
              <w:rPr>
                <w:rFonts w:eastAsia="Batang"/>
              </w:rPr>
              <w:t xml:space="preserve">Voluntary decision </w:t>
            </w:r>
          </w:p>
          <w:p w:rsidR="0051448F" w:rsidRPr="00542490" w:rsidRDefault="0051448F" w:rsidP="00DF2109">
            <w:pPr>
              <w:pStyle w:val="Default"/>
              <w:numPr>
                <w:ilvl w:val="0"/>
                <w:numId w:val="3"/>
              </w:numPr>
              <w:rPr>
                <w:rFonts w:eastAsia="Batang"/>
              </w:rPr>
            </w:pPr>
            <w:r w:rsidRPr="00542490">
              <w:rPr>
                <w:rFonts w:eastAsia="Batang"/>
              </w:rPr>
              <w:t xml:space="preserve">Mental competence </w:t>
            </w:r>
          </w:p>
          <w:p w:rsidR="00DF2109" w:rsidRPr="00542490" w:rsidRDefault="00DF2109" w:rsidP="00DF2109">
            <w:pPr>
              <w:pStyle w:val="Default"/>
              <w:ind w:left="720"/>
              <w:rPr>
                <w:rFonts w:eastAsia="Batang"/>
              </w:rPr>
            </w:pPr>
          </w:p>
          <w:p w:rsidR="0051448F" w:rsidRPr="00542490" w:rsidRDefault="0051448F" w:rsidP="00DF2109">
            <w:pPr>
              <w:pStyle w:val="Default"/>
              <w:ind w:left="720"/>
              <w:rPr>
                <w:rFonts w:eastAsia="Batang"/>
              </w:rPr>
            </w:pPr>
            <w:r w:rsidRPr="00542490">
              <w:rPr>
                <w:rFonts w:eastAsia="Batang"/>
                <w:b/>
                <w:bCs/>
              </w:rPr>
              <w:t xml:space="preserve">Coercion – </w:t>
            </w:r>
            <w:r w:rsidRPr="00542490">
              <w:rPr>
                <w:rFonts w:eastAsia="Batang"/>
              </w:rPr>
              <w:t xml:space="preserve">the young perpetrator who abuses may use techniques like bribing, manipulation and emotional threats of secondary gains and losses that is loss of love, friendship, etc. Some may use physical force, brutality or the threat of these regardless of victim resistance. </w:t>
            </w:r>
          </w:p>
          <w:p w:rsidR="0051448F" w:rsidRPr="00542490" w:rsidRDefault="0051448F" w:rsidP="0051448F">
            <w:pPr>
              <w:pStyle w:val="Default"/>
              <w:rPr>
                <w:rFonts w:eastAsia="Batang"/>
              </w:rPr>
            </w:pPr>
          </w:p>
          <w:p w:rsidR="0051448F" w:rsidRPr="00542490" w:rsidRDefault="0051448F" w:rsidP="0051448F">
            <w:pPr>
              <w:pStyle w:val="Default"/>
              <w:rPr>
                <w:rFonts w:eastAsia="Batang"/>
              </w:rPr>
            </w:pPr>
            <w:r w:rsidRPr="00542490">
              <w:rPr>
                <w:rFonts w:eastAsia="Batang"/>
              </w:rPr>
              <w:t>In evaluating sexual behaviour of children and young people, the above information should be used only as a guide.</w:t>
            </w:r>
          </w:p>
          <w:p w:rsidR="0051448F" w:rsidRPr="00542490" w:rsidRDefault="0051448F" w:rsidP="0051448F">
            <w:pPr>
              <w:pStyle w:val="Default"/>
              <w:rPr>
                <w:rFonts w:eastAsia="Batang"/>
              </w:rPr>
            </w:pPr>
          </w:p>
          <w:p w:rsidR="0051448F" w:rsidRPr="00542490" w:rsidRDefault="0051448F" w:rsidP="0051448F">
            <w:pPr>
              <w:pStyle w:val="Default"/>
              <w:rPr>
                <w:rFonts w:eastAsia="Batang"/>
                <w:color w:val="auto"/>
              </w:rPr>
            </w:pPr>
          </w:p>
          <w:p w:rsidR="007249E1" w:rsidRPr="00542490" w:rsidRDefault="0051448F" w:rsidP="0051448F">
            <w:pPr>
              <w:pStyle w:val="Default"/>
              <w:rPr>
                <w:rFonts w:eastAsia="Batang"/>
                <w:b/>
                <w:bCs/>
              </w:rPr>
            </w:pPr>
            <w:r w:rsidRPr="00542490">
              <w:rPr>
                <w:rFonts w:eastAsia="Batang"/>
                <w:b/>
                <w:bCs/>
              </w:rPr>
              <w:t xml:space="preserve">Child Sexual Exploitation </w:t>
            </w:r>
          </w:p>
          <w:p w:rsidR="007249E1" w:rsidRPr="00542490" w:rsidRDefault="007249E1" w:rsidP="007249E1">
            <w:pPr>
              <w:pStyle w:val="Default"/>
              <w:rPr>
                <w:sz w:val="23"/>
                <w:szCs w:val="23"/>
              </w:rPr>
            </w:pPr>
            <w:r w:rsidRPr="00542490">
              <w:rPr>
                <w:i/>
                <w:iCs/>
                <w:sz w:val="23"/>
                <w:szCs w:val="23"/>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7249E1" w:rsidRPr="00542490" w:rsidRDefault="007249E1" w:rsidP="0051448F">
            <w:pPr>
              <w:pStyle w:val="Default"/>
              <w:rPr>
                <w:rFonts w:eastAsia="Batang"/>
                <w:b/>
                <w:bCs/>
              </w:rPr>
            </w:pPr>
          </w:p>
          <w:p w:rsidR="007249E1" w:rsidRPr="00542490" w:rsidRDefault="007249E1" w:rsidP="0051448F">
            <w:pPr>
              <w:pStyle w:val="Default"/>
              <w:rPr>
                <w:rFonts w:eastAsia="Batang"/>
              </w:rPr>
            </w:pPr>
          </w:p>
          <w:p w:rsidR="0051448F" w:rsidRPr="00542490" w:rsidRDefault="0051448F" w:rsidP="0051448F">
            <w:pPr>
              <w:pStyle w:val="Default"/>
              <w:rPr>
                <w:rFonts w:eastAsia="Batang"/>
              </w:rPr>
            </w:pPr>
            <w:r w:rsidRPr="00542490">
              <w:rPr>
                <w:rFonts w:eastAsia="Batang"/>
              </w:rPr>
              <w:t xml:space="preserve">The following list of indicators is not exhaustive or definitive but it does highlight common signs which can assist professionals in identifying children or young people who may be victims of sexual exploitation. </w:t>
            </w:r>
          </w:p>
          <w:p w:rsidR="0051448F" w:rsidRPr="00542490" w:rsidRDefault="0051448F" w:rsidP="0051448F">
            <w:pPr>
              <w:pStyle w:val="Default"/>
              <w:rPr>
                <w:rFonts w:eastAsia="Batang"/>
              </w:rPr>
            </w:pPr>
            <w:r w:rsidRPr="00542490">
              <w:rPr>
                <w:rFonts w:eastAsia="Batang"/>
              </w:rPr>
              <w:t xml:space="preserve">Signs include: </w:t>
            </w:r>
          </w:p>
          <w:p w:rsidR="0051448F" w:rsidRPr="00542490" w:rsidRDefault="0051448F" w:rsidP="00BB4FB4">
            <w:pPr>
              <w:pStyle w:val="Default"/>
              <w:numPr>
                <w:ilvl w:val="0"/>
                <w:numId w:val="3"/>
              </w:numPr>
              <w:spacing w:after="60"/>
              <w:rPr>
                <w:rFonts w:eastAsia="Batang"/>
              </w:rPr>
            </w:pPr>
            <w:r w:rsidRPr="00542490">
              <w:rPr>
                <w:rFonts w:eastAsia="Batang"/>
              </w:rPr>
              <w:t xml:space="preserve">underage sexual activity </w:t>
            </w:r>
          </w:p>
          <w:p w:rsidR="0051448F" w:rsidRPr="00542490" w:rsidRDefault="0051448F" w:rsidP="00BB4FB4">
            <w:pPr>
              <w:pStyle w:val="Default"/>
              <w:numPr>
                <w:ilvl w:val="0"/>
                <w:numId w:val="3"/>
              </w:numPr>
              <w:spacing w:after="60"/>
              <w:rPr>
                <w:rFonts w:eastAsia="Batang"/>
              </w:rPr>
            </w:pPr>
            <w:r w:rsidRPr="00542490">
              <w:rPr>
                <w:rFonts w:eastAsia="Batang"/>
              </w:rPr>
              <w:t xml:space="preserve">inappropriate sexual or sexualised behaviour </w:t>
            </w:r>
          </w:p>
          <w:p w:rsidR="0051448F" w:rsidRPr="00542490" w:rsidRDefault="0051448F" w:rsidP="00BB4FB4">
            <w:pPr>
              <w:pStyle w:val="Default"/>
              <w:numPr>
                <w:ilvl w:val="0"/>
                <w:numId w:val="3"/>
              </w:numPr>
              <w:spacing w:after="60"/>
              <w:rPr>
                <w:rFonts w:eastAsia="Batang"/>
              </w:rPr>
            </w:pPr>
            <w:r w:rsidRPr="00542490">
              <w:rPr>
                <w:rFonts w:eastAsia="Batang"/>
              </w:rPr>
              <w:t xml:space="preserve">sexually risky behaviour, 'swapping' sex </w:t>
            </w:r>
          </w:p>
          <w:p w:rsidR="0051448F" w:rsidRPr="00542490" w:rsidRDefault="0051448F" w:rsidP="00BB4FB4">
            <w:pPr>
              <w:pStyle w:val="Default"/>
              <w:numPr>
                <w:ilvl w:val="0"/>
                <w:numId w:val="3"/>
              </w:numPr>
              <w:spacing w:after="60"/>
              <w:rPr>
                <w:rFonts w:eastAsia="Batang"/>
              </w:rPr>
            </w:pPr>
            <w:r w:rsidRPr="00542490">
              <w:rPr>
                <w:rFonts w:eastAsia="Batang"/>
              </w:rPr>
              <w:t xml:space="preserve">repeat sexually transmitted infections </w:t>
            </w:r>
          </w:p>
          <w:p w:rsidR="0051448F" w:rsidRPr="00542490" w:rsidRDefault="0051448F" w:rsidP="00BB4FB4">
            <w:pPr>
              <w:pStyle w:val="Default"/>
              <w:numPr>
                <w:ilvl w:val="0"/>
                <w:numId w:val="5"/>
              </w:numPr>
              <w:rPr>
                <w:rFonts w:eastAsia="Batang"/>
              </w:rPr>
            </w:pPr>
            <w:r w:rsidRPr="00542490">
              <w:rPr>
                <w:rFonts w:eastAsia="Batang"/>
              </w:rPr>
              <w:t xml:space="preserve">in girls, repeat pregnancy, abortions, miscarriage </w:t>
            </w:r>
          </w:p>
          <w:p w:rsidR="0051448F" w:rsidRPr="00542490" w:rsidRDefault="0051448F" w:rsidP="00BB4FB4">
            <w:pPr>
              <w:pStyle w:val="Default"/>
              <w:numPr>
                <w:ilvl w:val="0"/>
                <w:numId w:val="5"/>
              </w:numPr>
              <w:spacing w:after="61"/>
              <w:rPr>
                <w:rFonts w:eastAsia="Batang"/>
              </w:rPr>
            </w:pPr>
            <w:r w:rsidRPr="00542490">
              <w:rPr>
                <w:rFonts w:eastAsia="Batang"/>
              </w:rPr>
              <w:t xml:space="preserve">receiving unexplained gifts or gifts from unknown sources </w:t>
            </w:r>
          </w:p>
          <w:p w:rsidR="0051448F" w:rsidRPr="00542490" w:rsidRDefault="0051448F" w:rsidP="00BB4FB4">
            <w:pPr>
              <w:pStyle w:val="Default"/>
              <w:numPr>
                <w:ilvl w:val="0"/>
                <w:numId w:val="5"/>
              </w:numPr>
              <w:spacing w:after="61"/>
              <w:rPr>
                <w:rFonts w:eastAsia="Batang"/>
              </w:rPr>
            </w:pPr>
            <w:r w:rsidRPr="00542490">
              <w:rPr>
                <w:rFonts w:eastAsia="Batang"/>
              </w:rPr>
              <w:t xml:space="preserve">having multiple mobile phones and worrying about losing contact via mobile </w:t>
            </w:r>
          </w:p>
          <w:p w:rsidR="0051448F" w:rsidRPr="00542490" w:rsidRDefault="0051448F" w:rsidP="00BB4FB4">
            <w:pPr>
              <w:pStyle w:val="Default"/>
              <w:numPr>
                <w:ilvl w:val="0"/>
                <w:numId w:val="5"/>
              </w:numPr>
              <w:spacing w:after="61"/>
              <w:rPr>
                <w:rFonts w:eastAsia="Batang"/>
              </w:rPr>
            </w:pPr>
            <w:r w:rsidRPr="00542490">
              <w:rPr>
                <w:rFonts w:eastAsia="Batang"/>
              </w:rPr>
              <w:t xml:space="preserve">having unaffordable new things (clothes, mobile) or expensive habits (alcohol, drugs) </w:t>
            </w:r>
          </w:p>
          <w:p w:rsidR="0051448F" w:rsidRPr="00542490" w:rsidRDefault="0051448F" w:rsidP="00BB4FB4">
            <w:pPr>
              <w:pStyle w:val="Default"/>
              <w:numPr>
                <w:ilvl w:val="0"/>
                <w:numId w:val="5"/>
              </w:numPr>
              <w:spacing w:after="61"/>
              <w:rPr>
                <w:rFonts w:eastAsia="Batang"/>
              </w:rPr>
            </w:pPr>
            <w:r w:rsidRPr="00542490">
              <w:rPr>
                <w:rFonts w:eastAsia="Batang"/>
              </w:rPr>
              <w:t xml:space="preserve">changes in the way they dress </w:t>
            </w:r>
          </w:p>
          <w:p w:rsidR="0051448F" w:rsidRPr="00542490" w:rsidRDefault="0051448F" w:rsidP="00BB4FB4">
            <w:pPr>
              <w:pStyle w:val="Default"/>
              <w:numPr>
                <w:ilvl w:val="0"/>
                <w:numId w:val="5"/>
              </w:numPr>
              <w:spacing w:after="61"/>
              <w:rPr>
                <w:rFonts w:eastAsia="Batang"/>
              </w:rPr>
            </w:pPr>
            <w:r w:rsidRPr="00542490">
              <w:rPr>
                <w:rFonts w:eastAsia="Batang"/>
              </w:rPr>
              <w:t xml:space="preserve">going to hotels or other unusual locations to meet friends </w:t>
            </w:r>
          </w:p>
          <w:p w:rsidR="0051448F" w:rsidRPr="00542490" w:rsidRDefault="0051448F" w:rsidP="00BB4FB4">
            <w:pPr>
              <w:pStyle w:val="Default"/>
              <w:numPr>
                <w:ilvl w:val="0"/>
                <w:numId w:val="5"/>
              </w:numPr>
              <w:spacing w:after="61"/>
              <w:rPr>
                <w:rFonts w:eastAsia="Batang"/>
              </w:rPr>
            </w:pPr>
            <w:r w:rsidRPr="00542490">
              <w:rPr>
                <w:rFonts w:eastAsia="Batang"/>
              </w:rPr>
              <w:t xml:space="preserve">seen at known places of concern </w:t>
            </w:r>
          </w:p>
          <w:p w:rsidR="0051448F" w:rsidRPr="00542490" w:rsidRDefault="0051448F" w:rsidP="00BB4FB4">
            <w:pPr>
              <w:pStyle w:val="Default"/>
              <w:numPr>
                <w:ilvl w:val="0"/>
                <w:numId w:val="5"/>
              </w:numPr>
              <w:spacing w:after="61"/>
              <w:rPr>
                <w:rFonts w:eastAsia="Batang"/>
              </w:rPr>
            </w:pPr>
            <w:r w:rsidRPr="00542490">
              <w:rPr>
                <w:rFonts w:eastAsia="Batang"/>
              </w:rPr>
              <w:t xml:space="preserve">moving around the country, appearing in new towns or cities, not knowing where they are </w:t>
            </w:r>
          </w:p>
          <w:p w:rsidR="0051448F" w:rsidRPr="00542490" w:rsidRDefault="0051448F" w:rsidP="00BB4FB4">
            <w:pPr>
              <w:pStyle w:val="Default"/>
              <w:numPr>
                <w:ilvl w:val="0"/>
                <w:numId w:val="5"/>
              </w:numPr>
              <w:spacing w:after="61"/>
              <w:rPr>
                <w:rFonts w:eastAsia="Batang"/>
              </w:rPr>
            </w:pPr>
            <w:r w:rsidRPr="00542490">
              <w:rPr>
                <w:rFonts w:eastAsia="Batang"/>
              </w:rPr>
              <w:t xml:space="preserve">getting in/out of different cars driven by unknown adults </w:t>
            </w:r>
          </w:p>
          <w:p w:rsidR="0051448F" w:rsidRPr="00542490" w:rsidRDefault="0051448F" w:rsidP="00BB4FB4">
            <w:pPr>
              <w:pStyle w:val="Default"/>
              <w:numPr>
                <w:ilvl w:val="0"/>
                <w:numId w:val="5"/>
              </w:numPr>
              <w:spacing w:after="61"/>
              <w:rPr>
                <w:rFonts w:eastAsia="Batang"/>
              </w:rPr>
            </w:pPr>
            <w:r w:rsidRPr="00542490">
              <w:rPr>
                <w:rFonts w:eastAsia="Batang"/>
              </w:rPr>
              <w:t xml:space="preserve">having older boyfriends or girlfriends </w:t>
            </w:r>
          </w:p>
          <w:p w:rsidR="0051448F" w:rsidRPr="00542490" w:rsidRDefault="0051448F" w:rsidP="00BB4FB4">
            <w:pPr>
              <w:pStyle w:val="Default"/>
              <w:numPr>
                <w:ilvl w:val="0"/>
                <w:numId w:val="5"/>
              </w:numPr>
              <w:spacing w:after="61"/>
              <w:rPr>
                <w:rFonts w:eastAsia="Batang"/>
              </w:rPr>
            </w:pPr>
            <w:r w:rsidRPr="00542490">
              <w:rPr>
                <w:rFonts w:eastAsia="Batang"/>
              </w:rPr>
              <w:t xml:space="preserve">contact with known perpetrators </w:t>
            </w:r>
          </w:p>
          <w:p w:rsidR="0051448F" w:rsidRPr="00542490" w:rsidRDefault="0051448F" w:rsidP="00BB4FB4">
            <w:pPr>
              <w:pStyle w:val="Default"/>
              <w:numPr>
                <w:ilvl w:val="0"/>
                <w:numId w:val="5"/>
              </w:numPr>
              <w:spacing w:after="61"/>
              <w:rPr>
                <w:rFonts w:eastAsia="Batang"/>
              </w:rPr>
            </w:pPr>
            <w:r w:rsidRPr="00542490">
              <w:rPr>
                <w:rFonts w:eastAsia="Batang"/>
              </w:rPr>
              <w:t xml:space="preserve">involved in abusive relationships, intimidated and fearful of certain people or situations </w:t>
            </w:r>
          </w:p>
          <w:p w:rsidR="0051448F" w:rsidRPr="00542490" w:rsidRDefault="0051448F" w:rsidP="00BB4FB4">
            <w:pPr>
              <w:pStyle w:val="Default"/>
              <w:numPr>
                <w:ilvl w:val="0"/>
                <w:numId w:val="5"/>
              </w:numPr>
              <w:spacing w:after="61"/>
              <w:rPr>
                <w:rFonts w:eastAsia="Batang"/>
              </w:rPr>
            </w:pPr>
            <w:r w:rsidRPr="00542490">
              <w:rPr>
                <w:rFonts w:eastAsia="Batang"/>
              </w:rPr>
              <w:t xml:space="preserve">hanging out with groups of older people, or anti-social groups, or with other vulnerable peers </w:t>
            </w:r>
          </w:p>
          <w:p w:rsidR="0051448F" w:rsidRPr="00542490" w:rsidRDefault="0051448F" w:rsidP="00BB4FB4">
            <w:pPr>
              <w:pStyle w:val="Default"/>
              <w:numPr>
                <w:ilvl w:val="0"/>
                <w:numId w:val="5"/>
              </w:numPr>
              <w:spacing w:after="61"/>
              <w:rPr>
                <w:rFonts w:eastAsia="Batang"/>
              </w:rPr>
            </w:pPr>
            <w:r w:rsidRPr="00542490">
              <w:rPr>
                <w:rFonts w:eastAsia="Batang"/>
              </w:rPr>
              <w:t xml:space="preserve">associating with other young people involved in sexual exploitation </w:t>
            </w:r>
          </w:p>
          <w:p w:rsidR="0051448F" w:rsidRPr="00542490" w:rsidRDefault="0051448F" w:rsidP="00BB4FB4">
            <w:pPr>
              <w:pStyle w:val="Default"/>
              <w:numPr>
                <w:ilvl w:val="0"/>
                <w:numId w:val="5"/>
              </w:numPr>
              <w:spacing w:after="61"/>
              <w:rPr>
                <w:rFonts w:eastAsia="Batang"/>
              </w:rPr>
            </w:pPr>
            <w:r w:rsidRPr="00542490">
              <w:rPr>
                <w:rFonts w:eastAsia="Batang"/>
              </w:rPr>
              <w:t xml:space="preserve">recruiting other young people to exploitative situations </w:t>
            </w:r>
          </w:p>
          <w:p w:rsidR="0051448F" w:rsidRPr="00542490" w:rsidRDefault="0051448F" w:rsidP="00BB4FB4">
            <w:pPr>
              <w:pStyle w:val="Default"/>
              <w:numPr>
                <w:ilvl w:val="0"/>
                <w:numId w:val="5"/>
              </w:numPr>
              <w:spacing w:after="61"/>
              <w:rPr>
                <w:rFonts w:eastAsia="Batang"/>
              </w:rPr>
            </w:pPr>
            <w:r w:rsidRPr="00542490">
              <w:rPr>
                <w:rFonts w:eastAsia="Batang"/>
              </w:rPr>
              <w:t xml:space="preserve">truancy, exclusion, disengagement with school, opting out of education altogether </w:t>
            </w:r>
          </w:p>
          <w:p w:rsidR="0051448F" w:rsidRPr="00542490" w:rsidRDefault="0051448F" w:rsidP="00BB4FB4">
            <w:pPr>
              <w:pStyle w:val="Default"/>
              <w:numPr>
                <w:ilvl w:val="0"/>
                <w:numId w:val="5"/>
              </w:numPr>
              <w:spacing w:after="61"/>
              <w:rPr>
                <w:rFonts w:eastAsia="Batang"/>
              </w:rPr>
            </w:pPr>
            <w:r w:rsidRPr="00542490">
              <w:rPr>
                <w:rFonts w:eastAsia="Batang"/>
              </w:rPr>
              <w:t xml:space="preserve">unexplained changes in behaviour or personality (chaotic, aggressive, sexual) </w:t>
            </w:r>
          </w:p>
          <w:p w:rsidR="0051448F" w:rsidRPr="00542490" w:rsidRDefault="0051448F" w:rsidP="00BB4FB4">
            <w:pPr>
              <w:pStyle w:val="Default"/>
              <w:numPr>
                <w:ilvl w:val="0"/>
                <w:numId w:val="5"/>
              </w:numPr>
              <w:spacing w:after="61"/>
              <w:rPr>
                <w:rFonts w:eastAsia="Batang"/>
              </w:rPr>
            </w:pPr>
            <w:r w:rsidRPr="00542490">
              <w:rPr>
                <w:rFonts w:eastAsia="Batang"/>
              </w:rPr>
              <w:t xml:space="preserve">mood swings, volatile behaviour, emotional distress </w:t>
            </w:r>
          </w:p>
          <w:p w:rsidR="0051448F" w:rsidRPr="00542490" w:rsidRDefault="0051448F" w:rsidP="00BB4FB4">
            <w:pPr>
              <w:pStyle w:val="Default"/>
              <w:numPr>
                <w:ilvl w:val="0"/>
                <w:numId w:val="5"/>
              </w:numPr>
              <w:spacing w:after="61"/>
              <w:rPr>
                <w:rFonts w:eastAsia="Batang"/>
              </w:rPr>
            </w:pPr>
            <w:r w:rsidRPr="00542490">
              <w:rPr>
                <w:rFonts w:eastAsia="Batang"/>
              </w:rPr>
              <w:t xml:space="preserve">self-harming, suicidal thoughts, suicide attempts, overdosing, eating disorders </w:t>
            </w:r>
          </w:p>
          <w:p w:rsidR="0051448F" w:rsidRPr="00542490" w:rsidRDefault="0051448F" w:rsidP="00BB4FB4">
            <w:pPr>
              <w:pStyle w:val="Default"/>
              <w:numPr>
                <w:ilvl w:val="0"/>
                <w:numId w:val="5"/>
              </w:numPr>
              <w:spacing w:after="61"/>
              <w:rPr>
                <w:rFonts w:eastAsia="Batang"/>
              </w:rPr>
            </w:pPr>
            <w:r w:rsidRPr="00542490">
              <w:rPr>
                <w:rFonts w:eastAsia="Batang"/>
              </w:rPr>
              <w:t xml:space="preserve">drug or alcohol misuse </w:t>
            </w:r>
          </w:p>
          <w:p w:rsidR="0051448F" w:rsidRPr="00542490" w:rsidRDefault="0051448F" w:rsidP="00BB4FB4">
            <w:pPr>
              <w:pStyle w:val="Default"/>
              <w:numPr>
                <w:ilvl w:val="0"/>
                <w:numId w:val="5"/>
              </w:numPr>
              <w:spacing w:after="61"/>
              <w:rPr>
                <w:rFonts w:eastAsia="Batang"/>
              </w:rPr>
            </w:pPr>
            <w:r w:rsidRPr="00542490">
              <w:rPr>
                <w:rFonts w:eastAsia="Batang"/>
              </w:rPr>
              <w:t xml:space="preserve">getting involved in crime </w:t>
            </w:r>
          </w:p>
          <w:p w:rsidR="0051448F" w:rsidRPr="00542490" w:rsidRDefault="0051448F" w:rsidP="00BB4FB4">
            <w:pPr>
              <w:pStyle w:val="Default"/>
              <w:numPr>
                <w:ilvl w:val="0"/>
                <w:numId w:val="5"/>
              </w:numPr>
              <w:spacing w:after="61"/>
              <w:rPr>
                <w:rFonts w:eastAsia="Batang"/>
              </w:rPr>
            </w:pPr>
            <w:r w:rsidRPr="00542490">
              <w:rPr>
                <w:rFonts w:eastAsia="Batang"/>
              </w:rPr>
              <w:t xml:space="preserve">police involvement, police records </w:t>
            </w:r>
          </w:p>
          <w:p w:rsidR="0051448F" w:rsidRPr="00542490" w:rsidRDefault="0051448F" w:rsidP="00BB4FB4">
            <w:pPr>
              <w:pStyle w:val="Default"/>
              <w:numPr>
                <w:ilvl w:val="0"/>
                <w:numId w:val="5"/>
              </w:numPr>
              <w:spacing w:after="61"/>
              <w:rPr>
                <w:rFonts w:eastAsia="Batang"/>
              </w:rPr>
            </w:pPr>
            <w:r w:rsidRPr="00542490">
              <w:rPr>
                <w:rFonts w:eastAsia="Batang"/>
              </w:rPr>
              <w:t xml:space="preserve">involved in gangs, gang fights, gang membership </w:t>
            </w:r>
          </w:p>
          <w:p w:rsidR="0051448F" w:rsidRDefault="0051448F" w:rsidP="00BB4FB4">
            <w:pPr>
              <w:pStyle w:val="Default"/>
              <w:numPr>
                <w:ilvl w:val="0"/>
                <w:numId w:val="5"/>
              </w:numPr>
              <w:rPr>
                <w:rFonts w:eastAsia="Batang"/>
              </w:rPr>
            </w:pPr>
            <w:r w:rsidRPr="00542490">
              <w:rPr>
                <w:rFonts w:eastAsia="Batang"/>
              </w:rPr>
              <w:t xml:space="preserve">injuries from physical assault, physical restraint, sexual assault. </w:t>
            </w:r>
          </w:p>
          <w:p w:rsidR="003F4DA5" w:rsidRPr="00542490" w:rsidRDefault="003F4DA5" w:rsidP="00BB4FB4">
            <w:pPr>
              <w:pStyle w:val="Default"/>
              <w:numPr>
                <w:ilvl w:val="0"/>
                <w:numId w:val="5"/>
              </w:numPr>
              <w:rPr>
                <w:rFonts w:eastAsia="Batang"/>
              </w:rPr>
            </w:pPr>
            <w:r>
              <w:rPr>
                <w:rFonts w:eastAsia="Batang"/>
              </w:rPr>
              <w:t xml:space="preserve">recognition that children use IT equipment at home e.g. Xbox/phone that are not protected or have ‘friends’ online they do not know. </w:t>
            </w:r>
          </w:p>
          <w:p w:rsidR="0051448F" w:rsidRPr="00542490" w:rsidRDefault="0051448F" w:rsidP="0051448F">
            <w:pPr>
              <w:pStyle w:val="Default"/>
              <w:rPr>
                <w:rFonts w:eastAsia="Batang"/>
                <w:color w:val="auto"/>
              </w:rPr>
            </w:pPr>
          </w:p>
          <w:p w:rsidR="0051448F" w:rsidRPr="00542490" w:rsidRDefault="00256448" w:rsidP="0051448F">
            <w:pPr>
              <w:pStyle w:val="Default"/>
              <w:rPr>
                <w:rFonts w:eastAsia="Batang"/>
                <w:color w:val="auto"/>
              </w:rPr>
            </w:pPr>
            <w:r w:rsidRPr="00542490">
              <w:rPr>
                <w:rFonts w:eastAsia="Batang"/>
                <w:b/>
                <w:color w:val="C00000"/>
              </w:rPr>
              <w:t>Children Sexual Exploitation can happen to</w:t>
            </w:r>
            <w:r w:rsidRPr="00542490">
              <w:rPr>
                <w:rFonts w:eastAsia="Batang"/>
                <w:b/>
                <w:color w:val="C00000"/>
                <w:u w:val="single"/>
              </w:rPr>
              <w:t xml:space="preserve"> BOYS</w:t>
            </w:r>
            <w:r w:rsidRPr="00542490">
              <w:rPr>
                <w:rFonts w:eastAsia="Batang"/>
                <w:b/>
                <w:color w:val="C00000"/>
              </w:rPr>
              <w:t xml:space="preserve"> and </w:t>
            </w:r>
            <w:r w:rsidRPr="00542490">
              <w:rPr>
                <w:rFonts w:eastAsia="Batang"/>
                <w:b/>
                <w:color w:val="C00000"/>
                <w:u w:val="single"/>
              </w:rPr>
              <w:t>GIRLS.</w:t>
            </w:r>
            <w:r w:rsidRPr="00542490">
              <w:rPr>
                <w:rFonts w:eastAsia="Batang"/>
                <w:b/>
                <w:color w:val="C00000"/>
              </w:rPr>
              <w:t xml:space="preserve"> Please use the CSE screening tool and talk to the DSL if you have concerns.</w:t>
            </w:r>
          </w:p>
          <w:p w:rsidR="0051448F" w:rsidRPr="00542490" w:rsidRDefault="0051448F" w:rsidP="0051448F">
            <w:pPr>
              <w:pStyle w:val="Default"/>
              <w:rPr>
                <w:rFonts w:eastAsia="Batang"/>
              </w:rPr>
            </w:pPr>
          </w:p>
        </w:tc>
      </w:tr>
    </w:tbl>
    <w:p w:rsidR="00D52F89" w:rsidRPr="009D4284" w:rsidRDefault="00D52F89" w:rsidP="00734741">
      <w:pPr>
        <w:pStyle w:val="Default"/>
        <w:rPr>
          <w:rFonts w:asciiTheme="minorHAnsi" w:eastAsia="Batang" w:hAnsiTheme="minorHAnsi"/>
          <w:b/>
          <w:bCs/>
        </w:rPr>
      </w:pPr>
    </w:p>
    <w:p w:rsidR="00C20FD6" w:rsidRPr="009D4284" w:rsidRDefault="00C20FD6" w:rsidP="00734741">
      <w:pPr>
        <w:pStyle w:val="Default"/>
        <w:rPr>
          <w:rFonts w:asciiTheme="minorHAnsi" w:eastAsia="Batang" w:hAnsiTheme="minorHAnsi"/>
          <w:b/>
          <w:bCs/>
        </w:rPr>
      </w:pPr>
    </w:p>
    <w:p w:rsidR="00256448" w:rsidRPr="00542490" w:rsidRDefault="00256448" w:rsidP="00256448">
      <w:pPr>
        <w:pStyle w:val="Default"/>
        <w:rPr>
          <w:rFonts w:eastAsia="Batang"/>
          <w:b/>
          <w:bCs/>
        </w:rPr>
      </w:pPr>
      <w:r w:rsidRPr="00542490">
        <w:rPr>
          <w:rFonts w:eastAsia="Batang"/>
          <w:b/>
          <w:bCs/>
        </w:rPr>
        <w:t>Abuse and Neglect and Children with Special Educational Needs:</w:t>
      </w:r>
    </w:p>
    <w:p w:rsidR="00256448" w:rsidRPr="00542490" w:rsidRDefault="00256448" w:rsidP="00256448">
      <w:pPr>
        <w:pStyle w:val="Default"/>
        <w:rPr>
          <w:rFonts w:eastAsia="Batang"/>
        </w:rPr>
      </w:pPr>
      <w:r w:rsidRPr="00542490">
        <w:rPr>
          <w:rFonts w:eastAsia="Batang"/>
        </w:rPr>
        <w:t xml:space="preserve">Children with special educational needs (SEN) and disabilities can face additional safeguarding challenges. It is important that all education recognise the fact that additional barriers can exist when recognising abuse and neglect in this group of children. This can include: </w:t>
      </w:r>
    </w:p>
    <w:p w:rsidR="008B31E2" w:rsidRPr="00542490" w:rsidRDefault="00256448" w:rsidP="008B31E2">
      <w:pPr>
        <w:pStyle w:val="Default"/>
        <w:numPr>
          <w:ilvl w:val="0"/>
          <w:numId w:val="39"/>
        </w:numPr>
        <w:rPr>
          <w:rFonts w:eastAsia="Batang"/>
        </w:rPr>
      </w:pPr>
      <w:r w:rsidRPr="00542490">
        <w:rPr>
          <w:rFonts w:eastAsia="Batang"/>
        </w:rPr>
        <w:t>assumptions that indicators of possible abuse such as behaviour, mood and injury relate to the child’s disabilit</w:t>
      </w:r>
      <w:r w:rsidR="008B31E2">
        <w:rPr>
          <w:rFonts w:eastAsia="Batang"/>
        </w:rPr>
        <w:t>y without further exploration;</w:t>
      </w:r>
    </w:p>
    <w:p w:rsidR="008B31E2" w:rsidRDefault="008B31E2" w:rsidP="008B31E2">
      <w:pPr>
        <w:pStyle w:val="Default"/>
        <w:numPr>
          <w:ilvl w:val="0"/>
          <w:numId w:val="39"/>
        </w:numPr>
        <w:rPr>
          <w:rFonts w:eastAsia="Batang"/>
        </w:rPr>
      </w:pPr>
      <w:r>
        <w:rPr>
          <w:rFonts w:eastAsia="Batang"/>
        </w:rPr>
        <w:t>pupils being more prone to peer group isolation or bullying (including prejudice-based bullying) than other pupils</w:t>
      </w:r>
      <w:r w:rsidR="00256448" w:rsidRPr="00542490">
        <w:rPr>
          <w:rFonts w:eastAsia="Batang"/>
        </w:rPr>
        <w:t>;</w:t>
      </w:r>
    </w:p>
    <w:p w:rsidR="00256448" w:rsidRPr="00542490" w:rsidRDefault="008B31E2" w:rsidP="008B31E2">
      <w:pPr>
        <w:pStyle w:val="Default"/>
        <w:numPr>
          <w:ilvl w:val="0"/>
          <w:numId w:val="39"/>
        </w:numPr>
        <w:rPr>
          <w:rFonts w:eastAsia="Batang"/>
        </w:rPr>
      </w:pPr>
      <w:r>
        <w:rPr>
          <w:rFonts w:eastAsia="Batang"/>
        </w:rPr>
        <w:t>The potential for pupils with SEN, disabilities or certain health conditions being disproportionately impacted by behaviours such as bullying, without outwardly showing any signs; and</w:t>
      </w:r>
    </w:p>
    <w:p w:rsidR="002E4229" w:rsidRPr="008B31E2" w:rsidRDefault="00256448" w:rsidP="008B31E2">
      <w:pPr>
        <w:pStyle w:val="Default"/>
        <w:numPr>
          <w:ilvl w:val="0"/>
          <w:numId w:val="39"/>
        </w:numPr>
        <w:rPr>
          <w:rFonts w:eastAsia="Batang"/>
          <w:b/>
          <w:bCs/>
        </w:rPr>
      </w:pPr>
      <w:r w:rsidRPr="00542490">
        <w:rPr>
          <w:rFonts w:eastAsia="Batang"/>
        </w:rPr>
        <w:t xml:space="preserve">communication barriers and difficulties in overcoming these barriers. </w:t>
      </w:r>
    </w:p>
    <w:p w:rsidR="008B31E2" w:rsidRDefault="008B31E2" w:rsidP="008B31E2">
      <w:pPr>
        <w:pStyle w:val="Default"/>
        <w:rPr>
          <w:rFonts w:eastAsia="Batang"/>
        </w:rPr>
      </w:pPr>
      <w:r>
        <w:rPr>
          <w:rFonts w:eastAsia="Batang"/>
        </w:rPr>
        <w:t xml:space="preserve">We offer extra pastoral support for these pupils. This includes; </w:t>
      </w:r>
    </w:p>
    <w:p w:rsidR="008B31E2" w:rsidRPr="008B31E2" w:rsidRDefault="008B31E2" w:rsidP="008B31E2">
      <w:pPr>
        <w:pStyle w:val="Default"/>
        <w:numPr>
          <w:ilvl w:val="0"/>
          <w:numId w:val="39"/>
        </w:numPr>
        <w:rPr>
          <w:rFonts w:eastAsia="Batang"/>
          <w:b/>
          <w:bCs/>
        </w:rPr>
      </w:pPr>
      <w:r>
        <w:rPr>
          <w:rFonts w:eastAsia="Batang"/>
        </w:rPr>
        <w:t>regular check ins from our Pastoral support assistant</w:t>
      </w:r>
    </w:p>
    <w:p w:rsidR="008B31E2" w:rsidRPr="008B31E2" w:rsidRDefault="008B31E2" w:rsidP="008B31E2">
      <w:pPr>
        <w:pStyle w:val="Default"/>
        <w:numPr>
          <w:ilvl w:val="0"/>
          <w:numId w:val="39"/>
        </w:numPr>
        <w:rPr>
          <w:rFonts w:eastAsia="Batang"/>
          <w:b/>
          <w:bCs/>
        </w:rPr>
      </w:pPr>
      <w:r>
        <w:rPr>
          <w:rFonts w:eastAsia="Batang"/>
        </w:rPr>
        <w:t>providing opportunity for personalised pupil voice options to suit the need of the child</w:t>
      </w:r>
    </w:p>
    <w:p w:rsidR="008B31E2" w:rsidRPr="008B31E2" w:rsidRDefault="008B31E2" w:rsidP="008B31E2">
      <w:pPr>
        <w:pStyle w:val="Default"/>
        <w:numPr>
          <w:ilvl w:val="0"/>
          <w:numId w:val="39"/>
        </w:numPr>
        <w:rPr>
          <w:rFonts w:eastAsia="Batang"/>
          <w:b/>
          <w:bCs/>
        </w:rPr>
      </w:pPr>
      <w:r>
        <w:rPr>
          <w:rFonts w:eastAsia="Batang"/>
        </w:rPr>
        <w:t xml:space="preserve">the use of lego, drawing, movement as a tool for communication </w:t>
      </w:r>
    </w:p>
    <w:p w:rsidR="008B31E2" w:rsidRDefault="008B31E2" w:rsidP="008B31E2">
      <w:pPr>
        <w:pStyle w:val="Default"/>
        <w:rPr>
          <w:rFonts w:eastAsia="Batang"/>
        </w:rPr>
      </w:pPr>
    </w:p>
    <w:p w:rsidR="008B31E2" w:rsidRPr="00E57D78" w:rsidRDefault="008B31E2" w:rsidP="008B31E2">
      <w:pPr>
        <w:pStyle w:val="Default"/>
        <w:rPr>
          <w:rFonts w:eastAsia="Batang"/>
          <w:b/>
          <w:bCs/>
        </w:rPr>
      </w:pPr>
      <w:r>
        <w:rPr>
          <w:rFonts w:eastAsia="Batang"/>
        </w:rPr>
        <w:t xml:space="preserve">Any abuse involving pupils with SEND will require close liaison with DSL or DDSL and the SENCO. </w:t>
      </w:r>
    </w:p>
    <w:p w:rsidR="00C20FD6" w:rsidRPr="009D4284" w:rsidRDefault="00C20FD6" w:rsidP="00734741">
      <w:pPr>
        <w:pStyle w:val="Default"/>
        <w:rPr>
          <w:rFonts w:asciiTheme="minorHAnsi" w:eastAsia="Batang" w:hAnsiTheme="minorHAnsi"/>
          <w:b/>
          <w:bCs/>
        </w:rPr>
      </w:pPr>
    </w:p>
    <w:tbl>
      <w:tblPr>
        <w:tblStyle w:val="TableGrid"/>
        <w:tblW w:w="0" w:type="auto"/>
        <w:tblLook w:val="04A0" w:firstRow="1" w:lastRow="0" w:firstColumn="1" w:lastColumn="0" w:noHBand="0" w:noVBand="1"/>
      </w:tblPr>
      <w:tblGrid>
        <w:gridCol w:w="9736"/>
      </w:tblGrid>
      <w:tr w:rsidR="00916098" w:rsidRPr="00542490" w:rsidTr="00916098">
        <w:tc>
          <w:tcPr>
            <w:tcW w:w="9962" w:type="dxa"/>
            <w:shd w:val="clear" w:color="auto" w:fill="D9D9D9" w:themeFill="background1" w:themeFillShade="D9"/>
          </w:tcPr>
          <w:p w:rsidR="00916098" w:rsidRPr="00542490" w:rsidRDefault="00916098" w:rsidP="0035502F">
            <w:pPr>
              <w:pStyle w:val="Default"/>
              <w:rPr>
                <w:rFonts w:eastAsia="Batang"/>
                <w:b/>
                <w:bCs/>
              </w:rPr>
            </w:pPr>
            <w:r w:rsidRPr="00542490">
              <w:rPr>
                <w:rFonts w:eastAsia="Batang"/>
                <w:b/>
                <w:bCs/>
              </w:rPr>
              <w:t>Appendix two: Further information on current</w:t>
            </w:r>
            <w:r w:rsidR="0035502F" w:rsidRPr="00542490">
              <w:rPr>
                <w:rFonts w:eastAsia="Batang"/>
                <w:b/>
                <w:bCs/>
              </w:rPr>
              <w:t xml:space="preserve"> high-profile</w:t>
            </w:r>
            <w:r w:rsidRPr="00542490">
              <w:rPr>
                <w:rFonts w:eastAsia="Batang"/>
                <w:b/>
                <w:bCs/>
              </w:rPr>
              <w:t xml:space="preserve"> safeguarding</w:t>
            </w:r>
            <w:r w:rsidR="0035502F" w:rsidRPr="00542490">
              <w:rPr>
                <w:rFonts w:eastAsia="Batang"/>
                <w:b/>
                <w:bCs/>
              </w:rPr>
              <w:t xml:space="preserve"> </w:t>
            </w:r>
            <w:r w:rsidRPr="00542490">
              <w:rPr>
                <w:rFonts w:eastAsia="Batang"/>
                <w:b/>
                <w:bCs/>
              </w:rPr>
              <w:t xml:space="preserve">issues </w:t>
            </w:r>
          </w:p>
        </w:tc>
      </w:tr>
    </w:tbl>
    <w:p w:rsidR="001360E3" w:rsidRPr="001360E3" w:rsidRDefault="001360E3" w:rsidP="00734741">
      <w:pPr>
        <w:pStyle w:val="Default"/>
        <w:rPr>
          <w:rFonts w:asciiTheme="minorHAnsi" w:eastAsia="Batang" w:hAnsiTheme="minorHAnsi"/>
          <w:b/>
          <w:bCs/>
        </w:rPr>
      </w:pPr>
    </w:p>
    <w:p w:rsidR="00734741" w:rsidRPr="00542490" w:rsidRDefault="00734741" w:rsidP="00734741">
      <w:pPr>
        <w:pStyle w:val="Default"/>
        <w:rPr>
          <w:rFonts w:eastAsia="Batang"/>
          <w:u w:val="single"/>
        </w:rPr>
      </w:pPr>
      <w:r w:rsidRPr="00542490">
        <w:rPr>
          <w:rFonts w:eastAsia="Batang"/>
          <w:b/>
          <w:bCs/>
          <w:u w:val="single"/>
        </w:rPr>
        <w:t xml:space="preserve">Forced Marriage (FM) </w:t>
      </w:r>
    </w:p>
    <w:p w:rsidR="00734741" w:rsidRPr="00542490" w:rsidRDefault="00734741" w:rsidP="00734741">
      <w:pPr>
        <w:pStyle w:val="Default"/>
        <w:rPr>
          <w:rFonts w:eastAsia="Batang"/>
          <w:b/>
        </w:rPr>
      </w:pPr>
      <w:r w:rsidRPr="00542490">
        <w:rPr>
          <w:rFonts w:eastAsia="Batang"/>
        </w:rPr>
        <w:t xml:space="preserve">This is an entirely separate issue from arranged marriage. It is a human rights abuse and falls within the Crown Prosecution Service definition of domestic violence. Young men and women can be at risk in affected ethnic groups. Whistle-blowing may come from younger siblings. Other indicators may be detected by changes in adolescent behaviours. </w:t>
      </w:r>
      <w:r w:rsidR="00D114EE" w:rsidRPr="00542490">
        <w:rPr>
          <w:rFonts w:eastAsia="Batang"/>
        </w:rPr>
        <w:t>We should n</w:t>
      </w:r>
      <w:r w:rsidRPr="00542490">
        <w:rPr>
          <w:rFonts w:eastAsia="Batang"/>
        </w:rPr>
        <w:t xml:space="preserve">ever attempt to intervene directly as a school or through a third party. </w:t>
      </w:r>
      <w:r w:rsidR="0000468F" w:rsidRPr="00542490">
        <w:rPr>
          <w:rFonts w:eastAsia="Batang"/>
          <w:b/>
        </w:rPr>
        <w:t>Schools should involve the police straight away.</w:t>
      </w:r>
    </w:p>
    <w:p w:rsidR="00D52F89" w:rsidRPr="00542490" w:rsidRDefault="00D52F89" w:rsidP="00734741">
      <w:pPr>
        <w:pStyle w:val="Default"/>
        <w:rPr>
          <w:rFonts w:eastAsia="Batang"/>
          <w:b/>
          <w:bCs/>
        </w:rPr>
      </w:pPr>
    </w:p>
    <w:p w:rsidR="00734741" w:rsidRPr="00542490" w:rsidRDefault="00734741" w:rsidP="00734741">
      <w:pPr>
        <w:pStyle w:val="Default"/>
        <w:rPr>
          <w:rFonts w:eastAsia="Batang"/>
          <w:u w:val="single"/>
        </w:rPr>
      </w:pPr>
      <w:r w:rsidRPr="00542490">
        <w:rPr>
          <w:rFonts w:eastAsia="Batang"/>
          <w:b/>
          <w:bCs/>
          <w:u w:val="single"/>
        </w:rPr>
        <w:t xml:space="preserve">Female Genital Mutilation (FGM) </w:t>
      </w:r>
      <w:r w:rsidR="00916098" w:rsidRPr="00542490">
        <w:rPr>
          <w:rFonts w:eastAsia="Batang"/>
          <w:b/>
          <w:bCs/>
          <w:u w:val="single"/>
        </w:rPr>
        <w:t>– signs of</w:t>
      </w:r>
    </w:p>
    <w:p w:rsidR="00734741" w:rsidRPr="00542490" w:rsidRDefault="00B13147" w:rsidP="00734741">
      <w:pPr>
        <w:pStyle w:val="Default"/>
        <w:rPr>
          <w:rFonts w:eastAsia="Batang"/>
        </w:rPr>
      </w:pPr>
      <w:r w:rsidRPr="00542490">
        <w:rPr>
          <w:rFonts w:eastAsia="Batang"/>
        </w:rPr>
        <w:t xml:space="preserve">It is essential that staff </w:t>
      </w:r>
      <w:r w:rsidR="00734741" w:rsidRPr="00542490">
        <w:rPr>
          <w:rFonts w:eastAsia="Batang"/>
        </w:rPr>
        <w:t xml:space="preserve">are aware of FGM practices and the need to look for signs, symptoms and other indicators of FGM. </w:t>
      </w:r>
      <w:r w:rsidR="002B6A5E" w:rsidRPr="00542490">
        <w:rPr>
          <w:rFonts w:eastAsia="Batang"/>
        </w:rPr>
        <w:t>FGM is sometimes known as ‘female genital cutting’ or ‘female circumcision.’ Communities tend to use local names referring to this practice, including ‘sunna’</w:t>
      </w:r>
    </w:p>
    <w:p w:rsidR="00256448" w:rsidRPr="00542490" w:rsidRDefault="00256448" w:rsidP="00256448">
      <w:pPr>
        <w:pStyle w:val="Default"/>
        <w:rPr>
          <w:rFonts w:eastAsia="Batang"/>
          <w:b/>
          <w:color w:val="FF0000"/>
        </w:rPr>
      </w:pPr>
      <w:r w:rsidRPr="00542490">
        <w:rPr>
          <w:rFonts w:eastAsia="Batang"/>
          <w:b/>
          <w:color w:val="FF0000"/>
        </w:rPr>
        <w:t xml:space="preserve">As of October 2015 Mandatory reporting is in place for FGM. There is a statutory duty placed on teachers, along with social workers and healthcare professionals to </w:t>
      </w:r>
      <w:r w:rsidRPr="00542490">
        <w:rPr>
          <w:rFonts w:eastAsia="Batang"/>
          <w:b/>
          <w:color w:val="FF0000"/>
          <w:u w:val="single"/>
        </w:rPr>
        <w:t>PERSONALLY</w:t>
      </w:r>
      <w:r w:rsidRPr="00542490">
        <w:rPr>
          <w:rFonts w:eastAsia="Batang"/>
          <w:b/>
          <w:color w:val="FF0000"/>
        </w:rPr>
        <w:t xml:space="preserve"> report to the police where they discover (either through disclosure by the victim or visual evidence) that FGM appears to have taken been carried out on a girl under 18 years old. </w:t>
      </w:r>
      <w:r w:rsidRPr="00542490">
        <w:rPr>
          <w:rFonts w:eastAsia="Batang"/>
          <w:color w:val="FF0000"/>
        </w:rPr>
        <w:t>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applies.</w:t>
      </w:r>
      <w:r w:rsidRPr="00542490">
        <w:rPr>
          <w:rFonts w:eastAsia="Batang"/>
          <w:b/>
          <w:color w:val="FF0000"/>
        </w:rPr>
        <w:t xml:space="preserve"> In addition report to the DSL.</w:t>
      </w:r>
    </w:p>
    <w:p w:rsidR="007249E1" w:rsidRPr="00542490" w:rsidRDefault="007249E1" w:rsidP="00734741">
      <w:pPr>
        <w:pStyle w:val="Default"/>
        <w:rPr>
          <w:rFonts w:eastAsia="Batang"/>
          <w:b/>
          <w:bCs/>
        </w:rPr>
      </w:pPr>
    </w:p>
    <w:p w:rsidR="00734741" w:rsidRPr="00542490" w:rsidRDefault="00734741" w:rsidP="00734741">
      <w:pPr>
        <w:pStyle w:val="Default"/>
        <w:rPr>
          <w:rFonts w:eastAsia="Batang"/>
        </w:rPr>
      </w:pPr>
      <w:r w:rsidRPr="00542490">
        <w:rPr>
          <w:rFonts w:eastAsia="Batang"/>
          <w:b/>
          <w:bCs/>
        </w:rPr>
        <w:t xml:space="preserve">What is FGM? </w:t>
      </w:r>
    </w:p>
    <w:p w:rsidR="00734741" w:rsidRPr="00542490" w:rsidRDefault="00734741" w:rsidP="00734741">
      <w:pPr>
        <w:pStyle w:val="Default"/>
        <w:rPr>
          <w:rFonts w:eastAsia="Batang"/>
        </w:rPr>
      </w:pPr>
      <w:r w:rsidRPr="00542490">
        <w:rPr>
          <w:rFonts w:eastAsia="Batang"/>
        </w:rPr>
        <w:t xml:space="preserve">It involves procedures that intentionally alter/injure the female genital organs for non-medical reasons. </w:t>
      </w:r>
    </w:p>
    <w:p w:rsidR="00734741" w:rsidRPr="00542490" w:rsidRDefault="00734741" w:rsidP="00734741">
      <w:pPr>
        <w:pStyle w:val="Default"/>
        <w:rPr>
          <w:rFonts w:eastAsia="Batang"/>
        </w:rPr>
      </w:pPr>
      <w:r w:rsidRPr="00542490">
        <w:rPr>
          <w:rFonts w:eastAsia="Batang"/>
        </w:rPr>
        <w:t xml:space="preserve">4 types of procedure: </w:t>
      </w:r>
    </w:p>
    <w:p w:rsidR="00734741" w:rsidRPr="00542490" w:rsidRDefault="00734741" w:rsidP="00734741">
      <w:pPr>
        <w:pStyle w:val="Default"/>
        <w:rPr>
          <w:rFonts w:eastAsia="Batang"/>
        </w:rPr>
      </w:pPr>
      <w:r w:rsidRPr="00542490">
        <w:rPr>
          <w:rFonts w:eastAsia="Batang"/>
        </w:rPr>
        <w:t xml:space="preserve">Type 1 Clitoridectomy – partial/total removal of clitoris </w:t>
      </w:r>
    </w:p>
    <w:p w:rsidR="00734741" w:rsidRPr="00542490" w:rsidRDefault="00734741" w:rsidP="00734741">
      <w:pPr>
        <w:pStyle w:val="Default"/>
        <w:rPr>
          <w:rFonts w:eastAsia="Batang"/>
        </w:rPr>
      </w:pPr>
      <w:r w:rsidRPr="00542490">
        <w:rPr>
          <w:rFonts w:eastAsia="Batang"/>
        </w:rPr>
        <w:t xml:space="preserve">Type 2 Excision – partial/total removal of clitoris and labia minora </w:t>
      </w:r>
    </w:p>
    <w:p w:rsidR="00734741" w:rsidRPr="00542490" w:rsidRDefault="00734741" w:rsidP="00734741">
      <w:pPr>
        <w:pStyle w:val="Default"/>
        <w:rPr>
          <w:rFonts w:eastAsia="Batang"/>
        </w:rPr>
      </w:pPr>
      <w:r w:rsidRPr="00542490">
        <w:rPr>
          <w:rFonts w:eastAsia="Batang"/>
        </w:rPr>
        <w:t xml:space="preserve">Type 3 Infibulation entrance to vagina is narrowed by repositioning the inner/outer labia </w:t>
      </w:r>
    </w:p>
    <w:p w:rsidR="00734741" w:rsidRPr="00542490" w:rsidRDefault="00734741" w:rsidP="00734741">
      <w:pPr>
        <w:pStyle w:val="Default"/>
        <w:rPr>
          <w:rFonts w:eastAsia="Batang"/>
        </w:rPr>
      </w:pPr>
      <w:r w:rsidRPr="00542490">
        <w:rPr>
          <w:rFonts w:eastAsia="Batang"/>
        </w:rPr>
        <w:t xml:space="preserve">Type 4 all other procedures that may include: pricking, piercing, incising, cauterising and scraping the genital area. </w:t>
      </w:r>
    </w:p>
    <w:p w:rsidR="00734741" w:rsidRPr="00542490" w:rsidRDefault="00734741" w:rsidP="00734741">
      <w:pPr>
        <w:pStyle w:val="Default"/>
        <w:rPr>
          <w:rFonts w:eastAsia="Batang"/>
        </w:rPr>
      </w:pPr>
      <w:r w:rsidRPr="00542490">
        <w:rPr>
          <w:rFonts w:eastAsia="Batang"/>
        </w:rPr>
        <w:t xml:space="preserve">Why is it carried out? </w:t>
      </w:r>
    </w:p>
    <w:p w:rsidR="00734741" w:rsidRPr="00542490" w:rsidRDefault="00734741" w:rsidP="00734741">
      <w:pPr>
        <w:pStyle w:val="Default"/>
        <w:rPr>
          <w:rFonts w:eastAsia="Batang"/>
        </w:rPr>
      </w:pPr>
      <w:r w:rsidRPr="00542490">
        <w:rPr>
          <w:rFonts w:eastAsia="Batang"/>
        </w:rPr>
        <w:t xml:space="preserve">Belief that: </w:t>
      </w:r>
    </w:p>
    <w:p w:rsidR="00734741" w:rsidRPr="00542490" w:rsidRDefault="00734741" w:rsidP="00BB4FB4">
      <w:pPr>
        <w:pStyle w:val="Default"/>
        <w:numPr>
          <w:ilvl w:val="0"/>
          <w:numId w:val="3"/>
        </w:numPr>
        <w:spacing w:after="60"/>
        <w:rPr>
          <w:rFonts w:eastAsia="Batang"/>
        </w:rPr>
      </w:pPr>
      <w:r w:rsidRPr="00542490">
        <w:rPr>
          <w:rFonts w:eastAsia="Batang"/>
        </w:rPr>
        <w:t xml:space="preserve">FGM brings status/respect to the girl – social acceptance for marriage </w:t>
      </w:r>
    </w:p>
    <w:p w:rsidR="00734741" w:rsidRPr="00542490" w:rsidRDefault="00734741" w:rsidP="00BB4FB4">
      <w:pPr>
        <w:pStyle w:val="Default"/>
        <w:numPr>
          <w:ilvl w:val="0"/>
          <w:numId w:val="3"/>
        </w:numPr>
        <w:spacing w:after="60"/>
        <w:rPr>
          <w:rFonts w:eastAsia="Batang"/>
        </w:rPr>
      </w:pPr>
      <w:r w:rsidRPr="00542490">
        <w:rPr>
          <w:rFonts w:eastAsia="Batang"/>
        </w:rPr>
        <w:t xml:space="preserve">Preserves a girl’s virginity </w:t>
      </w:r>
    </w:p>
    <w:p w:rsidR="00734741" w:rsidRPr="00542490" w:rsidRDefault="00734741" w:rsidP="00BB4FB4">
      <w:pPr>
        <w:pStyle w:val="Default"/>
        <w:numPr>
          <w:ilvl w:val="0"/>
          <w:numId w:val="3"/>
        </w:numPr>
        <w:spacing w:after="60"/>
        <w:rPr>
          <w:rFonts w:eastAsia="Batang"/>
        </w:rPr>
      </w:pPr>
      <w:r w:rsidRPr="00542490">
        <w:rPr>
          <w:rFonts w:eastAsia="Batang"/>
        </w:rPr>
        <w:t xml:space="preserve">Part of being a woman / rite of passage </w:t>
      </w:r>
    </w:p>
    <w:p w:rsidR="00734741" w:rsidRPr="00542490" w:rsidRDefault="00734741" w:rsidP="00BB4FB4">
      <w:pPr>
        <w:pStyle w:val="Default"/>
        <w:numPr>
          <w:ilvl w:val="0"/>
          <w:numId w:val="3"/>
        </w:numPr>
        <w:spacing w:after="60"/>
        <w:rPr>
          <w:rFonts w:eastAsia="Batang"/>
        </w:rPr>
      </w:pPr>
      <w:r w:rsidRPr="00542490">
        <w:rPr>
          <w:rFonts w:eastAsia="Batang"/>
        </w:rPr>
        <w:t xml:space="preserve">Upholds family honour </w:t>
      </w:r>
    </w:p>
    <w:p w:rsidR="00734741" w:rsidRPr="00542490" w:rsidRDefault="00734741" w:rsidP="00BB4FB4">
      <w:pPr>
        <w:pStyle w:val="Default"/>
        <w:numPr>
          <w:ilvl w:val="0"/>
          <w:numId w:val="3"/>
        </w:numPr>
        <w:spacing w:after="60"/>
        <w:rPr>
          <w:rFonts w:eastAsia="Batang"/>
        </w:rPr>
      </w:pPr>
      <w:r w:rsidRPr="00542490">
        <w:rPr>
          <w:rFonts w:eastAsia="Batang"/>
        </w:rPr>
        <w:t xml:space="preserve">Cleanses and purifies the girl </w:t>
      </w:r>
    </w:p>
    <w:p w:rsidR="00734741" w:rsidRPr="00542490" w:rsidRDefault="00734741" w:rsidP="00BB4FB4">
      <w:pPr>
        <w:pStyle w:val="Default"/>
        <w:numPr>
          <w:ilvl w:val="0"/>
          <w:numId w:val="3"/>
        </w:numPr>
        <w:rPr>
          <w:rFonts w:eastAsia="Batang"/>
        </w:rPr>
      </w:pPr>
      <w:r w:rsidRPr="00542490">
        <w:rPr>
          <w:rFonts w:eastAsia="Batang"/>
        </w:rPr>
        <w:t xml:space="preserve">Gives a sense of belonging to the community </w:t>
      </w:r>
    </w:p>
    <w:p w:rsidR="00734741" w:rsidRPr="00542490" w:rsidRDefault="00734741" w:rsidP="00BB4FB4">
      <w:pPr>
        <w:pStyle w:val="Default"/>
        <w:numPr>
          <w:ilvl w:val="0"/>
          <w:numId w:val="6"/>
        </w:numPr>
        <w:spacing w:after="61"/>
        <w:rPr>
          <w:rFonts w:eastAsia="Batang"/>
        </w:rPr>
      </w:pPr>
      <w:r w:rsidRPr="00542490">
        <w:rPr>
          <w:rFonts w:eastAsia="Batang"/>
        </w:rPr>
        <w:t xml:space="preserve">Fulfils a religious requirement </w:t>
      </w:r>
    </w:p>
    <w:p w:rsidR="00734741" w:rsidRPr="00542490" w:rsidRDefault="00734741" w:rsidP="00BB4FB4">
      <w:pPr>
        <w:pStyle w:val="Default"/>
        <w:numPr>
          <w:ilvl w:val="0"/>
          <w:numId w:val="6"/>
        </w:numPr>
        <w:spacing w:after="61"/>
        <w:rPr>
          <w:rFonts w:eastAsia="Batang"/>
        </w:rPr>
      </w:pPr>
      <w:r w:rsidRPr="00542490">
        <w:rPr>
          <w:rFonts w:eastAsia="Batang"/>
        </w:rPr>
        <w:t xml:space="preserve">Perpetuates a custom/tradition </w:t>
      </w:r>
    </w:p>
    <w:p w:rsidR="00734741" w:rsidRPr="00542490" w:rsidRDefault="00734741" w:rsidP="00BB4FB4">
      <w:pPr>
        <w:pStyle w:val="Default"/>
        <w:numPr>
          <w:ilvl w:val="0"/>
          <w:numId w:val="6"/>
        </w:numPr>
        <w:spacing w:after="61"/>
        <w:rPr>
          <w:rFonts w:eastAsia="Batang"/>
        </w:rPr>
      </w:pPr>
      <w:r w:rsidRPr="00542490">
        <w:rPr>
          <w:rFonts w:eastAsia="Batang"/>
        </w:rPr>
        <w:t xml:space="preserve">Helps girls be clean / hygienic </w:t>
      </w:r>
    </w:p>
    <w:p w:rsidR="00734741" w:rsidRPr="00542490" w:rsidRDefault="00734741" w:rsidP="00BB4FB4">
      <w:pPr>
        <w:pStyle w:val="Default"/>
        <w:numPr>
          <w:ilvl w:val="0"/>
          <w:numId w:val="6"/>
        </w:numPr>
        <w:spacing w:after="61"/>
        <w:rPr>
          <w:rFonts w:eastAsia="Batang"/>
        </w:rPr>
      </w:pPr>
      <w:r w:rsidRPr="00542490">
        <w:rPr>
          <w:rFonts w:eastAsia="Batang"/>
        </w:rPr>
        <w:t xml:space="preserve">Is cosmetically desirable </w:t>
      </w:r>
    </w:p>
    <w:p w:rsidR="00734741" w:rsidRPr="00542490" w:rsidRDefault="00734741" w:rsidP="00BB4FB4">
      <w:pPr>
        <w:pStyle w:val="Default"/>
        <w:numPr>
          <w:ilvl w:val="0"/>
          <w:numId w:val="6"/>
        </w:numPr>
        <w:rPr>
          <w:rFonts w:eastAsia="Batang"/>
        </w:rPr>
      </w:pPr>
      <w:r w:rsidRPr="00542490">
        <w:rPr>
          <w:rFonts w:eastAsia="Batang"/>
        </w:rPr>
        <w:t xml:space="preserve">Mistakenly believed to make childbirth easier </w:t>
      </w:r>
    </w:p>
    <w:p w:rsidR="00E245FF" w:rsidRPr="00542490" w:rsidRDefault="00E245FF" w:rsidP="00E245FF">
      <w:pPr>
        <w:pStyle w:val="Default"/>
        <w:ind w:left="720"/>
        <w:rPr>
          <w:rFonts w:eastAsia="Batang"/>
        </w:rPr>
      </w:pPr>
    </w:p>
    <w:p w:rsidR="00E245FF" w:rsidRPr="00542490" w:rsidRDefault="00E245FF" w:rsidP="00E245FF">
      <w:pPr>
        <w:pStyle w:val="Default"/>
        <w:ind w:left="720"/>
        <w:rPr>
          <w:rFonts w:eastAsia="Batang"/>
        </w:rPr>
      </w:pPr>
      <w:r w:rsidRPr="00542490">
        <w:rPr>
          <w:rFonts w:eastAsia="Batang"/>
        </w:rPr>
        <w:t xml:space="preserve">Is FGM legal? </w:t>
      </w:r>
    </w:p>
    <w:p w:rsidR="00E245FF" w:rsidRPr="00542490" w:rsidRDefault="00E245FF" w:rsidP="00BB4FB4">
      <w:pPr>
        <w:pStyle w:val="Default"/>
        <w:numPr>
          <w:ilvl w:val="0"/>
          <w:numId w:val="6"/>
        </w:numPr>
        <w:rPr>
          <w:rFonts w:eastAsia="Batang"/>
          <w:b/>
        </w:rPr>
      </w:pPr>
      <w:r w:rsidRPr="00542490">
        <w:rPr>
          <w:rFonts w:eastAsia="Batang"/>
        </w:rPr>
        <w:t xml:space="preserve">FGM is internationally recognised as a violation of human rights of girls and women. </w:t>
      </w:r>
      <w:r w:rsidRPr="00542490">
        <w:rPr>
          <w:rFonts w:eastAsia="Batang"/>
          <w:b/>
        </w:rPr>
        <w:t xml:space="preserve">It is </w:t>
      </w:r>
      <w:r w:rsidRPr="00542490">
        <w:rPr>
          <w:rFonts w:eastAsia="Batang"/>
          <w:b/>
          <w:bCs/>
        </w:rPr>
        <w:t xml:space="preserve">illegal </w:t>
      </w:r>
      <w:r w:rsidRPr="00542490">
        <w:rPr>
          <w:rFonts w:eastAsia="Batang"/>
          <w:b/>
        </w:rPr>
        <w:t xml:space="preserve">in most countries including the UK. </w:t>
      </w:r>
    </w:p>
    <w:p w:rsidR="00355B30" w:rsidRPr="00542490" w:rsidRDefault="00355B30" w:rsidP="00355B30">
      <w:pPr>
        <w:pStyle w:val="Default"/>
        <w:ind w:left="720"/>
        <w:rPr>
          <w:rFonts w:eastAsia="Batang"/>
          <w:b/>
        </w:rPr>
      </w:pPr>
    </w:p>
    <w:p w:rsidR="00E245FF" w:rsidRPr="00542490" w:rsidRDefault="00E245FF" w:rsidP="00355B30">
      <w:pPr>
        <w:pStyle w:val="Default"/>
        <w:ind w:left="360"/>
        <w:rPr>
          <w:rFonts w:eastAsia="Batang"/>
        </w:rPr>
      </w:pPr>
      <w:r w:rsidRPr="00542490">
        <w:rPr>
          <w:rFonts w:eastAsia="Batang"/>
        </w:rPr>
        <w:t>Circumstances and occurrences that may point to FGM happening</w:t>
      </w:r>
      <w:r w:rsidR="00736964" w:rsidRPr="00542490">
        <w:rPr>
          <w:rFonts w:eastAsia="Batang"/>
        </w:rPr>
        <w:t>:</w:t>
      </w:r>
      <w:r w:rsidRPr="00542490">
        <w:rPr>
          <w:rFonts w:eastAsia="Batang"/>
        </w:rPr>
        <w:t xml:space="preserve"> </w:t>
      </w:r>
    </w:p>
    <w:p w:rsidR="00E245FF" w:rsidRPr="00542490" w:rsidRDefault="00E245FF" w:rsidP="00BB4FB4">
      <w:pPr>
        <w:pStyle w:val="Default"/>
        <w:numPr>
          <w:ilvl w:val="0"/>
          <w:numId w:val="6"/>
        </w:numPr>
        <w:spacing w:after="60"/>
        <w:rPr>
          <w:rFonts w:eastAsia="Batang"/>
        </w:rPr>
      </w:pPr>
      <w:r w:rsidRPr="00542490">
        <w:rPr>
          <w:rFonts w:eastAsia="Batang"/>
        </w:rPr>
        <w:t xml:space="preserve"> Child talking about getting ready for a special ceremony </w:t>
      </w:r>
    </w:p>
    <w:p w:rsidR="00E245FF" w:rsidRPr="00542490" w:rsidRDefault="00E245FF" w:rsidP="00BB4FB4">
      <w:pPr>
        <w:pStyle w:val="Default"/>
        <w:numPr>
          <w:ilvl w:val="0"/>
          <w:numId w:val="6"/>
        </w:numPr>
        <w:spacing w:after="60"/>
        <w:rPr>
          <w:rFonts w:eastAsia="Batang"/>
        </w:rPr>
      </w:pPr>
      <w:r w:rsidRPr="00542490">
        <w:rPr>
          <w:rFonts w:eastAsia="Batang"/>
        </w:rPr>
        <w:t xml:space="preserve"> Family taking a long trip abroad </w:t>
      </w:r>
    </w:p>
    <w:p w:rsidR="00E245FF" w:rsidRPr="00542490" w:rsidRDefault="00E245FF" w:rsidP="00BB4FB4">
      <w:pPr>
        <w:pStyle w:val="Default"/>
        <w:numPr>
          <w:ilvl w:val="0"/>
          <w:numId w:val="6"/>
        </w:numPr>
        <w:spacing w:after="60"/>
        <w:rPr>
          <w:rFonts w:eastAsia="Batang"/>
        </w:rPr>
      </w:pPr>
      <w:r w:rsidRPr="00542490">
        <w:rPr>
          <w:rFonts w:eastAsia="Batang"/>
        </w:rPr>
        <w:t xml:space="preserve"> Child’s family being from one of the ‘at risk’ communities for FGM (Kenya, Somalia, Sudan, Sierra Leon, Egypt, Nigeria, Eritrea as well as non-African communities including Yemeni, Afghani, Kurdistan, Indonesia and Pakistan) </w:t>
      </w:r>
    </w:p>
    <w:p w:rsidR="00E245FF" w:rsidRPr="00542490" w:rsidRDefault="00E245FF" w:rsidP="00BB4FB4">
      <w:pPr>
        <w:pStyle w:val="Default"/>
        <w:numPr>
          <w:ilvl w:val="0"/>
          <w:numId w:val="6"/>
        </w:numPr>
        <w:spacing w:after="60"/>
        <w:rPr>
          <w:rFonts w:eastAsia="Batang"/>
        </w:rPr>
      </w:pPr>
      <w:r w:rsidRPr="00542490">
        <w:rPr>
          <w:rFonts w:eastAsia="Batang"/>
        </w:rPr>
        <w:t xml:space="preserve"> Knowledge that the child’s sibling has undergone FGM </w:t>
      </w:r>
    </w:p>
    <w:p w:rsidR="00E245FF" w:rsidRPr="00542490" w:rsidRDefault="00E245FF" w:rsidP="00BB4FB4">
      <w:pPr>
        <w:pStyle w:val="Default"/>
        <w:numPr>
          <w:ilvl w:val="0"/>
          <w:numId w:val="6"/>
        </w:numPr>
        <w:rPr>
          <w:rFonts w:eastAsia="Batang"/>
        </w:rPr>
      </w:pPr>
      <w:r w:rsidRPr="00542490">
        <w:rPr>
          <w:rFonts w:eastAsia="Batang"/>
        </w:rPr>
        <w:t xml:space="preserve"> Child talks about going abroad to be ‘cut’ or to prepare for marriage </w:t>
      </w:r>
    </w:p>
    <w:p w:rsidR="00734741" w:rsidRPr="00542490" w:rsidRDefault="00734741" w:rsidP="00734741">
      <w:pPr>
        <w:pStyle w:val="Default"/>
        <w:rPr>
          <w:rFonts w:eastAsia="Batang"/>
          <w:color w:val="auto"/>
        </w:rPr>
      </w:pPr>
    </w:p>
    <w:p w:rsidR="00E245FF" w:rsidRPr="00542490" w:rsidRDefault="005B62E8" w:rsidP="00E245FF">
      <w:pPr>
        <w:pStyle w:val="Default"/>
        <w:rPr>
          <w:rFonts w:eastAsia="Batang"/>
        </w:rPr>
      </w:pPr>
      <w:r w:rsidRPr="00542490">
        <w:rPr>
          <w:rFonts w:eastAsia="Batang"/>
        </w:rPr>
        <w:t>A sign</w:t>
      </w:r>
      <w:r w:rsidR="00E245FF" w:rsidRPr="00542490">
        <w:rPr>
          <w:rFonts w:eastAsia="Batang"/>
        </w:rPr>
        <w:t xml:space="preserve"> that may indicate a child has undergone FGM: </w:t>
      </w:r>
    </w:p>
    <w:p w:rsidR="00E245FF" w:rsidRPr="00542490" w:rsidRDefault="00E245FF" w:rsidP="002538A1">
      <w:pPr>
        <w:pStyle w:val="Default"/>
        <w:numPr>
          <w:ilvl w:val="0"/>
          <w:numId w:val="31"/>
        </w:numPr>
        <w:spacing w:after="60"/>
        <w:rPr>
          <w:rFonts w:eastAsia="Batang"/>
        </w:rPr>
      </w:pPr>
      <w:r w:rsidRPr="00542490">
        <w:rPr>
          <w:rFonts w:eastAsia="Batang"/>
        </w:rPr>
        <w:t xml:space="preserve">Prolonged absence from school and other activities </w:t>
      </w:r>
    </w:p>
    <w:p w:rsidR="00E245FF" w:rsidRPr="00542490" w:rsidRDefault="00E245FF" w:rsidP="00BB4FB4">
      <w:pPr>
        <w:pStyle w:val="Default"/>
        <w:numPr>
          <w:ilvl w:val="0"/>
          <w:numId w:val="6"/>
        </w:numPr>
        <w:spacing w:after="60"/>
        <w:rPr>
          <w:rFonts w:eastAsia="Batang"/>
        </w:rPr>
      </w:pPr>
      <w:r w:rsidRPr="00542490">
        <w:rPr>
          <w:rFonts w:eastAsia="Batang"/>
        </w:rPr>
        <w:t xml:space="preserve">Behaviour change on return from a holiday abroad, such as being withdrawn and appearing subdued </w:t>
      </w:r>
    </w:p>
    <w:p w:rsidR="00E245FF" w:rsidRPr="00542490" w:rsidRDefault="00E245FF" w:rsidP="00BB4FB4">
      <w:pPr>
        <w:pStyle w:val="Default"/>
        <w:numPr>
          <w:ilvl w:val="0"/>
          <w:numId w:val="6"/>
        </w:numPr>
        <w:spacing w:after="60"/>
        <w:rPr>
          <w:rFonts w:eastAsia="Batang"/>
        </w:rPr>
      </w:pPr>
      <w:r w:rsidRPr="00542490">
        <w:rPr>
          <w:rFonts w:eastAsia="Batang"/>
        </w:rPr>
        <w:t xml:space="preserve">Bladder or menstrual problems </w:t>
      </w:r>
    </w:p>
    <w:p w:rsidR="00E245FF" w:rsidRPr="00542490" w:rsidRDefault="00E245FF" w:rsidP="00BB4FB4">
      <w:pPr>
        <w:pStyle w:val="Default"/>
        <w:numPr>
          <w:ilvl w:val="0"/>
          <w:numId w:val="6"/>
        </w:numPr>
        <w:spacing w:after="60"/>
        <w:rPr>
          <w:rFonts w:eastAsia="Batang"/>
        </w:rPr>
      </w:pPr>
      <w:r w:rsidRPr="00542490">
        <w:rPr>
          <w:rFonts w:eastAsia="Batang"/>
        </w:rPr>
        <w:t xml:space="preserve">Finding it difficult to sit still and looking uncomfortable </w:t>
      </w:r>
    </w:p>
    <w:p w:rsidR="00E245FF" w:rsidRPr="00542490" w:rsidRDefault="00E245FF" w:rsidP="00BB4FB4">
      <w:pPr>
        <w:pStyle w:val="Default"/>
        <w:numPr>
          <w:ilvl w:val="0"/>
          <w:numId w:val="6"/>
        </w:numPr>
        <w:spacing w:after="60"/>
        <w:rPr>
          <w:rFonts w:eastAsia="Batang"/>
        </w:rPr>
      </w:pPr>
      <w:r w:rsidRPr="00542490">
        <w:rPr>
          <w:rFonts w:eastAsia="Batang"/>
        </w:rPr>
        <w:t xml:space="preserve">Complaining about pain between the legs </w:t>
      </w:r>
    </w:p>
    <w:p w:rsidR="00E245FF" w:rsidRPr="00542490" w:rsidRDefault="00E245FF" w:rsidP="00BB4FB4">
      <w:pPr>
        <w:pStyle w:val="Default"/>
        <w:numPr>
          <w:ilvl w:val="0"/>
          <w:numId w:val="6"/>
        </w:numPr>
        <w:spacing w:after="60"/>
        <w:rPr>
          <w:rFonts w:eastAsia="Batang"/>
        </w:rPr>
      </w:pPr>
      <w:r w:rsidRPr="00542490">
        <w:rPr>
          <w:rFonts w:eastAsia="Batang"/>
        </w:rPr>
        <w:t>Mentioning something some</w:t>
      </w:r>
      <w:r w:rsidR="00632640">
        <w:rPr>
          <w:rFonts w:eastAsia="Batang"/>
        </w:rPr>
        <w:t xml:space="preserve">body </w:t>
      </w:r>
      <w:r w:rsidRPr="00542490">
        <w:rPr>
          <w:rFonts w:eastAsia="Batang"/>
        </w:rPr>
        <w:t xml:space="preserve">did to them that they are not allowed to talk about </w:t>
      </w:r>
    </w:p>
    <w:p w:rsidR="00E245FF" w:rsidRPr="00542490" w:rsidRDefault="00E245FF" w:rsidP="00BB4FB4">
      <w:pPr>
        <w:pStyle w:val="Default"/>
        <w:numPr>
          <w:ilvl w:val="0"/>
          <w:numId w:val="6"/>
        </w:numPr>
        <w:spacing w:after="60"/>
        <w:rPr>
          <w:rFonts w:eastAsia="Batang"/>
        </w:rPr>
      </w:pPr>
      <w:r w:rsidRPr="00542490">
        <w:rPr>
          <w:rFonts w:eastAsia="Batang"/>
        </w:rPr>
        <w:t xml:space="preserve">Secretive behaviour, including isolating themselves from the group </w:t>
      </w:r>
    </w:p>
    <w:p w:rsidR="00E245FF" w:rsidRPr="00542490" w:rsidRDefault="00E245FF" w:rsidP="00BB4FB4">
      <w:pPr>
        <w:pStyle w:val="Default"/>
        <w:numPr>
          <w:ilvl w:val="0"/>
          <w:numId w:val="6"/>
        </w:numPr>
        <w:spacing w:after="60"/>
        <w:rPr>
          <w:rFonts w:eastAsia="Batang"/>
        </w:rPr>
      </w:pPr>
      <w:r w:rsidRPr="00542490">
        <w:rPr>
          <w:rFonts w:eastAsia="Batang"/>
        </w:rPr>
        <w:t xml:space="preserve">Reluctance to take part in physical activity </w:t>
      </w:r>
    </w:p>
    <w:p w:rsidR="00E245FF" w:rsidRPr="00542490" w:rsidRDefault="00E245FF" w:rsidP="00BB4FB4">
      <w:pPr>
        <w:pStyle w:val="Default"/>
        <w:numPr>
          <w:ilvl w:val="0"/>
          <w:numId w:val="6"/>
        </w:numPr>
        <w:spacing w:after="60"/>
        <w:rPr>
          <w:rFonts w:eastAsia="Batang"/>
        </w:rPr>
      </w:pPr>
      <w:r w:rsidRPr="00542490">
        <w:rPr>
          <w:rFonts w:eastAsia="Batang"/>
        </w:rPr>
        <w:t xml:space="preserve">Repeated urinal tract infection </w:t>
      </w:r>
    </w:p>
    <w:p w:rsidR="00E245FF" w:rsidRPr="00542490" w:rsidRDefault="00E245FF" w:rsidP="00BB4FB4">
      <w:pPr>
        <w:pStyle w:val="Default"/>
        <w:numPr>
          <w:ilvl w:val="0"/>
          <w:numId w:val="6"/>
        </w:numPr>
        <w:rPr>
          <w:rFonts w:eastAsia="Batang"/>
        </w:rPr>
      </w:pPr>
      <w:r w:rsidRPr="00542490">
        <w:rPr>
          <w:rFonts w:eastAsia="Batang"/>
        </w:rPr>
        <w:t xml:space="preserve">Disclosure </w:t>
      </w:r>
    </w:p>
    <w:p w:rsidR="00E245FF" w:rsidRPr="00542490" w:rsidRDefault="00E245FF" w:rsidP="00734741">
      <w:pPr>
        <w:pStyle w:val="Default"/>
        <w:rPr>
          <w:rFonts w:eastAsia="Batang"/>
          <w:color w:val="auto"/>
        </w:rPr>
      </w:pPr>
    </w:p>
    <w:p w:rsidR="00517095" w:rsidRPr="00517095" w:rsidRDefault="00517095" w:rsidP="00517095">
      <w:pPr>
        <w:pStyle w:val="Default"/>
        <w:rPr>
          <w:rFonts w:eastAsia="Batang"/>
        </w:rPr>
      </w:pPr>
      <w:r w:rsidRPr="00517095">
        <w:rPr>
          <w:rFonts w:eastAsia="Batang"/>
        </w:rPr>
        <w:t>Any teacher who either:</w:t>
      </w:r>
    </w:p>
    <w:p w:rsidR="00517095" w:rsidRPr="00517095" w:rsidRDefault="00517095" w:rsidP="00517095">
      <w:pPr>
        <w:pStyle w:val="Default"/>
        <w:numPr>
          <w:ilvl w:val="0"/>
          <w:numId w:val="39"/>
        </w:numPr>
        <w:rPr>
          <w:rFonts w:eastAsia="Batang"/>
        </w:rPr>
      </w:pPr>
      <w:r w:rsidRPr="00517095">
        <w:rPr>
          <w:rFonts w:eastAsia="Batang"/>
        </w:rPr>
        <w:t xml:space="preserve">Is informed by a girl under 18 that an act of FGM has been carried out on her; or </w:t>
      </w:r>
    </w:p>
    <w:p w:rsidR="00517095" w:rsidRPr="00517095" w:rsidRDefault="00517095" w:rsidP="00517095">
      <w:pPr>
        <w:pStyle w:val="Default"/>
        <w:numPr>
          <w:ilvl w:val="0"/>
          <w:numId w:val="39"/>
        </w:numPr>
        <w:rPr>
          <w:rFonts w:eastAsia="Batang"/>
        </w:rPr>
      </w:pPr>
      <w:r w:rsidRPr="00517095">
        <w:rPr>
          <w:rFonts w:eastAsia="Batang"/>
        </w:rPr>
        <w:t>Observes physical signs which appear to show that an act of FGM has been carried out on a girl under 18 and they have no reason to believe that the act was necessary for the girl’s physical or mental health or for purposes connected with labour or birth</w:t>
      </w:r>
    </w:p>
    <w:p w:rsidR="00517095" w:rsidRPr="00517095" w:rsidRDefault="00517095" w:rsidP="00517095">
      <w:pPr>
        <w:pStyle w:val="Default"/>
        <w:rPr>
          <w:rFonts w:eastAsia="Batang"/>
        </w:rPr>
      </w:pPr>
      <w:r w:rsidRPr="00517095">
        <w:rPr>
          <w:rFonts w:eastAsia="Batang"/>
        </w:rPr>
        <w:t>Must immediately report this to the police, personally. This is a mandatory statutory duty, and teachers will face disciplinary sanctions for failing to meet it.</w:t>
      </w:r>
    </w:p>
    <w:p w:rsidR="00517095" w:rsidRDefault="00517095" w:rsidP="00517095">
      <w:pPr>
        <w:pStyle w:val="Default"/>
        <w:rPr>
          <w:rFonts w:eastAsia="Batang"/>
        </w:rPr>
      </w:pPr>
      <w:r w:rsidRPr="00517095">
        <w:rPr>
          <w:rFonts w:eastAsia="Batang"/>
        </w:rPr>
        <w:t>Unless they have been specifically told not to disclose, they should also discuss the case with the DSL and involve children’s social care as appropriate.</w:t>
      </w:r>
    </w:p>
    <w:p w:rsidR="00517095" w:rsidRPr="00517095" w:rsidRDefault="00517095" w:rsidP="00517095">
      <w:pPr>
        <w:pStyle w:val="Default"/>
        <w:rPr>
          <w:rFonts w:eastAsia="Batang"/>
        </w:rPr>
      </w:pPr>
    </w:p>
    <w:p w:rsidR="00517095" w:rsidRDefault="00517095" w:rsidP="00517095">
      <w:pPr>
        <w:pStyle w:val="Default"/>
        <w:rPr>
          <w:rFonts w:eastAsia="Batang"/>
        </w:rPr>
      </w:pPr>
      <w:r w:rsidRPr="00517095">
        <w:rPr>
          <w:rFonts w:eastAsia="Batang"/>
        </w:rPr>
        <w:t>Any other member of staff who discovers that an act of FGM appears to have been carried out on a pupil under 18 must speak to the DSL and follow our local safeguarding procedures.</w:t>
      </w:r>
    </w:p>
    <w:p w:rsidR="00517095" w:rsidRPr="00517095" w:rsidRDefault="00517095" w:rsidP="00517095">
      <w:pPr>
        <w:pStyle w:val="Default"/>
        <w:rPr>
          <w:rFonts w:eastAsia="Batang"/>
        </w:rPr>
      </w:pPr>
    </w:p>
    <w:p w:rsidR="00517095" w:rsidRDefault="00517095" w:rsidP="00517095">
      <w:pPr>
        <w:pStyle w:val="Default"/>
        <w:rPr>
          <w:rFonts w:eastAsia="Batang"/>
        </w:rPr>
      </w:pPr>
      <w:r w:rsidRPr="00517095">
        <w:rPr>
          <w:rFonts w:eastAsia="Batang"/>
        </w:rPr>
        <w:t>The duty for teachers mentioned above does not apply in cases where a pupil is at risk of FGM or FGM is suspected but is not known to have been carried out. Staff should not examine pupils.</w:t>
      </w:r>
    </w:p>
    <w:p w:rsidR="00517095" w:rsidRPr="00517095" w:rsidRDefault="00517095" w:rsidP="00517095">
      <w:pPr>
        <w:pStyle w:val="Default"/>
        <w:rPr>
          <w:rFonts w:eastAsia="Batang"/>
        </w:rPr>
      </w:pPr>
    </w:p>
    <w:p w:rsidR="00517095" w:rsidRDefault="00517095" w:rsidP="00517095">
      <w:pPr>
        <w:pStyle w:val="Default"/>
        <w:rPr>
          <w:rFonts w:eastAsia="Batang"/>
        </w:rPr>
      </w:pPr>
      <w:r w:rsidRPr="00517095">
        <w:rPr>
          <w:rFonts w:eastAsia="Batang"/>
        </w:rPr>
        <w:t>Any member of staff who suspects a pupil is at risk of FGM or suspects that FGM has been carried out</w:t>
      </w:r>
      <w:r>
        <w:rPr>
          <w:rFonts w:eastAsia="Batang"/>
        </w:rPr>
        <w:t xml:space="preserve"> should speak to the DSL and follow our local safeguarding procedures. </w:t>
      </w:r>
    </w:p>
    <w:p w:rsidR="00517095" w:rsidRDefault="00517095" w:rsidP="00E245FF">
      <w:pPr>
        <w:pStyle w:val="Default"/>
        <w:rPr>
          <w:rFonts w:eastAsia="Batang"/>
        </w:rPr>
      </w:pPr>
    </w:p>
    <w:p w:rsidR="00E245FF" w:rsidRPr="00542490" w:rsidRDefault="00E245FF" w:rsidP="00E245FF">
      <w:pPr>
        <w:pStyle w:val="Default"/>
        <w:rPr>
          <w:rFonts w:eastAsia="Batang"/>
        </w:rPr>
      </w:pPr>
      <w:r w:rsidRPr="00542490">
        <w:rPr>
          <w:rFonts w:eastAsia="Batang"/>
        </w:rPr>
        <w:t xml:space="preserve">The ‘One Chance’ rule </w:t>
      </w:r>
    </w:p>
    <w:p w:rsidR="00736964" w:rsidRPr="00542490" w:rsidRDefault="00E245FF" w:rsidP="00736964">
      <w:pPr>
        <w:pStyle w:val="Default"/>
        <w:rPr>
          <w:rFonts w:eastAsia="Batang"/>
        </w:rPr>
      </w:pPr>
      <w:r w:rsidRPr="00542490">
        <w:rPr>
          <w:rFonts w:eastAsia="Batang"/>
        </w:rPr>
        <w:t xml:space="preserve">As with Forced Marriage there is the ‘One Chance’ rule. It is essential that settings /schools/colleges take action </w:t>
      </w:r>
      <w:r w:rsidRPr="00542490">
        <w:rPr>
          <w:rFonts w:eastAsia="Batang"/>
          <w:b/>
          <w:bCs/>
        </w:rPr>
        <w:t>without delay</w:t>
      </w:r>
      <w:r w:rsidRPr="00542490">
        <w:rPr>
          <w:rFonts w:eastAsia="Batang"/>
        </w:rPr>
        <w:t>.</w:t>
      </w:r>
      <w:r w:rsidR="00736964" w:rsidRPr="00542490">
        <w:rPr>
          <w:rFonts w:eastAsia="Batang"/>
        </w:rPr>
        <w:t xml:space="preserve"> Staff should activate local safeguarding procedures, using existing national and local protocols for multi-agency liaison with police and children’s social care. </w:t>
      </w:r>
    </w:p>
    <w:p w:rsidR="00E245FF" w:rsidRPr="00542490" w:rsidRDefault="00E245FF" w:rsidP="00E245FF">
      <w:pPr>
        <w:pStyle w:val="Default"/>
        <w:rPr>
          <w:rFonts w:eastAsia="Batang"/>
        </w:rPr>
      </w:pPr>
    </w:p>
    <w:p w:rsidR="00C222C2" w:rsidRPr="00542490" w:rsidRDefault="00C222C2" w:rsidP="00E245FF">
      <w:pPr>
        <w:pStyle w:val="Default"/>
        <w:rPr>
          <w:rFonts w:eastAsia="Batang"/>
          <w:b/>
          <w:u w:val="single"/>
        </w:rPr>
      </w:pPr>
    </w:p>
    <w:p w:rsidR="00736964" w:rsidRPr="00542490" w:rsidRDefault="00611522" w:rsidP="00E245FF">
      <w:pPr>
        <w:pStyle w:val="Default"/>
        <w:rPr>
          <w:rFonts w:eastAsia="Batang"/>
        </w:rPr>
      </w:pPr>
      <w:r w:rsidRPr="00542490">
        <w:rPr>
          <w:rFonts w:eastAsia="Batang"/>
          <w:b/>
          <w:u w:val="single"/>
        </w:rPr>
        <w:t>Further information on Trafficking</w:t>
      </w:r>
      <w:r w:rsidRPr="00542490">
        <w:rPr>
          <w:rFonts w:eastAsia="Batang"/>
        </w:rPr>
        <w:t xml:space="preserve"> </w:t>
      </w:r>
    </w:p>
    <w:p w:rsidR="002B6A5E" w:rsidRPr="00542490" w:rsidRDefault="002B6A5E" w:rsidP="00E245FF">
      <w:pPr>
        <w:pStyle w:val="Default"/>
        <w:rPr>
          <w:rFonts w:eastAsia="Batang"/>
        </w:rPr>
      </w:pPr>
    </w:p>
    <w:p w:rsidR="002B6A5E" w:rsidRPr="00542490" w:rsidRDefault="00611522" w:rsidP="00E245FF">
      <w:pPr>
        <w:pStyle w:val="Default"/>
        <w:rPr>
          <w:rFonts w:eastAsia="Batang"/>
        </w:rPr>
      </w:pPr>
      <w:r w:rsidRPr="00542490">
        <w:rPr>
          <w:rFonts w:eastAsia="Batang"/>
        </w:rPr>
        <w:t xml:space="preserve">Child trafficking is a form of child abuse where children are recruited and moved to be exploited, forced to work or sold. </w:t>
      </w:r>
      <w:r w:rsidR="002B6A5E" w:rsidRPr="00542490">
        <w:rPr>
          <w:rFonts w:eastAsia="Batang"/>
        </w:rPr>
        <w:t>They are often subject to multiple forms of exploitation including: child sexual exploitation, benefit fraud, forced marriage, domestic servitude including cleaning, childcare and cooking, forced labour in agriculture or factories, criminal activity such as pickpocketing, begging</w:t>
      </w:r>
      <w:r w:rsidR="00887C2A" w:rsidRPr="00542490">
        <w:rPr>
          <w:rFonts w:eastAsia="Batang"/>
        </w:rPr>
        <w:t>,</w:t>
      </w:r>
      <w:r w:rsidR="002B6A5E" w:rsidRPr="00542490">
        <w:rPr>
          <w:rFonts w:eastAsia="Batang"/>
        </w:rPr>
        <w:t xml:space="preserve"> transporting drugs, working on cannabis farms, selling pirated DVDs , bag theft.</w:t>
      </w:r>
    </w:p>
    <w:p w:rsidR="002B6A5E" w:rsidRPr="00542490" w:rsidRDefault="002B6A5E" w:rsidP="00E245FF">
      <w:pPr>
        <w:pStyle w:val="Default"/>
        <w:rPr>
          <w:rFonts w:eastAsia="Batang"/>
        </w:rPr>
      </w:pPr>
    </w:p>
    <w:p w:rsidR="000E3A02" w:rsidRPr="00542490" w:rsidRDefault="00611522" w:rsidP="00E245FF">
      <w:pPr>
        <w:pStyle w:val="Default"/>
        <w:rPr>
          <w:rFonts w:eastAsia="Batang"/>
        </w:rPr>
      </w:pPr>
      <w:r w:rsidRPr="00542490">
        <w:rPr>
          <w:rFonts w:eastAsia="Batang"/>
        </w:rPr>
        <w:t>Traffickers trick, force or persuade children to leave their homes and then move them to another location. Trafficked children are often controlled with violence and threats and may be kept captive, resulting in long lasting and devastating effects on their mental and physical health. It is not easy to identify trafficked children, but you may notice unusual behaviour or events that just don’t add up. Both boys and girls are victims of trafficking. Trafficked children may be from the UK or have been moved from another country. Poverty, war or discrimination can put children more at risk of trafficking. Traffickers may promise children education or respectable work, or persuade parents that their child can have a better future in another place. It can be very difficult to identify a child who has been trafficked, as they are deliberately hidden and isolated. They may be scared, or they may not realise that they are a victim or are being abused. While there may not be any obvious signs of distress or harm, a trafficked child is at risk and may experience physical abuse, emotional abuse and/or neglect.</w:t>
      </w:r>
    </w:p>
    <w:p w:rsidR="002B6A5E" w:rsidRPr="00542490" w:rsidRDefault="002B6A5E" w:rsidP="00E245FF">
      <w:pPr>
        <w:pStyle w:val="Default"/>
        <w:rPr>
          <w:rFonts w:eastAsia="Batang"/>
        </w:rPr>
      </w:pPr>
    </w:p>
    <w:p w:rsidR="002B6A5E" w:rsidRDefault="002B6A5E" w:rsidP="00E245FF">
      <w:pPr>
        <w:pStyle w:val="Default"/>
        <w:rPr>
          <w:rFonts w:eastAsia="Batang"/>
        </w:rPr>
      </w:pPr>
      <w:r w:rsidRPr="00542490">
        <w:rPr>
          <w:rFonts w:eastAsia="Batang"/>
        </w:rPr>
        <w:t>Many children are trafficked in to the UK from abroad, but children can also be trafficked from one part of the UK to another. Even a child being moved from one side of the street to a different address for a short period of time w</w:t>
      </w:r>
      <w:r w:rsidR="00355B30" w:rsidRPr="00542490">
        <w:rPr>
          <w:rFonts w:eastAsia="Batang"/>
        </w:rPr>
        <w:t xml:space="preserve">ith the intent of exploitation </w:t>
      </w:r>
      <w:r w:rsidRPr="00542490">
        <w:rPr>
          <w:rFonts w:eastAsia="Batang"/>
        </w:rPr>
        <w:t xml:space="preserve">would be identifiable as a trafficking crime. </w:t>
      </w:r>
      <w:r w:rsidR="00887C2A" w:rsidRPr="00542490">
        <w:rPr>
          <w:rFonts w:eastAsia="Batang"/>
        </w:rPr>
        <w:t xml:space="preserve">Any suspicion of trafficking must be reported to the LADO and the Police without delay. </w:t>
      </w:r>
    </w:p>
    <w:p w:rsidR="00260F40" w:rsidRDefault="00260F40" w:rsidP="00E245FF">
      <w:pPr>
        <w:pStyle w:val="Default"/>
        <w:rPr>
          <w:rFonts w:eastAsia="Batang"/>
        </w:rPr>
      </w:pPr>
    </w:p>
    <w:p w:rsidR="00260F40" w:rsidRDefault="00260F40" w:rsidP="00260F40">
      <w:pPr>
        <w:pStyle w:val="Default"/>
        <w:rPr>
          <w:rFonts w:eastAsia="Batang"/>
          <w:b/>
          <w:bCs/>
          <w:u w:val="single"/>
        </w:rPr>
      </w:pPr>
      <w:r w:rsidRPr="003C68F6">
        <w:rPr>
          <w:rFonts w:eastAsia="Batang"/>
          <w:b/>
          <w:bCs/>
          <w:u w:val="single"/>
        </w:rPr>
        <w:t>Child Criminal Exploitation</w:t>
      </w:r>
      <w:r>
        <w:rPr>
          <w:rFonts w:eastAsia="Batang"/>
          <w:b/>
          <w:bCs/>
          <w:u w:val="single"/>
        </w:rPr>
        <w:t xml:space="preserve"> (CCE) </w:t>
      </w:r>
    </w:p>
    <w:p w:rsidR="00260F40" w:rsidRDefault="00260F40" w:rsidP="00260F40">
      <w:pPr>
        <w:pStyle w:val="Default"/>
        <w:rPr>
          <w:rFonts w:eastAsia="Batang"/>
          <w:bCs/>
        </w:rPr>
      </w:pPr>
      <w:r>
        <w:rPr>
          <w:rFonts w:eastAsia="Batang"/>
          <w:bCs/>
        </w:rPr>
        <w:t xml:space="preserve">It is important that staff are aware CCE as a form of abuse that occur where an individual or group takes advantage of an imbalance of power to coerce, manipulate or deceive a child into taking part in criminal or sexual activity, in exchange for something the victim needs or wants, and/or for the financial advantage or increased status and/or through violence or the threat of violence. This can affect both male and female children, and can include children who have been moved (trafficking) for the purpose of exploitation. </w:t>
      </w:r>
    </w:p>
    <w:p w:rsidR="00260F40" w:rsidRDefault="00260F40" w:rsidP="00260F40">
      <w:pPr>
        <w:pStyle w:val="Default"/>
        <w:rPr>
          <w:rFonts w:eastAsia="Batang"/>
          <w:bCs/>
        </w:rPr>
      </w:pPr>
    </w:p>
    <w:p w:rsidR="00260F40" w:rsidRPr="003C68F6" w:rsidRDefault="00260F40" w:rsidP="00260F40">
      <w:pPr>
        <w:pStyle w:val="Default"/>
        <w:rPr>
          <w:rFonts w:eastAsia="Batang"/>
          <w:bCs/>
        </w:rPr>
      </w:pPr>
      <w:r w:rsidRPr="003C68F6">
        <w:rPr>
          <w:rFonts w:eastAsia="Batang"/>
          <w:b/>
          <w:bCs/>
        </w:rPr>
        <w:t xml:space="preserve">CCE: </w:t>
      </w:r>
    </w:p>
    <w:p w:rsidR="00260F40" w:rsidRPr="00B3544D" w:rsidRDefault="00260F40" w:rsidP="00260F40">
      <w:pPr>
        <w:pStyle w:val="Default"/>
        <w:rPr>
          <w:rFonts w:eastAsia="Batang"/>
          <w:bCs/>
          <w:u w:val="single"/>
        </w:rPr>
      </w:pPr>
      <w:r w:rsidRPr="00B3544D">
        <w:rPr>
          <w:rFonts w:eastAsia="Batang"/>
          <w:bCs/>
          <w:u w:val="single"/>
        </w:rPr>
        <w:t xml:space="preserve">Specific forms can include: </w:t>
      </w:r>
    </w:p>
    <w:p w:rsidR="00260F40" w:rsidRDefault="00260F40" w:rsidP="00F117F7">
      <w:pPr>
        <w:pStyle w:val="Default"/>
        <w:numPr>
          <w:ilvl w:val="0"/>
          <w:numId w:val="49"/>
        </w:numPr>
        <w:rPr>
          <w:rFonts w:eastAsia="Batang"/>
          <w:bCs/>
        </w:rPr>
      </w:pPr>
      <w:r>
        <w:rPr>
          <w:rFonts w:eastAsia="Batang"/>
          <w:bCs/>
        </w:rPr>
        <w:t xml:space="preserve">forced or manipulated in transporting drugs or money through county lines, </w:t>
      </w:r>
    </w:p>
    <w:p w:rsidR="00260F40" w:rsidRDefault="00260F40" w:rsidP="00F117F7">
      <w:pPr>
        <w:pStyle w:val="Default"/>
        <w:numPr>
          <w:ilvl w:val="0"/>
          <w:numId w:val="49"/>
        </w:numPr>
        <w:rPr>
          <w:rFonts w:eastAsia="Batang"/>
          <w:bCs/>
        </w:rPr>
      </w:pPr>
      <w:r>
        <w:rPr>
          <w:rFonts w:eastAsia="Batang"/>
          <w:bCs/>
        </w:rPr>
        <w:t xml:space="preserve">working in cannabis factories, </w:t>
      </w:r>
    </w:p>
    <w:p w:rsidR="00260F40" w:rsidRDefault="00260F40" w:rsidP="00F117F7">
      <w:pPr>
        <w:pStyle w:val="Default"/>
        <w:numPr>
          <w:ilvl w:val="0"/>
          <w:numId w:val="49"/>
        </w:numPr>
        <w:rPr>
          <w:rFonts w:eastAsia="Batang"/>
          <w:bCs/>
        </w:rPr>
      </w:pPr>
      <w:r>
        <w:rPr>
          <w:rFonts w:eastAsia="Batang"/>
          <w:bCs/>
        </w:rPr>
        <w:t>shoplifting or pickpocketing,</w:t>
      </w:r>
    </w:p>
    <w:p w:rsidR="00260F40" w:rsidRDefault="00260F40" w:rsidP="00F117F7">
      <w:pPr>
        <w:pStyle w:val="Default"/>
        <w:numPr>
          <w:ilvl w:val="0"/>
          <w:numId w:val="49"/>
        </w:numPr>
        <w:rPr>
          <w:rFonts w:eastAsia="Batang"/>
          <w:bCs/>
        </w:rPr>
      </w:pPr>
      <w:r>
        <w:rPr>
          <w:rFonts w:eastAsia="Batang"/>
          <w:bCs/>
        </w:rPr>
        <w:t>Forced or manipulated into committing vehicle crime,</w:t>
      </w:r>
    </w:p>
    <w:p w:rsidR="00260F40" w:rsidRPr="003C68F6" w:rsidRDefault="00260F40" w:rsidP="00F117F7">
      <w:pPr>
        <w:pStyle w:val="Default"/>
        <w:numPr>
          <w:ilvl w:val="0"/>
          <w:numId w:val="49"/>
        </w:numPr>
        <w:rPr>
          <w:rFonts w:eastAsia="Batang"/>
          <w:bCs/>
        </w:rPr>
      </w:pPr>
      <w:r>
        <w:rPr>
          <w:rFonts w:eastAsia="Batang"/>
          <w:bCs/>
        </w:rPr>
        <w:t xml:space="preserve">threatening /committing serious violence on others. </w:t>
      </w:r>
    </w:p>
    <w:p w:rsidR="00260F40" w:rsidRPr="00B3544D" w:rsidRDefault="00260F40" w:rsidP="00260F40">
      <w:pPr>
        <w:pStyle w:val="Default"/>
        <w:rPr>
          <w:rFonts w:eastAsia="Batang"/>
          <w:bCs/>
          <w:u w:val="single"/>
        </w:rPr>
      </w:pPr>
      <w:r w:rsidRPr="00B3544D">
        <w:rPr>
          <w:rFonts w:eastAsia="Batang"/>
          <w:bCs/>
          <w:u w:val="single"/>
        </w:rPr>
        <w:t xml:space="preserve">Children can: </w:t>
      </w:r>
    </w:p>
    <w:p w:rsidR="00260F40" w:rsidRPr="001360E3" w:rsidRDefault="00260F40" w:rsidP="00F117F7">
      <w:pPr>
        <w:pStyle w:val="Default"/>
        <w:numPr>
          <w:ilvl w:val="0"/>
          <w:numId w:val="50"/>
        </w:numPr>
        <w:rPr>
          <w:rFonts w:eastAsia="Batang"/>
          <w:bCs/>
        </w:rPr>
      </w:pPr>
      <w:r w:rsidRPr="001360E3">
        <w:rPr>
          <w:rFonts w:eastAsia="Batang"/>
          <w:bCs/>
        </w:rPr>
        <w:t xml:space="preserve">become trapped as perpetrators can threaten victims (and their families) </w:t>
      </w:r>
    </w:p>
    <w:p w:rsidR="00260F40" w:rsidRPr="001360E3" w:rsidRDefault="00260F40" w:rsidP="00F117F7">
      <w:pPr>
        <w:pStyle w:val="Default"/>
        <w:numPr>
          <w:ilvl w:val="0"/>
          <w:numId w:val="50"/>
        </w:numPr>
        <w:rPr>
          <w:rFonts w:eastAsia="Batang"/>
          <w:bCs/>
        </w:rPr>
      </w:pPr>
      <w:r w:rsidRPr="001360E3">
        <w:rPr>
          <w:rFonts w:eastAsia="Batang"/>
          <w:bCs/>
        </w:rPr>
        <w:t xml:space="preserve">be coerced into carrying weapons such as knives for a sense of protection </w:t>
      </w:r>
    </w:p>
    <w:p w:rsidR="00260F40" w:rsidRPr="001360E3" w:rsidRDefault="00260F40" w:rsidP="00F117F7">
      <w:pPr>
        <w:pStyle w:val="Default"/>
        <w:numPr>
          <w:ilvl w:val="0"/>
          <w:numId w:val="50"/>
        </w:numPr>
        <w:rPr>
          <w:rFonts w:eastAsia="Batang"/>
          <w:bCs/>
        </w:rPr>
      </w:pPr>
      <w:r w:rsidRPr="001360E3">
        <w:rPr>
          <w:rFonts w:eastAsia="Batang"/>
          <w:bCs/>
        </w:rPr>
        <w:t xml:space="preserve">often commit crimes themselves </w:t>
      </w:r>
    </w:p>
    <w:p w:rsidR="00260F40" w:rsidRPr="001360E3" w:rsidRDefault="00260F40" w:rsidP="00F117F7">
      <w:pPr>
        <w:pStyle w:val="Default"/>
        <w:numPr>
          <w:ilvl w:val="0"/>
          <w:numId w:val="50"/>
        </w:numPr>
        <w:rPr>
          <w:rFonts w:eastAsia="Batang"/>
          <w:bCs/>
        </w:rPr>
      </w:pPr>
      <w:r w:rsidRPr="001360E3">
        <w:rPr>
          <w:rFonts w:eastAsia="Batang"/>
          <w:bCs/>
        </w:rPr>
        <w:t xml:space="preserve">still be criminally exploited even if the activity appears to be something they have agreed or consented to. </w:t>
      </w:r>
    </w:p>
    <w:p w:rsidR="00260F40" w:rsidRPr="00B3544D" w:rsidRDefault="00260F40" w:rsidP="00260F40">
      <w:pPr>
        <w:pStyle w:val="Default"/>
        <w:rPr>
          <w:rFonts w:eastAsia="Batang"/>
          <w:bCs/>
          <w:u w:val="single"/>
        </w:rPr>
      </w:pPr>
      <w:r w:rsidRPr="00B3544D">
        <w:rPr>
          <w:rFonts w:eastAsia="Batang"/>
          <w:bCs/>
          <w:u w:val="single"/>
        </w:rPr>
        <w:t xml:space="preserve">Important things to consider: </w:t>
      </w:r>
    </w:p>
    <w:p w:rsidR="00260F40" w:rsidRPr="001360E3" w:rsidRDefault="00260F40" w:rsidP="00F117F7">
      <w:pPr>
        <w:pStyle w:val="Default"/>
        <w:numPr>
          <w:ilvl w:val="0"/>
          <w:numId w:val="51"/>
        </w:numPr>
        <w:rPr>
          <w:rFonts w:eastAsia="Batang"/>
          <w:bCs/>
        </w:rPr>
      </w:pPr>
      <w:r w:rsidRPr="001360E3">
        <w:rPr>
          <w:rFonts w:eastAsia="Batang"/>
          <w:bCs/>
        </w:rPr>
        <w:t>vulnerability as victims is not always recognised</w:t>
      </w:r>
    </w:p>
    <w:p w:rsidR="00260F40" w:rsidRPr="001360E3" w:rsidRDefault="00260F40" w:rsidP="00F117F7">
      <w:pPr>
        <w:pStyle w:val="Default"/>
        <w:numPr>
          <w:ilvl w:val="0"/>
          <w:numId w:val="51"/>
        </w:numPr>
        <w:rPr>
          <w:rFonts w:eastAsia="Batang"/>
          <w:bCs/>
        </w:rPr>
      </w:pPr>
      <w:r w:rsidRPr="001360E3">
        <w:rPr>
          <w:rFonts w:eastAsia="Batang"/>
          <w:bCs/>
        </w:rPr>
        <w:t xml:space="preserve">experience of girls who are criminally exploited can be very different to boys. </w:t>
      </w:r>
    </w:p>
    <w:p w:rsidR="00260F40" w:rsidRPr="00B3544D" w:rsidRDefault="00260F40" w:rsidP="00260F40">
      <w:pPr>
        <w:pStyle w:val="Default"/>
        <w:rPr>
          <w:rFonts w:eastAsia="Batang"/>
          <w:bCs/>
          <w:u w:val="single"/>
        </w:rPr>
      </w:pPr>
      <w:r w:rsidRPr="00B3544D">
        <w:rPr>
          <w:rFonts w:eastAsia="Batang"/>
          <w:bCs/>
          <w:u w:val="single"/>
        </w:rPr>
        <w:t>Indicators:</w:t>
      </w:r>
    </w:p>
    <w:p w:rsidR="00260F40" w:rsidRDefault="00260F40" w:rsidP="00F117F7">
      <w:pPr>
        <w:pStyle w:val="Default"/>
        <w:numPr>
          <w:ilvl w:val="0"/>
          <w:numId w:val="52"/>
        </w:numPr>
        <w:rPr>
          <w:rFonts w:eastAsia="Batang"/>
          <w:bCs/>
        </w:rPr>
      </w:pPr>
      <w:r w:rsidRPr="00B3544D">
        <w:rPr>
          <w:rFonts w:eastAsia="Batang"/>
          <w:bCs/>
        </w:rPr>
        <w:t xml:space="preserve">appear with unexplained gifts, money or new possessions;  </w:t>
      </w:r>
    </w:p>
    <w:p w:rsidR="00260F40" w:rsidRDefault="00260F40" w:rsidP="00F117F7">
      <w:pPr>
        <w:pStyle w:val="Default"/>
        <w:numPr>
          <w:ilvl w:val="0"/>
          <w:numId w:val="52"/>
        </w:numPr>
        <w:rPr>
          <w:rFonts w:eastAsia="Batang"/>
          <w:bCs/>
        </w:rPr>
      </w:pPr>
      <w:r w:rsidRPr="00B3544D">
        <w:rPr>
          <w:rFonts w:eastAsia="Batang"/>
          <w:bCs/>
        </w:rPr>
        <w:t xml:space="preserve">associate with other children involved in exploitation; </w:t>
      </w:r>
    </w:p>
    <w:p w:rsidR="00260F40" w:rsidRDefault="00260F40" w:rsidP="00F117F7">
      <w:pPr>
        <w:pStyle w:val="Default"/>
        <w:numPr>
          <w:ilvl w:val="0"/>
          <w:numId w:val="52"/>
        </w:numPr>
        <w:rPr>
          <w:rFonts w:eastAsia="Batang"/>
          <w:bCs/>
        </w:rPr>
      </w:pPr>
      <w:r w:rsidRPr="00B3544D">
        <w:rPr>
          <w:rFonts w:eastAsia="Batang"/>
          <w:bCs/>
        </w:rPr>
        <w:t xml:space="preserve">suffer from changes in emotional well-being; </w:t>
      </w:r>
    </w:p>
    <w:p w:rsidR="00260F40" w:rsidRDefault="00260F40" w:rsidP="00F117F7">
      <w:pPr>
        <w:pStyle w:val="Default"/>
        <w:numPr>
          <w:ilvl w:val="0"/>
          <w:numId w:val="52"/>
        </w:numPr>
        <w:rPr>
          <w:rFonts w:eastAsia="Batang"/>
          <w:bCs/>
        </w:rPr>
      </w:pPr>
      <w:r w:rsidRPr="00B3544D">
        <w:rPr>
          <w:rFonts w:eastAsia="Batang"/>
          <w:bCs/>
        </w:rPr>
        <w:t xml:space="preserve">misuse drugs and alcohol; </w:t>
      </w:r>
    </w:p>
    <w:p w:rsidR="00260F40" w:rsidRDefault="00260F40" w:rsidP="00F117F7">
      <w:pPr>
        <w:pStyle w:val="Default"/>
        <w:numPr>
          <w:ilvl w:val="0"/>
          <w:numId w:val="52"/>
        </w:numPr>
        <w:rPr>
          <w:rFonts w:eastAsia="Batang"/>
          <w:bCs/>
        </w:rPr>
      </w:pPr>
      <w:r w:rsidRPr="00B3544D">
        <w:rPr>
          <w:rFonts w:eastAsia="Batang"/>
          <w:bCs/>
        </w:rPr>
        <w:t xml:space="preserve">go missing for periods of time or regularly come home late; and </w:t>
      </w:r>
    </w:p>
    <w:p w:rsidR="00260F40" w:rsidRPr="00260F40" w:rsidRDefault="00260F40" w:rsidP="00F117F7">
      <w:pPr>
        <w:pStyle w:val="Default"/>
        <w:numPr>
          <w:ilvl w:val="0"/>
          <w:numId w:val="52"/>
        </w:numPr>
        <w:rPr>
          <w:rFonts w:eastAsia="Batang"/>
          <w:bCs/>
        </w:rPr>
      </w:pPr>
      <w:r w:rsidRPr="00B3544D">
        <w:rPr>
          <w:rFonts w:eastAsia="Batang"/>
          <w:bCs/>
        </w:rPr>
        <w:t xml:space="preserve">regularly miss school or education or do not take part in education. </w:t>
      </w:r>
    </w:p>
    <w:p w:rsidR="00C20FD6" w:rsidRPr="00542490" w:rsidRDefault="00C20FD6" w:rsidP="00E245FF">
      <w:pPr>
        <w:pStyle w:val="Default"/>
        <w:rPr>
          <w:rFonts w:eastAsia="Batang"/>
          <w:b/>
          <w:u w:val="single"/>
        </w:rPr>
      </w:pPr>
    </w:p>
    <w:p w:rsidR="00FC2EB3" w:rsidRPr="00542490" w:rsidRDefault="00611522" w:rsidP="00E245FF">
      <w:pPr>
        <w:pStyle w:val="Default"/>
        <w:rPr>
          <w:rFonts w:eastAsia="Batang"/>
        </w:rPr>
      </w:pPr>
      <w:r w:rsidRPr="00542490">
        <w:rPr>
          <w:rFonts w:eastAsia="Batang"/>
          <w:b/>
          <w:u w:val="single"/>
        </w:rPr>
        <w:t xml:space="preserve">Further information on </w:t>
      </w:r>
      <w:r w:rsidR="005B62E8" w:rsidRPr="00542490">
        <w:rPr>
          <w:rFonts w:eastAsia="Batang"/>
          <w:b/>
          <w:u w:val="single"/>
        </w:rPr>
        <w:t>Radicalisation</w:t>
      </w:r>
      <w:r w:rsidR="005B62E8" w:rsidRPr="00542490">
        <w:rPr>
          <w:rFonts w:eastAsia="Batang"/>
        </w:rPr>
        <w:t xml:space="preserve"> (</w:t>
      </w:r>
      <w:r w:rsidR="00C20FD6" w:rsidRPr="00542490">
        <w:rPr>
          <w:rFonts w:eastAsia="Batang"/>
        </w:rPr>
        <w:t>in line with the PREVENT DUTY)</w:t>
      </w:r>
    </w:p>
    <w:p w:rsidR="00256448" w:rsidRPr="00542490" w:rsidRDefault="00256448" w:rsidP="00256448">
      <w:pPr>
        <w:pStyle w:val="Default"/>
        <w:rPr>
          <w:rFonts w:eastAsia="Batang"/>
          <w:color w:val="FF0000"/>
        </w:rPr>
      </w:pPr>
      <w:r w:rsidRPr="00542490">
        <w:rPr>
          <w:rFonts w:eastAsia="Batang"/>
          <w:color w:val="FF0000"/>
        </w:rPr>
        <w:t>From 1</w:t>
      </w:r>
      <w:r w:rsidRPr="00542490">
        <w:rPr>
          <w:rFonts w:eastAsia="Batang"/>
          <w:color w:val="FF0000"/>
          <w:vertAlign w:val="superscript"/>
        </w:rPr>
        <w:t>st</w:t>
      </w:r>
      <w:r w:rsidRPr="00542490">
        <w:rPr>
          <w:rFonts w:eastAsia="Batang"/>
          <w:color w:val="FF0000"/>
        </w:rPr>
        <w:t xml:space="preserve"> July 2015 specified </w:t>
      </w:r>
      <w:r w:rsidR="00DF2109" w:rsidRPr="00542490">
        <w:rPr>
          <w:rFonts w:eastAsia="Batang"/>
          <w:color w:val="FF0000"/>
        </w:rPr>
        <w:t>authorities</w:t>
      </w:r>
      <w:r w:rsidRPr="00542490">
        <w:rPr>
          <w:rFonts w:eastAsia="Batang"/>
          <w:color w:val="FF0000"/>
        </w:rPr>
        <w:t xml:space="preserve">, including </w:t>
      </w:r>
      <w:r w:rsidRPr="00542490">
        <w:rPr>
          <w:rFonts w:eastAsia="Batang"/>
          <w:b/>
          <w:color w:val="FF0000"/>
        </w:rPr>
        <w:t>all</w:t>
      </w:r>
      <w:r w:rsidRPr="00542490">
        <w:rPr>
          <w:rFonts w:eastAsia="Batang"/>
          <w:color w:val="FF0000"/>
        </w:rPr>
        <w:t xml:space="preserve"> schools are subject to the duty under section 26 of the Counter-Terrorism and Security Act 2015 in the exercise of their functions to have </w:t>
      </w:r>
      <w:r w:rsidRPr="00542490">
        <w:rPr>
          <w:rFonts w:eastAsia="Batang"/>
          <w:b/>
          <w:color w:val="FF0000"/>
        </w:rPr>
        <w:t>“due regard to the need to prevent people from being drawn into terrorism.”</w:t>
      </w:r>
      <w:r w:rsidRPr="00542490">
        <w:rPr>
          <w:rFonts w:eastAsia="Batang"/>
          <w:color w:val="FF0000"/>
        </w:rPr>
        <w:t xml:space="preserve">  This duty is known as the Prevent duty. </w:t>
      </w:r>
    </w:p>
    <w:p w:rsidR="00C20FD6" w:rsidRPr="00542490" w:rsidRDefault="00C20FD6" w:rsidP="00E245FF">
      <w:pPr>
        <w:pStyle w:val="Default"/>
        <w:rPr>
          <w:rFonts w:eastAsia="Batang"/>
        </w:rPr>
      </w:pPr>
    </w:p>
    <w:p w:rsidR="00FC2EB3" w:rsidRPr="00284918" w:rsidRDefault="00611522" w:rsidP="00E245FF">
      <w:pPr>
        <w:pStyle w:val="Default"/>
        <w:rPr>
          <w:rFonts w:eastAsia="Batang"/>
        </w:rPr>
      </w:pPr>
      <w:r w:rsidRPr="00542490">
        <w:rPr>
          <w:rFonts w:eastAsia="Batang"/>
        </w:rPr>
        <w:t>Radicalisation refers to the process by which a person comes to support terrorism and forms of extremism leading to terrorism. To reduce the risk from terrorism we need not only to stop terrorist attacks but also to prevent people becoming terrorists. This is one objective of Prevent, part of CONTEST, the Government’s strategy for countering international terrorism. All the terrorist groups who pose a threat to us seek to radicalise and recruit people to their cause. The aim of Prevent is to stop people becoming or supporting terrorists, by challenging the spread of terrorist ideology, supporting vulnerable individuals, and working in key sectors and institutions. Work to safeguard children and adults, providing early intervention to protect and divert people away from being drawn into terrorist activity, is at the heart of the Prevent strategy. Supporting vulnerable individuals requires clear frameworks – including guidance on how to identify vulnerability and assess risk, where to seek support and measures to ensure that we do not ever confuse prevention and early intervention with law enforcement. Channel is a key element of the Prevent strategy. It is a multi-agency approach to protect people at risk from radicalisation. Channel uses existing collaboration between local authorities, statutory partners (such as the education and health sectors, social services, children’s and youth services and offender management services), the police and the local community to identify individuals at risk of being drawn into terrorism; assess the nature and extent of that risk; and develop the most appropriate support plan for the individuals concerned. Channel is about safeguarding children and adults from being drawn into committing terrorist-related activity. It is about early intervention to protect and divert people away from the risk they face before illegality occurs.</w:t>
      </w:r>
    </w:p>
    <w:p w:rsidR="00256448" w:rsidRPr="00542490" w:rsidRDefault="00256448" w:rsidP="00E245FF">
      <w:pPr>
        <w:pStyle w:val="Default"/>
        <w:rPr>
          <w:rFonts w:eastAsia="Batang"/>
          <w:b/>
        </w:rPr>
      </w:pPr>
    </w:p>
    <w:p w:rsidR="00611522" w:rsidRPr="00542490" w:rsidRDefault="00736964" w:rsidP="00E245FF">
      <w:pPr>
        <w:pStyle w:val="Default"/>
        <w:rPr>
          <w:rFonts w:eastAsia="Batang"/>
        </w:rPr>
      </w:pPr>
      <w:r w:rsidRPr="00542490">
        <w:rPr>
          <w:rFonts w:eastAsia="Batang"/>
          <w:b/>
        </w:rPr>
        <w:t>Indicators of vulnerability to radicalisation</w:t>
      </w:r>
      <w:r w:rsidRPr="00542490">
        <w:rPr>
          <w:rFonts w:eastAsia="Batang"/>
        </w:rPr>
        <w:t>:</w:t>
      </w:r>
    </w:p>
    <w:p w:rsidR="00355B30" w:rsidRPr="00542490" w:rsidRDefault="00355B30" w:rsidP="00E245FF">
      <w:pPr>
        <w:pStyle w:val="Default"/>
        <w:rPr>
          <w:rFonts w:eastAsia="Batang"/>
        </w:rPr>
      </w:pPr>
    </w:p>
    <w:p w:rsidR="00736964" w:rsidRPr="00542490" w:rsidRDefault="000E3A02" w:rsidP="00736964">
      <w:pPr>
        <w:pStyle w:val="Default"/>
        <w:rPr>
          <w:rFonts w:eastAsia="Batang"/>
        </w:rPr>
      </w:pPr>
      <w:r w:rsidRPr="00542490">
        <w:rPr>
          <w:rFonts w:eastAsia="Batang"/>
        </w:rPr>
        <w:t xml:space="preserve">1.   </w:t>
      </w:r>
      <w:r w:rsidRPr="00542490">
        <w:rPr>
          <w:rFonts w:eastAsia="Batang"/>
          <w:b/>
        </w:rPr>
        <w:t>Radicalisation</w:t>
      </w:r>
      <w:r w:rsidRPr="00542490">
        <w:rPr>
          <w:rFonts w:eastAsia="Batang"/>
        </w:rPr>
        <w:t xml:space="preserve"> refers to the process by which a person comes to support terrorism and forms of extremism leading to terrorism.</w:t>
      </w:r>
    </w:p>
    <w:p w:rsidR="00736964" w:rsidRPr="00542490" w:rsidRDefault="000E3A02" w:rsidP="00736964">
      <w:pPr>
        <w:pStyle w:val="Default"/>
        <w:rPr>
          <w:rFonts w:eastAsia="Batang"/>
        </w:rPr>
      </w:pPr>
      <w:r w:rsidRPr="00542490">
        <w:rPr>
          <w:rFonts w:eastAsia="Batang"/>
        </w:rPr>
        <w:t xml:space="preserve">2.   </w:t>
      </w:r>
      <w:r w:rsidRPr="00542490">
        <w:rPr>
          <w:rFonts w:eastAsia="Batang"/>
          <w:b/>
        </w:rPr>
        <w:t>Extremism</w:t>
      </w:r>
      <w:r w:rsidRPr="00542490">
        <w:rPr>
          <w:rFonts w:eastAsia="Batang"/>
        </w:rPr>
        <w:t xml:space="preserve"> is defined by the Government in the Prevent Strategy as: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00736964" w:rsidRPr="00542490" w:rsidRDefault="000E3A02" w:rsidP="00736964">
      <w:pPr>
        <w:pStyle w:val="Default"/>
        <w:rPr>
          <w:rFonts w:eastAsia="Batang"/>
          <w:b/>
        </w:rPr>
      </w:pPr>
      <w:r w:rsidRPr="00542490">
        <w:rPr>
          <w:rFonts w:eastAsia="Batang"/>
        </w:rPr>
        <w:t xml:space="preserve">3.   </w:t>
      </w:r>
      <w:r w:rsidRPr="00542490">
        <w:rPr>
          <w:rFonts w:eastAsia="Batang"/>
          <w:b/>
        </w:rPr>
        <w:t>Extremism is defined by the Crown Prosecution Service as: The demonstration of unacceptable behaviour by using any means or medium to express views which:</w:t>
      </w:r>
    </w:p>
    <w:p w:rsidR="00736964" w:rsidRPr="00542490" w:rsidRDefault="000E3A02" w:rsidP="00736964">
      <w:pPr>
        <w:pStyle w:val="Default"/>
        <w:rPr>
          <w:rFonts w:eastAsia="Batang"/>
          <w:b/>
        </w:rPr>
      </w:pPr>
      <w:r w:rsidRPr="00542490">
        <w:rPr>
          <w:rFonts w:eastAsia="Batang"/>
          <w:b/>
        </w:rPr>
        <w:sym w:font="Symbol" w:char="F0B7"/>
      </w:r>
      <w:r w:rsidRPr="00542490">
        <w:rPr>
          <w:rFonts w:eastAsia="Batang"/>
          <w:b/>
        </w:rPr>
        <w:t xml:space="preserve"> Encourage, justify or glorify terrorist violence in furtherance of particular beliefs;</w:t>
      </w:r>
    </w:p>
    <w:p w:rsidR="00736964" w:rsidRPr="00542490" w:rsidRDefault="000E3A02" w:rsidP="00736964">
      <w:pPr>
        <w:pStyle w:val="Default"/>
        <w:rPr>
          <w:rFonts w:eastAsia="Batang"/>
          <w:b/>
        </w:rPr>
      </w:pPr>
      <w:r w:rsidRPr="00542490">
        <w:rPr>
          <w:rFonts w:eastAsia="Batang"/>
          <w:b/>
        </w:rPr>
        <w:sym w:font="Symbol" w:char="F0B7"/>
      </w:r>
      <w:r w:rsidRPr="00542490">
        <w:rPr>
          <w:rFonts w:eastAsia="Batang"/>
          <w:b/>
        </w:rPr>
        <w:t xml:space="preserve"> Seek to provoke others to terrorist acts;</w:t>
      </w:r>
    </w:p>
    <w:p w:rsidR="00736964" w:rsidRPr="00542490" w:rsidRDefault="000E3A02" w:rsidP="00736964">
      <w:pPr>
        <w:pStyle w:val="Default"/>
        <w:rPr>
          <w:rFonts w:eastAsia="Batang"/>
          <w:b/>
        </w:rPr>
      </w:pPr>
      <w:r w:rsidRPr="00542490">
        <w:rPr>
          <w:rFonts w:eastAsia="Batang"/>
          <w:b/>
        </w:rPr>
        <w:sym w:font="Symbol" w:char="F0B7"/>
      </w:r>
      <w:r w:rsidRPr="00542490">
        <w:rPr>
          <w:rFonts w:eastAsia="Batang"/>
          <w:b/>
        </w:rPr>
        <w:t xml:space="preserve"> Encourage other serious criminal activity or seek to provoke others to serious criminal acts; or</w:t>
      </w:r>
    </w:p>
    <w:p w:rsidR="00736964" w:rsidRPr="00542490" w:rsidRDefault="000E3A02" w:rsidP="00736964">
      <w:pPr>
        <w:pStyle w:val="Default"/>
        <w:rPr>
          <w:rFonts w:eastAsia="Batang"/>
          <w:b/>
        </w:rPr>
      </w:pPr>
      <w:r w:rsidRPr="00542490">
        <w:rPr>
          <w:rFonts w:eastAsia="Batang"/>
          <w:b/>
        </w:rPr>
        <w:sym w:font="Symbol" w:char="F0B7"/>
      </w:r>
      <w:r w:rsidRPr="00542490">
        <w:rPr>
          <w:rFonts w:eastAsia="Batang"/>
          <w:b/>
        </w:rPr>
        <w:t xml:space="preserve"> Foster hatred which might lead to inter</w:t>
      </w:r>
      <w:r w:rsidRPr="00542490">
        <w:rPr>
          <w:rFonts w:ascii="Cambria Math" w:eastAsia="Batang" w:hAnsi="Cambria Math" w:cs="Cambria Math"/>
          <w:b/>
        </w:rPr>
        <w:t>‐</w:t>
      </w:r>
      <w:r w:rsidRPr="00542490">
        <w:rPr>
          <w:rFonts w:eastAsia="Batang"/>
          <w:b/>
        </w:rPr>
        <w:t>community violence in the UK.</w:t>
      </w:r>
    </w:p>
    <w:p w:rsidR="00736964" w:rsidRPr="00542490" w:rsidRDefault="000E3A02" w:rsidP="00736964">
      <w:pPr>
        <w:pStyle w:val="Default"/>
        <w:rPr>
          <w:rFonts w:eastAsia="Batang"/>
        </w:rPr>
      </w:pPr>
      <w:r w:rsidRPr="00542490">
        <w:rPr>
          <w:rFonts w:eastAsia="Batang"/>
        </w:rPr>
        <w:t>4.   There is no such thing as a “typical extremist”: those who become involved in extremist actions come from a range of backgrounds and experiences, and most ind</w:t>
      </w:r>
      <w:r w:rsidR="00736964" w:rsidRPr="00542490">
        <w:rPr>
          <w:rFonts w:eastAsia="Batang"/>
        </w:rPr>
        <w:t>ividuals, even those who hold  </w:t>
      </w:r>
      <w:r w:rsidRPr="00542490">
        <w:rPr>
          <w:rFonts w:eastAsia="Batang"/>
        </w:rPr>
        <w:t>radical views, do not become involved in violent extremist activity.</w:t>
      </w:r>
    </w:p>
    <w:p w:rsidR="00736964" w:rsidRPr="00542490" w:rsidRDefault="000E3A02" w:rsidP="00736964">
      <w:pPr>
        <w:pStyle w:val="Default"/>
        <w:rPr>
          <w:rFonts w:eastAsia="Batang"/>
        </w:rPr>
      </w:pPr>
      <w:r w:rsidRPr="00542490">
        <w:rPr>
          <w:rFonts w:eastAsia="Batang"/>
        </w:rPr>
        <w:t>5.   Pupils may become susceptible to radicalisation through a range of social, personal and   environmental factors </w:t>
      </w:r>
      <w:r w:rsidRPr="00542490">
        <w:rPr>
          <w:rFonts w:ascii="Cambria Math" w:eastAsia="Batang" w:hAnsi="Cambria Math" w:cs="Cambria Math"/>
        </w:rPr>
        <w:t>‐</w:t>
      </w:r>
      <w:r w:rsidRPr="00542490">
        <w:rPr>
          <w:rFonts w:eastAsia="Batang"/>
        </w:rPr>
        <w:t> it is known that violent extremists exploit vul</w:t>
      </w:r>
      <w:r w:rsidR="00355B30" w:rsidRPr="00542490">
        <w:rPr>
          <w:rFonts w:eastAsia="Batang"/>
        </w:rPr>
        <w:t>nerabilities in individuals to </w:t>
      </w:r>
      <w:r w:rsidRPr="00542490">
        <w:rPr>
          <w:rFonts w:eastAsia="Batang"/>
        </w:rPr>
        <w:t>drive a wedge between them and their families and communities. It i</w:t>
      </w:r>
      <w:r w:rsidR="00736964" w:rsidRPr="00542490">
        <w:rPr>
          <w:rFonts w:eastAsia="Batang"/>
        </w:rPr>
        <w:t xml:space="preserve">s vital that school </w:t>
      </w:r>
      <w:r w:rsidR="005B62E8" w:rsidRPr="00542490">
        <w:rPr>
          <w:rFonts w:eastAsia="Batang"/>
        </w:rPr>
        <w:t>staff is</w:t>
      </w:r>
      <w:r w:rsidR="00736964" w:rsidRPr="00542490">
        <w:rPr>
          <w:rFonts w:eastAsia="Batang"/>
        </w:rPr>
        <w:t> </w:t>
      </w:r>
      <w:r w:rsidRPr="00542490">
        <w:rPr>
          <w:rFonts w:eastAsia="Batang"/>
        </w:rPr>
        <w:t>able to recognise those vulnerabilities.</w:t>
      </w:r>
    </w:p>
    <w:p w:rsidR="00736964" w:rsidRPr="00542490" w:rsidRDefault="000E3A02" w:rsidP="00736964">
      <w:pPr>
        <w:pStyle w:val="Default"/>
        <w:rPr>
          <w:rFonts w:eastAsia="Batang"/>
        </w:rPr>
      </w:pPr>
      <w:r w:rsidRPr="00542490">
        <w:rPr>
          <w:rFonts w:eastAsia="Batang"/>
        </w:rPr>
        <w:t>6.   Indicators of vulnerability include:</w:t>
      </w:r>
    </w:p>
    <w:p w:rsidR="00736964" w:rsidRPr="00542490" w:rsidRDefault="000E3A02" w:rsidP="00736964">
      <w:pPr>
        <w:pStyle w:val="Default"/>
        <w:rPr>
          <w:rFonts w:eastAsia="Batang"/>
        </w:rPr>
      </w:pPr>
      <w:r w:rsidRPr="00542490">
        <w:rPr>
          <w:rFonts w:eastAsia="Batang"/>
        </w:rPr>
        <w:sym w:font="Symbol" w:char="F0B7"/>
      </w:r>
      <w:r w:rsidRPr="00542490">
        <w:rPr>
          <w:rFonts w:eastAsia="Batang"/>
        </w:rPr>
        <w:t xml:space="preserve"> Identity Crisis – the student / pupil is distanced from their cultural / religious heritage and experiences discomfort about their place in society;</w:t>
      </w:r>
    </w:p>
    <w:p w:rsidR="00736964" w:rsidRPr="00542490" w:rsidRDefault="000E3A02" w:rsidP="00736964">
      <w:pPr>
        <w:pStyle w:val="Default"/>
        <w:rPr>
          <w:rFonts w:eastAsia="Batang"/>
        </w:rPr>
      </w:pPr>
      <w:r w:rsidRPr="00542490">
        <w:rPr>
          <w:rFonts w:eastAsia="Batang"/>
        </w:rPr>
        <w:sym w:font="Symbol" w:char="F0B7"/>
      </w:r>
      <w:r w:rsidRPr="00542490">
        <w:rPr>
          <w:rFonts w:eastAsia="Batang"/>
        </w:rPr>
        <w:t xml:space="preserve"> Personal Crisis – the student / pupil may be experiencing family tensions; a sense of isolation; and low self</w:t>
      </w:r>
      <w:r w:rsidRPr="00542490">
        <w:rPr>
          <w:rFonts w:ascii="Cambria Math" w:eastAsia="Batang" w:hAnsi="Cambria Math" w:cs="Cambria Math"/>
        </w:rPr>
        <w:t>‐</w:t>
      </w:r>
      <w:r w:rsidRPr="00542490">
        <w:rPr>
          <w:rFonts w:eastAsia="Batang"/>
        </w:rPr>
        <w:t>esteem; they may have dissociated from their existing friendship group and become involved with a new and different group of friends; they may be searching for answers to questions about identity, faith and belonging;</w:t>
      </w:r>
    </w:p>
    <w:p w:rsidR="00736964" w:rsidRPr="00542490" w:rsidRDefault="000E3A02" w:rsidP="00736964">
      <w:pPr>
        <w:pStyle w:val="Default"/>
        <w:rPr>
          <w:rFonts w:eastAsia="Batang"/>
        </w:rPr>
      </w:pPr>
      <w:r w:rsidRPr="00542490">
        <w:rPr>
          <w:rFonts w:eastAsia="Batang"/>
        </w:rPr>
        <w:sym w:font="Symbol" w:char="F0B7"/>
      </w:r>
      <w:r w:rsidRPr="00542490">
        <w:rPr>
          <w:rFonts w:eastAsia="Batang"/>
        </w:rPr>
        <w:t xml:space="preserve"> Personal Circumstances – migration; local community tensions; and events affecting the student / pupil’s country or region of origin may contribute to a sense of grievance that is triggered by personal experience of racism or discrimination or aspects of Government policy;</w:t>
      </w:r>
    </w:p>
    <w:p w:rsidR="00736964" w:rsidRPr="00542490" w:rsidRDefault="000E3A02" w:rsidP="00736964">
      <w:pPr>
        <w:pStyle w:val="Default"/>
        <w:rPr>
          <w:rFonts w:eastAsia="Batang"/>
        </w:rPr>
      </w:pPr>
      <w:r w:rsidRPr="00542490">
        <w:rPr>
          <w:rFonts w:eastAsia="Batang"/>
        </w:rPr>
        <w:sym w:font="Symbol" w:char="F0B7"/>
      </w:r>
      <w:r w:rsidRPr="00542490">
        <w:rPr>
          <w:rFonts w:eastAsia="Batang"/>
        </w:rPr>
        <w:t xml:space="preserve"> Unmet Aspirations – the student / pupil may have perceptions of injustice; a feeling of failure; rejection of civic life;</w:t>
      </w:r>
    </w:p>
    <w:p w:rsidR="00736964" w:rsidRPr="00542490" w:rsidRDefault="000E3A02" w:rsidP="00736964">
      <w:pPr>
        <w:pStyle w:val="Default"/>
        <w:rPr>
          <w:rFonts w:eastAsia="Batang"/>
        </w:rPr>
      </w:pPr>
      <w:r w:rsidRPr="00542490">
        <w:rPr>
          <w:rFonts w:eastAsia="Batang"/>
        </w:rPr>
        <w:sym w:font="Symbol" w:char="F0B7"/>
      </w:r>
      <w:r w:rsidRPr="00542490">
        <w:rPr>
          <w:rFonts w:eastAsia="Batang"/>
        </w:rPr>
        <w:t xml:space="preserve"> Experiences of Criminality – </w:t>
      </w:r>
      <w:r w:rsidR="005B62E8" w:rsidRPr="00542490">
        <w:rPr>
          <w:rFonts w:eastAsia="Batang"/>
        </w:rPr>
        <w:t>which may include involvement with criminal groups, imprisonment, and poor resettlement / reintegration?</w:t>
      </w:r>
    </w:p>
    <w:p w:rsidR="000E3A02" w:rsidRPr="00542490" w:rsidRDefault="000E3A02" w:rsidP="00736964">
      <w:pPr>
        <w:pStyle w:val="Default"/>
        <w:rPr>
          <w:rFonts w:eastAsia="Batang"/>
        </w:rPr>
      </w:pPr>
      <w:r w:rsidRPr="00542490">
        <w:rPr>
          <w:rFonts w:eastAsia="Batang"/>
        </w:rPr>
        <w:sym w:font="Symbol" w:char="F0B7"/>
      </w:r>
      <w:r w:rsidRPr="00542490">
        <w:rPr>
          <w:rFonts w:eastAsia="Batang"/>
        </w:rPr>
        <w:t xml:space="preserve"> Special Educational Need – students / pupils may experience difficulties with social interaction, empathy with others, understanding the consequences of their actions and awareness of the motivations of others.</w:t>
      </w:r>
    </w:p>
    <w:p w:rsidR="00736964" w:rsidRPr="00542490" w:rsidRDefault="000E3A02" w:rsidP="00736964">
      <w:pPr>
        <w:pStyle w:val="Default"/>
        <w:rPr>
          <w:rFonts w:eastAsia="Batang"/>
          <w:color w:val="auto"/>
        </w:rPr>
      </w:pPr>
      <w:r w:rsidRPr="00542490">
        <w:rPr>
          <w:rFonts w:eastAsia="Batang"/>
        </w:rPr>
        <w:t>7.   However</w:t>
      </w:r>
      <w:r w:rsidRPr="00542490">
        <w:rPr>
          <w:rFonts w:eastAsia="Batang"/>
          <w:b/>
          <w:color w:val="auto"/>
        </w:rPr>
        <w:t xml:space="preserve">, </w:t>
      </w:r>
      <w:r w:rsidRPr="00542490">
        <w:rPr>
          <w:rFonts w:eastAsia="Batang"/>
          <w:color w:val="auto"/>
        </w:rPr>
        <w:t>this list is not exhaustive, nor does it mean that all young people experiencing the   above are at risk of radicalisation for the purposes of violent extremism.</w:t>
      </w:r>
    </w:p>
    <w:p w:rsidR="00355B30" w:rsidRPr="00542490" w:rsidRDefault="00355B30" w:rsidP="00736964">
      <w:pPr>
        <w:pStyle w:val="Default"/>
        <w:rPr>
          <w:rFonts w:eastAsia="Batang"/>
          <w:color w:val="auto"/>
        </w:rPr>
      </w:pPr>
    </w:p>
    <w:p w:rsidR="00736964" w:rsidRPr="00542490" w:rsidRDefault="000E3A02" w:rsidP="00736964">
      <w:pPr>
        <w:pStyle w:val="Default"/>
        <w:rPr>
          <w:rFonts w:eastAsia="Batang"/>
        </w:rPr>
      </w:pPr>
      <w:r w:rsidRPr="00542490">
        <w:rPr>
          <w:rFonts w:eastAsia="Batang"/>
        </w:rPr>
        <w:t xml:space="preserve">8.   </w:t>
      </w:r>
      <w:r w:rsidRPr="00542490">
        <w:rPr>
          <w:rFonts w:eastAsia="Batang"/>
          <w:b/>
          <w:color w:val="auto"/>
        </w:rPr>
        <w:t>More critical risk factors could include</w:t>
      </w:r>
      <w:r w:rsidR="00736964" w:rsidRPr="00542490">
        <w:rPr>
          <w:rFonts w:eastAsia="Batang"/>
        </w:rPr>
        <w:t>:</w:t>
      </w:r>
    </w:p>
    <w:p w:rsidR="00736964" w:rsidRPr="00542490" w:rsidRDefault="000E3A02" w:rsidP="00736964">
      <w:pPr>
        <w:pStyle w:val="Default"/>
        <w:rPr>
          <w:rFonts w:eastAsia="Batang"/>
        </w:rPr>
      </w:pPr>
      <w:r w:rsidRPr="00542490">
        <w:rPr>
          <w:rFonts w:eastAsia="Batang"/>
        </w:rPr>
        <w:sym w:font="Symbol" w:char="F0B7"/>
      </w:r>
      <w:r w:rsidRPr="00542490">
        <w:rPr>
          <w:rFonts w:eastAsia="Batang"/>
        </w:rPr>
        <w:t xml:space="preserve"> Being in contact with extremist recruiters;</w:t>
      </w:r>
    </w:p>
    <w:p w:rsidR="00736964" w:rsidRPr="00542490" w:rsidRDefault="000E3A02" w:rsidP="00736964">
      <w:pPr>
        <w:pStyle w:val="Default"/>
        <w:rPr>
          <w:rFonts w:eastAsia="Batang"/>
        </w:rPr>
      </w:pPr>
      <w:r w:rsidRPr="00542490">
        <w:rPr>
          <w:rFonts w:eastAsia="Batang"/>
        </w:rPr>
        <w:sym w:font="Symbol" w:char="F0B7"/>
      </w:r>
      <w:r w:rsidRPr="00542490">
        <w:rPr>
          <w:rFonts w:eastAsia="Batang"/>
        </w:rPr>
        <w:t xml:space="preserve"> Accessing violent extremist websites, especially those with a social networking element;</w:t>
      </w:r>
    </w:p>
    <w:p w:rsidR="00736964" w:rsidRPr="00542490" w:rsidRDefault="000E3A02" w:rsidP="00736964">
      <w:pPr>
        <w:pStyle w:val="Default"/>
        <w:rPr>
          <w:rFonts w:eastAsia="Batang"/>
        </w:rPr>
      </w:pPr>
      <w:r w:rsidRPr="00542490">
        <w:rPr>
          <w:rFonts w:eastAsia="Batang"/>
        </w:rPr>
        <w:sym w:font="Symbol" w:char="F0B7"/>
      </w:r>
      <w:r w:rsidRPr="00542490">
        <w:rPr>
          <w:rFonts w:eastAsia="Batang"/>
        </w:rPr>
        <w:t xml:space="preserve"> Possessing or accessing violent extremist literature;</w:t>
      </w:r>
    </w:p>
    <w:p w:rsidR="00736964" w:rsidRPr="00542490" w:rsidRDefault="000E3A02" w:rsidP="00736964">
      <w:pPr>
        <w:pStyle w:val="Default"/>
        <w:rPr>
          <w:rFonts w:eastAsia="Batang"/>
        </w:rPr>
      </w:pPr>
      <w:r w:rsidRPr="00542490">
        <w:rPr>
          <w:rFonts w:eastAsia="Batang"/>
        </w:rPr>
        <w:sym w:font="Symbol" w:char="F0B7"/>
      </w:r>
      <w:r w:rsidRPr="00542490">
        <w:rPr>
          <w:rFonts w:eastAsia="Batang"/>
        </w:rPr>
        <w:t xml:space="preserve"> Using extremist narratives and a global ideology to explain personal disadvantage; </w:t>
      </w:r>
    </w:p>
    <w:p w:rsidR="00736964" w:rsidRPr="00542490" w:rsidRDefault="000E3A02" w:rsidP="00736964">
      <w:pPr>
        <w:pStyle w:val="Default"/>
        <w:rPr>
          <w:rFonts w:eastAsia="Batang"/>
        </w:rPr>
      </w:pPr>
      <w:r w:rsidRPr="00542490">
        <w:rPr>
          <w:rFonts w:eastAsia="Batang"/>
        </w:rPr>
        <w:sym w:font="Symbol" w:char="F0B7"/>
      </w:r>
      <w:r w:rsidRPr="00542490">
        <w:rPr>
          <w:rFonts w:eastAsia="Batang"/>
        </w:rPr>
        <w:t xml:space="preserve"> Justifying the use of violence to solve societal issues;</w:t>
      </w:r>
    </w:p>
    <w:p w:rsidR="00736964" w:rsidRPr="00542490" w:rsidRDefault="000E3A02" w:rsidP="00736964">
      <w:pPr>
        <w:pStyle w:val="Default"/>
        <w:rPr>
          <w:rFonts w:eastAsia="Batang"/>
        </w:rPr>
      </w:pPr>
      <w:r w:rsidRPr="00542490">
        <w:rPr>
          <w:rFonts w:eastAsia="Batang"/>
        </w:rPr>
        <w:sym w:font="Symbol" w:char="F0B7"/>
      </w:r>
      <w:r w:rsidRPr="00542490">
        <w:rPr>
          <w:rFonts w:eastAsia="Batang"/>
        </w:rPr>
        <w:t xml:space="preserve"> Joining or seeking to join extremist organisations; and</w:t>
      </w:r>
    </w:p>
    <w:p w:rsidR="00736964" w:rsidRPr="00542490" w:rsidRDefault="000E3A02" w:rsidP="00736964">
      <w:pPr>
        <w:pStyle w:val="Default"/>
        <w:rPr>
          <w:rFonts w:eastAsia="Batang"/>
        </w:rPr>
      </w:pPr>
      <w:r w:rsidRPr="00542490">
        <w:rPr>
          <w:rFonts w:eastAsia="Batang"/>
        </w:rPr>
        <w:sym w:font="Symbol" w:char="F0B7"/>
      </w:r>
      <w:r w:rsidRPr="00542490">
        <w:rPr>
          <w:rFonts w:eastAsia="Batang"/>
        </w:rPr>
        <w:t xml:space="preserve"> Significant changes to appearance and / or behaviour;</w:t>
      </w:r>
    </w:p>
    <w:p w:rsidR="000E3A02" w:rsidRPr="00542490" w:rsidRDefault="000E3A02" w:rsidP="00736964">
      <w:pPr>
        <w:pStyle w:val="Default"/>
        <w:rPr>
          <w:rFonts w:eastAsia="Batang"/>
        </w:rPr>
      </w:pPr>
      <w:r w:rsidRPr="00542490">
        <w:rPr>
          <w:rFonts w:eastAsia="Batang"/>
        </w:rPr>
        <w:sym w:font="Symbol" w:char="F0B7"/>
      </w:r>
      <w:r w:rsidRPr="00542490">
        <w:rPr>
          <w:rFonts w:eastAsia="Batang"/>
        </w:rPr>
        <w:t xml:space="preserve"> Experiencing a high level of social isolation resulting in issues of identity crisis and or personal crisis.</w:t>
      </w:r>
    </w:p>
    <w:p w:rsidR="000E3A02" w:rsidRPr="00542490" w:rsidRDefault="000E3A02" w:rsidP="00736964">
      <w:pPr>
        <w:pStyle w:val="Default"/>
        <w:rPr>
          <w:rFonts w:eastAsia="Batang"/>
        </w:rPr>
      </w:pPr>
    </w:p>
    <w:p w:rsidR="003F0942" w:rsidRPr="00542490" w:rsidRDefault="003F0942" w:rsidP="00736964">
      <w:pPr>
        <w:pStyle w:val="Default"/>
        <w:rPr>
          <w:rFonts w:eastAsia="Batang"/>
          <w:b/>
        </w:rPr>
      </w:pPr>
      <w:r w:rsidRPr="00542490">
        <w:rPr>
          <w:rFonts w:eastAsia="Batang"/>
          <w:b/>
        </w:rPr>
        <w:t>Staff should be alert to any warning signs of radicalisation and hold an attitude of ‘it could happen here.’</w:t>
      </w:r>
    </w:p>
    <w:p w:rsidR="008012A9" w:rsidRDefault="008012A9" w:rsidP="00272E20">
      <w:pPr>
        <w:pStyle w:val="Default"/>
        <w:rPr>
          <w:rFonts w:eastAsia="Batang"/>
        </w:rPr>
      </w:pPr>
    </w:p>
    <w:p w:rsidR="00F57535" w:rsidRDefault="00F57535" w:rsidP="00272E20">
      <w:pPr>
        <w:pStyle w:val="Default"/>
        <w:rPr>
          <w:rFonts w:eastAsia="Batang"/>
        </w:rPr>
      </w:pPr>
    </w:p>
    <w:p w:rsidR="00F57535" w:rsidRDefault="00F57535" w:rsidP="00272E20">
      <w:pPr>
        <w:pStyle w:val="Default"/>
        <w:rPr>
          <w:rFonts w:eastAsia="Batang"/>
          <w:b/>
          <w:u w:val="single"/>
        </w:rPr>
      </w:pPr>
      <w:r>
        <w:rPr>
          <w:rFonts w:eastAsia="Batang"/>
          <w:b/>
          <w:u w:val="single"/>
        </w:rPr>
        <w:t>County Lines</w:t>
      </w:r>
    </w:p>
    <w:p w:rsidR="00F57535" w:rsidRDefault="00F57535" w:rsidP="00272E20">
      <w:pPr>
        <w:pStyle w:val="Default"/>
        <w:rPr>
          <w:rFonts w:eastAsia="Batang"/>
          <w:b/>
          <w:u w:val="single"/>
        </w:rPr>
      </w:pPr>
    </w:p>
    <w:p w:rsidR="00F57535" w:rsidRDefault="00F57535" w:rsidP="00272E20">
      <w:pPr>
        <w:pStyle w:val="Default"/>
        <w:rPr>
          <w:rFonts w:eastAsia="Batang"/>
        </w:rPr>
      </w:pPr>
      <w:r>
        <w:rPr>
          <w:rFonts w:eastAsia="Batang"/>
        </w:rPr>
        <w:t>County lines is used to describe gangs and organised criminal networks involved in exporting illegal drugs</w:t>
      </w:r>
      <w:r w:rsidR="0031750B">
        <w:rPr>
          <w:rFonts w:eastAsia="Batang"/>
        </w:rPr>
        <w:t xml:space="preserve">. This could happen locally or across the UK.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 schools. Children are also being targeted and recruited online using social media. CSE and CCE may be applicable to where children are involved in county lines. </w:t>
      </w:r>
    </w:p>
    <w:p w:rsidR="0031750B" w:rsidRDefault="0031750B" w:rsidP="00272E20">
      <w:pPr>
        <w:pStyle w:val="Default"/>
        <w:rPr>
          <w:rFonts w:eastAsia="Batang"/>
        </w:rPr>
      </w:pPr>
    </w:p>
    <w:p w:rsidR="0031750B" w:rsidRDefault="0031750B" w:rsidP="00272E20">
      <w:pPr>
        <w:pStyle w:val="Default"/>
        <w:rPr>
          <w:rFonts w:eastAsia="Batang"/>
        </w:rPr>
      </w:pPr>
      <w:r>
        <w:rPr>
          <w:rFonts w:eastAsia="Batang"/>
        </w:rPr>
        <w:t xml:space="preserve">Additional specific indicators that may be present where a child is criminally exploited through involvement are children who: </w:t>
      </w:r>
    </w:p>
    <w:p w:rsidR="0031750B" w:rsidRDefault="0031750B" w:rsidP="00F117F7">
      <w:pPr>
        <w:pStyle w:val="Default"/>
        <w:numPr>
          <w:ilvl w:val="0"/>
          <w:numId w:val="54"/>
        </w:numPr>
        <w:rPr>
          <w:rFonts w:eastAsia="Batang"/>
        </w:rPr>
      </w:pPr>
      <w:r>
        <w:rPr>
          <w:rFonts w:eastAsia="Batang"/>
        </w:rPr>
        <w:t xml:space="preserve">go missing and are subsequently found in areas away from their home; </w:t>
      </w:r>
    </w:p>
    <w:p w:rsidR="0031750B" w:rsidRDefault="0031750B" w:rsidP="00F117F7">
      <w:pPr>
        <w:pStyle w:val="Default"/>
        <w:numPr>
          <w:ilvl w:val="0"/>
          <w:numId w:val="54"/>
        </w:numPr>
        <w:rPr>
          <w:rFonts w:eastAsia="Batang"/>
        </w:rPr>
      </w:pPr>
      <w:r>
        <w:rPr>
          <w:rFonts w:eastAsia="Batang"/>
        </w:rPr>
        <w:t>have been the victim or perpetrator of serious violence (e.g. knife crime);</w:t>
      </w:r>
    </w:p>
    <w:p w:rsidR="0031750B" w:rsidRDefault="0031750B" w:rsidP="00F117F7">
      <w:pPr>
        <w:pStyle w:val="Default"/>
        <w:numPr>
          <w:ilvl w:val="0"/>
          <w:numId w:val="54"/>
        </w:numPr>
        <w:rPr>
          <w:rFonts w:eastAsia="Batang"/>
        </w:rPr>
      </w:pPr>
      <w:r>
        <w:rPr>
          <w:rFonts w:eastAsia="Batang"/>
        </w:rPr>
        <w:t>are involved in receiving request for drugs via phone line</w:t>
      </w:r>
      <w:r w:rsidR="002E4229">
        <w:rPr>
          <w:rFonts w:eastAsia="Batang"/>
        </w:rPr>
        <w:t xml:space="preserve">, moving drugs, handing over and collecting money for drugs; </w:t>
      </w:r>
    </w:p>
    <w:p w:rsidR="002E4229" w:rsidRDefault="002E4229" w:rsidP="00F117F7">
      <w:pPr>
        <w:pStyle w:val="Default"/>
        <w:numPr>
          <w:ilvl w:val="0"/>
          <w:numId w:val="54"/>
        </w:numPr>
        <w:rPr>
          <w:rFonts w:eastAsia="Batang"/>
        </w:rPr>
      </w:pPr>
      <w:r>
        <w:rPr>
          <w:rFonts w:eastAsia="Batang"/>
        </w:rPr>
        <w:t>are exposed to techniques such as ‘plugging’, where drugs are concealed internally to avoid detection;</w:t>
      </w:r>
    </w:p>
    <w:p w:rsidR="002E4229" w:rsidRDefault="002E4229" w:rsidP="00F117F7">
      <w:pPr>
        <w:pStyle w:val="Default"/>
        <w:numPr>
          <w:ilvl w:val="0"/>
          <w:numId w:val="54"/>
        </w:numPr>
        <w:rPr>
          <w:rFonts w:eastAsia="Batang"/>
        </w:rPr>
      </w:pPr>
      <w:r>
        <w:rPr>
          <w:rFonts w:eastAsia="Batang"/>
        </w:rPr>
        <w:t xml:space="preserve">are found in accommodation that they have no connection with, often called a ‘trap house or cuckooing’ or hotel room where there is drug activity; </w:t>
      </w:r>
    </w:p>
    <w:p w:rsidR="002E4229" w:rsidRDefault="002E4229" w:rsidP="00F117F7">
      <w:pPr>
        <w:pStyle w:val="Default"/>
        <w:numPr>
          <w:ilvl w:val="0"/>
          <w:numId w:val="54"/>
        </w:numPr>
        <w:rPr>
          <w:rFonts w:eastAsia="Batang"/>
        </w:rPr>
      </w:pPr>
      <w:r>
        <w:rPr>
          <w:rFonts w:eastAsia="Batang"/>
        </w:rPr>
        <w:t>owe a ‘debt bond’ to their exploiters;</w:t>
      </w:r>
    </w:p>
    <w:p w:rsidR="002E4229" w:rsidRDefault="002E4229" w:rsidP="00F117F7">
      <w:pPr>
        <w:pStyle w:val="Default"/>
        <w:numPr>
          <w:ilvl w:val="0"/>
          <w:numId w:val="54"/>
        </w:numPr>
        <w:rPr>
          <w:rFonts w:eastAsia="Batang"/>
        </w:rPr>
      </w:pPr>
      <w:r>
        <w:rPr>
          <w:rFonts w:eastAsia="Batang"/>
        </w:rPr>
        <w:t xml:space="preserve">have their bank accounts used to facilitate drug dealing. </w:t>
      </w:r>
    </w:p>
    <w:p w:rsidR="002E4229" w:rsidRDefault="002E4229" w:rsidP="002E4229">
      <w:pPr>
        <w:pStyle w:val="Default"/>
        <w:rPr>
          <w:rFonts w:eastAsia="Batang"/>
        </w:rPr>
      </w:pPr>
    </w:p>
    <w:p w:rsidR="002E4229" w:rsidRPr="00F57535" w:rsidRDefault="002E4229" w:rsidP="002E4229">
      <w:pPr>
        <w:pStyle w:val="Default"/>
        <w:rPr>
          <w:rFonts w:eastAsia="Batang"/>
        </w:rPr>
      </w:pPr>
      <w:r>
        <w:rPr>
          <w:rFonts w:eastAsia="Batang"/>
        </w:rPr>
        <w:t xml:space="preserve">The Home Office has provided further guidance: </w:t>
      </w:r>
      <w:hyperlink r:id="rId82" w:history="1">
        <w:r w:rsidRPr="00113AB2">
          <w:rPr>
            <w:rStyle w:val="Hyperlink"/>
            <w:rFonts w:eastAsia="Batang"/>
          </w:rPr>
          <w:t>https://assets.publishing.service.gov.uk/government/uploads/system/uploads/attachment_data/file/863323/HOCountyLinesGuidance_-_Sept2018.pdf</w:t>
        </w:r>
      </w:hyperlink>
      <w:r>
        <w:rPr>
          <w:rFonts w:eastAsia="Batang"/>
        </w:rPr>
        <w:t xml:space="preserve"> </w:t>
      </w:r>
    </w:p>
    <w:p w:rsidR="00AE6285" w:rsidRDefault="00AE6285" w:rsidP="00272E20">
      <w:pPr>
        <w:pStyle w:val="Default"/>
        <w:rPr>
          <w:rFonts w:eastAsia="Batang"/>
        </w:rPr>
      </w:pPr>
    </w:p>
    <w:p w:rsidR="00E57D78" w:rsidRPr="00AE6285" w:rsidRDefault="00AE6285" w:rsidP="00272E20">
      <w:pPr>
        <w:pStyle w:val="Default"/>
        <w:rPr>
          <w:rFonts w:eastAsia="Batang"/>
          <w:b/>
        </w:rPr>
      </w:pPr>
      <w:r w:rsidRPr="00AE6285">
        <w:rPr>
          <w:rFonts w:eastAsia="Batang"/>
          <w:b/>
        </w:rPr>
        <w:t>Sharing of nudes and semi-nudes (‘sexting’)</w:t>
      </w:r>
    </w:p>
    <w:p w:rsidR="00E57D78" w:rsidRPr="00AE6285" w:rsidRDefault="00E57D78" w:rsidP="00272E20">
      <w:pPr>
        <w:pStyle w:val="Default"/>
        <w:rPr>
          <w:rFonts w:eastAsia="Batang"/>
        </w:rPr>
      </w:pPr>
    </w:p>
    <w:p w:rsidR="00AE6285" w:rsidRPr="00AE6285" w:rsidRDefault="00AE6285" w:rsidP="00AE6285">
      <w:pPr>
        <w:spacing w:after="120"/>
        <w:rPr>
          <w:rFonts w:ascii="Arial" w:eastAsia="MS Mincho" w:hAnsi="Arial"/>
          <w:b/>
          <w:lang w:val="en-US"/>
        </w:rPr>
      </w:pPr>
      <w:r w:rsidRPr="00AE6285">
        <w:rPr>
          <w:rFonts w:ascii="Arial" w:eastAsia="MS Mincho" w:hAnsi="Arial"/>
          <w:b/>
          <w:lang w:val="en-US"/>
        </w:rPr>
        <w:t>Your responsibilities when responding to an incident</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 xml:space="preserve">If you are made aware of an incident involving the consensual or non-consensual sharing of nude or semi-nude images/videos (also known as ‘sexting’ or ‘youth produced sexual imagery’), you must report it to the DSL immediately. </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 xml:space="preserve">You must </w:t>
      </w:r>
      <w:r w:rsidRPr="00AE6285">
        <w:rPr>
          <w:rFonts w:ascii="Arial" w:eastAsia="MS Mincho" w:hAnsi="Arial"/>
          <w:b/>
          <w:lang w:val="en-US"/>
        </w:rPr>
        <w:t>not</w:t>
      </w:r>
      <w:r w:rsidRPr="00AE6285">
        <w:rPr>
          <w:rFonts w:ascii="Arial" w:eastAsia="MS Mincho" w:hAnsi="Arial"/>
          <w:lang w:val="en-US"/>
        </w:rPr>
        <w:t xml:space="preserve">: </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View, copy, print, share, store or save the imagery yourself, or ask a pupil to share or download it (if you have already viewed the imagery by accident, you must report this to the DSL)</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Delete the imagery or ask the pupil to delete it</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 xml:space="preserve">Ask the pupil(s) who are involved in the incident to disclose information regarding the imagery (this is the DSL’s responsibility) </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Share information about the incident with other members of staff, the pupil(s) it involves or their, or other, parents and/or carers</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Say or do anything to blame or shame any young people involved</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You should explain that you need to report the incident, and reassure the pupil(s) that they will receive support and help from the DSL.</w:t>
      </w:r>
    </w:p>
    <w:p w:rsidR="00AE6285" w:rsidRPr="00AE6285" w:rsidRDefault="00AE6285" w:rsidP="00AE6285">
      <w:pPr>
        <w:spacing w:after="120"/>
        <w:rPr>
          <w:rFonts w:ascii="Arial" w:eastAsia="MS Mincho" w:hAnsi="Arial"/>
          <w:b/>
          <w:lang w:val="en-US"/>
        </w:rPr>
      </w:pPr>
      <w:r w:rsidRPr="00AE6285">
        <w:rPr>
          <w:rFonts w:ascii="Arial" w:eastAsia="MS Mincho" w:hAnsi="Arial"/>
          <w:b/>
          <w:lang w:val="en-US"/>
        </w:rPr>
        <w:t>Initial review meeting</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 xml:space="preserve">Whether there is an immediate risk to pupil(s) </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 xml:space="preserve">If a referral needs to be made to the police and/or children’s social care </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If it is necessary to view the image(s) in order to safeguard the young person (in most cases, images or videos should not be viewed)</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What further information is required to decide on the best response</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Whether the image(s) has been shared widely and via what services and/or platforms (this may be unknown)</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Whether immediate action should be taken to delete or remove images or videos from devices or online services</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Any relevant facts about the pupils involved which would influence risk assessment</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If there is a need to contact another school, college, setting or individual</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Whether to contact parents or carers of the pupils involved (in most cases parents/carers should be involved)</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 xml:space="preserve">The DSL will make an immediate referral to police and/or children’s social care if: </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 xml:space="preserve">The incident involves an adult </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There is reason to believe that a young person has been coerced, blackmailed or groomed, or if there are concerns about their capacity to consent (for example, owing to special educational needs)</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What the DSL knows about the images or videos suggests the content depicts sexual acts which are unusual for the young person’s developmental stage, or are violent</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The imagery involves sexual acts and any pupil in the images or videos is under 13</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The DSL has reason to believe a pupil is at immediate risk of harm owing to the sharing of nudes and semi-nudes (for example, the young person is presenting as suicidal or self-harming)</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rsidR="00AE6285" w:rsidRPr="00AE6285" w:rsidRDefault="00AE6285" w:rsidP="00AE6285">
      <w:pPr>
        <w:spacing w:after="120"/>
        <w:rPr>
          <w:rFonts w:ascii="Arial" w:eastAsia="MS Mincho" w:hAnsi="Arial"/>
          <w:b/>
          <w:lang w:val="en-US"/>
        </w:rPr>
      </w:pPr>
      <w:r w:rsidRPr="00AE6285">
        <w:rPr>
          <w:rFonts w:ascii="Arial" w:eastAsia="MS Mincho" w:hAnsi="Arial"/>
          <w:b/>
          <w:lang w:val="en-US"/>
        </w:rPr>
        <w:t>Further review by the DSL</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If at the initial review stage a decision has been made not to refer to police and/or children’s social care, the DSL will conduct a further review to establish the facts and assess the risks.</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They will hold interviews with the pupils involved (if appropriate).</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 xml:space="preserve">If at any point in the process there is a concern that a pupil has been harmed or is at risk of harm, a referral will be made to children’s social care and/or the police immediately. </w:t>
      </w:r>
    </w:p>
    <w:p w:rsidR="00AE6285" w:rsidRPr="00AE6285" w:rsidRDefault="00AE6285" w:rsidP="00AE6285">
      <w:pPr>
        <w:spacing w:after="120"/>
        <w:rPr>
          <w:rFonts w:ascii="Arial" w:eastAsia="MS Mincho" w:hAnsi="Arial"/>
          <w:b/>
          <w:lang w:val="en-US"/>
        </w:rPr>
      </w:pPr>
      <w:r w:rsidRPr="00AE6285">
        <w:rPr>
          <w:rFonts w:ascii="Arial" w:eastAsia="MS Mincho" w:hAnsi="Arial"/>
          <w:b/>
          <w:lang w:val="en-US"/>
        </w:rPr>
        <w:t>Informing parents/carers</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 xml:space="preserve">The DSL will inform parents/carers at an early stage and keep them involved in the process, unless there is a good reason to believe that involving them would put the pupil at risk of harm. </w:t>
      </w:r>
    </w:p>
    <w:p w:rsidR="00AE6285" w:rsidRPr="00AE6285" w:rsidRDefault="00AE6285" w:rsidP="00AE6285">
      <w:pPr>
        <w:spacing w:after="120"/>
        <w:rPr>
          <w:rFonts w:ascii="Arial" w:eastAsia="MS Mincho" w:hAnsi="Arial"/>
          <w:b/>
          <w:lang w:val="en-US"/>
        </w:rPr>
      </w:pPr>
      <w:r w:rsidRPr="00AE6285">
        <w:rPr>
          <w:rFonts w:ascii="Arial" w:eastAsia="MS Mincho" w:hAnsi="Arial"/>
          <w:b/>
          <w:lang w:val="en-US"/>
        </w:rPr>
        <w:t>Referring to the police</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If it is necessary to refer an incident to the police, this will be done through dialling 101</w:t>
      </w:r>
    </w:p>
    <w:p w:rsidR="00AE6285" w:rsidRPr="00AE6285" w:rsidRDefault="00AE6285" w:rsidP="00AE6285">
      <w:pPr>
        <w:spacing w:after="120"/>
        <w:rPr>
          <w:rFonts w:ascii="Arial" w:eastAsia="MS Mincho" w:hAnsi="Arial"/>
          <w:b/>
          <w:lang w:val="en-US"/>
        </w:rPr>
      </w:pPr>
      <w:r w:rsidRPr="00AE6285">
        <w:rPr>
          <w:rFonts w:ascii="Arial" w:eastAsia="MS Mincho" w:hAnsi="Arial"/>
          <w:b/>
          <w:lang w:val="en-US"/>
        </w:rPr>
        <w:t>Recording incidents</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All incidents of sharing of nudes and semi-nudes,</w:t>
      </w:r>
      <w:r w:rsidRPr="00AE6285">
        <w:rPr>
          <w:rFonts w:ascii="Arial" w:eastAsia="MS Mincho" w:hAnsi="Arial"/>
          <w:b/>
          <w:lang w:val="en-US"/>
        </w:rPr>
        <w:t xml:space="preserve"> </w:t>
      </w:r>
      <w:r w:rsidRPr="00AE6285">
        <w:rPr>
          <w:rFonts w:ascii="Arial" w:eastAsia="MS Mincho" w:hAnsi="Arial"/>
          <w:lang w:val="en-US"/>
        </w:rPr>
        <w:t xml:space="preserve">and the decisions made in responding to them, will be recorded. The record-keeping arrangements set out in section 14 of this policy also apply to recording these incidents. </w:t>
      </w:r>
    </w:p>
    <w:p w:rsidR="00AE6285" w:rsidRPr="00AE6285" w:rsidRDefault="00AE6285" w:rsidP="00AE6285">
      <w:pPr>
        <w:spacing w:after="120"/>
        <w:rPr>
          <w:rFonts w:ascii="Arial" w:eastAsia="MS Mincho" w:hAnsi="Arial"/>
          <w:b/>
          <w:lang w:val="en-US"/>
        </w:rPr>
      </w:pPr>
      <w:bookmarkStart w:id="1" w:name="_Hlk63344010"/>
      <w:r w:rsidRPr="00AE6285">
        <w:rPr>
          <w:rFonts w:ascii="Arial" w:eastAsia="MS Mincho" w:hAnsi="Arial"/>
          <w:b/>
          <w:lang w:val="en-US"/>
        </w:rPr>
        <w:t xml:space="preserve">Curriculum coverage </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 xml:space="preserve">Pupils are taught about the issues surrounding the sharing of inappropriate images through their RSE education. Teaching covers the following in relation to the sharing of nudes and semi-nudes: </w:t>
      </w:r>
    </w:p>
    <w:bookmarkEnd w:id="1"/>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What it is</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How it is most likely to be encountered</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The consequences of requesting, forwarding or providing such images, including when it is and is not abusive and when it may be deemed as online sexual harassment</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Issues of legality</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The risk of damage to people’s feelings and reputation</w:t>
      </w:r>
    </w:p>
    <w:p w:rsidR="00AE6285" w:rsidRPr="00AE6285" w:rsidRDefault="00AE6285" w:rsidP="00AE6285">
      <w:pPr>
        <w:spacing w:after="120"/>
        <w:rPr>
          <w:rFonts w:ascii="Arial" w:eastAsia="MS Mincho" w:hAnsi="Arial"/>
          <w:lang w:val="en-US"/>
        </w:rPr>
      </w:pPr>
      <w:r w:rsidRPr="00AE6285">
        <w:rPr>
          <w:rFonts w:ascii="Arial" w:eastAsia="MS Mincho" w:hAnsi="Arial"/>
          <w:lang w:val="en-US"/>
        </w:rPr>
        <w:t>Pupils also learn the strategies and skills needed to manage:</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Specific requests or pressure to provide (or forward) such images</w:t>
      </w:r>
    </w:p>
    <w:p w:rsidR="00AE6285" w:rsidRPr="00AE6285" w:rsidRDefault="00AE6285" w:rsidP="006F3632">
      <w:pPr>
        <w:numPr>
          <w:ilvl w:val="0"/>
          <w:numId w:val="57"/>
        </w:numPr>
        <w:spacing w:after="120"/>
        <w:rPr>
          <w:rFonts w:ascii="Arial" w:eastAsia="MS Mincho" w:hAnsi="Arial" w:cs="Arial"/>
          <w:lang w:val="en-US"/>
        </w:rPr>
      </w:pPr>
      <w:r w:rsidRPr="00AE6285">
        <w:rPr>
          <w:rFonts w:ascii="Arial" w:eastAsia="MS Mincho" w:hAnsi="Arial" w:cs="Arial"/>
          <w:lang w:val="en-US"/>
        </w:rPr>
        <w:t>The receipt of such images</w:t>
      </w:r>
    </w:p>
    <w:p w:rsidR="008012A9" w:rsidRPr="00542490" w:rsidRDefault="008012A9" w:rsidP="00AE6285">
      <w:pPr>
        <w:pStyle w:val="Default"/>
        <w:rPr>
          <w:rFonts w:eastAsia="Batang"/>
        </w:rPr>
      </w:pPr>
    </w:p>
    <w:tbl>
      <w:tblPr>
        <w:tblStyle w:val="TableGrid"/>
        <w:tblW w:w="0" w:type="auto"/>
        <w:tblLook w:val="04A0" w:firstRow="1" w:lastRow="0" w:firstColumn="1" w:lastColumn="0" w:noHBand="0" w:noVBand="1"/>
      </w:tblPr>
      <w:tblGrid>
        <w:gridCol w:w="9736"/>
      </w:tblGrid>
      <w:tr w:rsidR="0027203D" w:rsidRPr="00542490" w:rsidTr="0027203D">
        <w:tc>
          <w:tcPr>
            <w:tcW w:w="9962" w:type="dxa"/>
            <w:shd w:val="clear" w:color="auto" w:fill="D9D9D9" w:themeFill="background1" w:themeFillShade="D9"/>
          </w:tcPr>
          <w:p w:rsidR="0027203D" w:rsidRPr="00C36940" w:rsidRDefault="0027203D" w:rsidP="0027203D">
            <w:pPr>
              <w:pStyle w:val="Default"/>
              <w:rPr>
                <w:rFonts w:eastAsia="Batang"/>
                <w:b/>
              </w:rPr>
            </w:pPr>
            <w:r w:rsidRPr="00C36940">
              <w:rPr>
                <w:rFonts w:eastAsia="Batang"/>
                <w:b/>
              </w:rPr>
              <w:t xml:space="preserve">Appendix 3: Dealing with a Disclosure of Abuse </w:t>
            </w:r>
          </w:p>
        </w:tc>
      </w:tr>
    </w:tbl>
    <w:p w:rsidR="0027203D" w:rsidRPr="00542490" w:rsidRDefault="0027203D" w:rsidP="00272E20">
      <w:pPr>
        <w:pStyle w:val="Default"/>
        <w:rPr>
          <w:rFonts w:eastAsia="Batang"/>
        </w:rPr>
      </w:pPr>
    </w:p>
    <w:p w:rsidR="00D2304E" w:rsidRPr="00542490" w:rsidRDefault="00272E20" w:rsidP="00272E20">
      <w:pPr>
        <w:pStyle w:val="Default"/>
        <w:rPr>
          <w:rFonts w:eastAsia="Batang"/>
        </w:rPr>
      </w:pPr>
      <w:r w:rsidRPr="00542490">
        <w:rPr>
          <w:rFonts w:eastAsia="Batang"/>
          <w:b/>
        </w:rPr>
        <w:t xml:space="preserve"> When a child tells me about abuse s/he has suffered, what must I remember?</w:t>
      </w:r>
      <w:r w:rsidRPr="00542490">
        <w:rPr>
          <w:rFonts w:eastAsia="Batang"/>
        </w:rPr>
        <w:t xml:space="preserve"> </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Stay calm.</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Do not communicate shock, anger or embarrassment. </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Reassure the child. Tell her/him you are pleased that s/he is speaking to you. </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Never enter into a pact of secrecy with the child. Assure her/him that you will try to help but let the child know that you will have to tell ot</w:t>
      </w:r>
      <w:r w:rsidR="00D2304E" w:rsidRPr="00542490">
        <w:rPr>
          <w:rFonts w:eastAsia="Batang"/>
        </w:rPr>
        <w:t xml:space="preserve">her people in order to do this. </w:t>
      </w:r>
      <w:r w:rsidRPr="00542490">
        <w:rPr>
          <w:rFonts w:eastAsia="Batang"/>
        </w:rPr>
        <w:t xml:space="preserve">State who this will be and why. </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Tell her/him that you believe them. Children very rarely lie about abuse; but s/he may have tried to tell others and not been heard or believed. </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Tell the child that it is not her/his fault. </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Encourage the child to talk but do not ask "leading questions" or press for information.</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Listen and remember. </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Check that you have understood correctly what the child is trying to tell you. </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Praise the child for telling you. Communicate that s/he has a right to be safe and protected. </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Do not tell the child that what s/he experienced is dirty, naughty or bad. </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It is inappropriate to make any comments about the alleged offender. </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Be aware that the child may retract what s/he has told you. It is essential to record all you have heard. </w:t>
      </w:r>
    </w:p>
    <w:p w:rsidR="00D2304E" w:rsidRPr="00542490" w:rsidRDefault="00272E20" w:rsidP="00272E20">
      <w:pPr>
        <w:pStyle w:val="Default"/>
        <w:rPr>
          <w:rFonts w:eastAsia="Batang"/>
        </w:rPr>
      </w:pPr>
      <w:r w:rsidRPr="00542490">
        <w:rPr>
          <w:rFonts w:eastAsia="Batang"/>
        </w:rPr>
        <w:sym w:font="Symbol" w:char="F0B7"/>
      </w:r>
      <w:r w:rsidRPr="00542490">
        <w:rPr>
          <w:rFonts w:eastAsia="Batang"/>
        </w:rPr>
        <w:t xml:space="preserve"> At the end of the conversation, tell the child again who you are going to tell and why that person or those people need to know.</w:t>
      </w:r>
    </w:p>
    <w:p w:rsidR="006638C7" w:rsidRDefault="00272E20" w:rsidP="00272E20">
      <w:pPr>
        <w:pStyle w:val="Default"/>
        <w:rPr>
          <w:rFonts w:eastAsia="Batang"/>
        </w:rPr>
      </w:pPr>
      <w:r w:rsidRPr="00542490">
        <w:rPr>
          <w:rFonts w:eastAsia="Batang"/>
        </w:rPr>
        <w:t xml:space="preserve"> </w:t>
      </w:r>
      <w:r w:rsidRPr="00542490">
        <w:rPr>
          <w:rFonts w:eastAsia="Batang"/>
        </w:rPr>
        <w:sym w:font="Symbol" w:char="F0B7"/>
      </w:r>
      <w:r w:rsidR="00D2304E" w:rsidRPr="00542490">
        <w:rPr>
          <w:rFonts w:eastAsia="Batang"/>
        </w:rPr>
        <w:t xml:space="preserve"> As soon as you can afterward</w:t>
      </w:r>
      <w:r w:rsidRPr="00542490">
        <w:rPr>
          <w:rFonts w:eastAsia="Batang"/>
        </w:rPr>
        <w:t xml:space="preserve">, make a detailed record of the conversation using the child’s own language. Include any questions you may have asked. Do not add any opinions or interpretations. NB It is not education staff’s role to seek disclosures. Their role is to observe that something may be wrong, ask about it, listen, be available and try to make time to talk. </w:t>
      </w:r>
    </w:p>
    <w:p w:rsidR="00E44418" w:rsidRDefault="00E44418" w:rsidP="00272E20">
      <w:pPr>
        <w:pStyle w:val="Default"/>
        <w:rPr>
          <w:rFonts w:eastAsia="Batang"/>
          <w:u w:val="single"/>
        </w:rPr>
      </w:pPr>
      <w:r>
        <w:rPr>
          <w:rFonts w:eastAsia="Batang"/>
          <w:u w:val="single"/>
        </w:rPr>
        <w:t>Bear in mind that some children may</w:t>
      </w:r>
      <w:r w:rsidRPr="00E44418">
        <w:rPr>
          <w:rFonts w:eastAsia="Batang"/>
          <w:u w:val="single"/>
        </w:rPr>
        <w:t>:</w:t>
      </w:r>
    </w:p>
    <w:p w:rsidR="00E44418" w:rsidRPr="00E44418" w:rsidRDefault="00E44418" w:rsidP="00E44418">
      <w:pPr>
        <w:pStyle w:val="Default"/>
        <w:numPr>
          <w:ilvl w:val="0"/>
          <w:numId w:val="39"/>
        </w:numPr>
        <w:rPr>
          <w:rFonts w:eastAsia="Batang"/>
          <w:u w:val="single"/>
        </w:rPr>
      </w:pPr>
      <w:r>
        <w:rPr>
          <w:rFonts w:eastAsia="Batang"/>
        </w:rPr>
        <w:t>not feel ready, or know how to tell someone that they are being abused, exploited or neglected</w:t>
      </w:r>
    </w:p>
    <w:p w:rsidR="00E44418" w:rsidRPr="00E44418" w:rsidRDefault="00E44418" w:rsidP="00E44418">
      <w:pPr>
        <w:pStyle w:val="Default"/>
        <w:numPr>
          <w:ilvl w:val="0"/>
          <w:numId w:val="39"/>
        </w:numPr>
        <w:rPr>
          <w:rFonts w:eastAsia="Batang"/>
          <w:u w:val="single"/>
        </w:rPr>
      </w:pPr>
      <w:r>
        <w:rPr>
          <w:rFonts w:eastAsia="Batang"/>
        </w:rPr>
        <w:t xml:space="preserve">not recognise their experiences as harmful </w:t>
      </w:r>
    </w:p>
    <w:p w:rsidR="00E44418" w:rsidRPr="00E44418" w:rsidRDefault="00E44418" w:rsidP="00E44418">
      <w:pPr>
        <w:pStyle w:val="Default"/>
        <w:numPr>
          <w:ilvl w:val="0"/>
          <w:numId w:val="39"/>
        </w:numPr>
        <w:rPr>
          <w:rFonts w:eastAsia="Batang"/>
          <w:u w:val="single"/>
        </w:rPr>
      </w:pPr>
      <w:r>
        <w:rPr>
          <w:rFonts w:eastAsia="Batang"/>
        </w:rPr>
        <w:t xml:space="preserve">Feel embarrassed, humiliated or threatened. This could be due to their vulnerability, disability, sexual orientation and/or language barriers. </w:t>
      </w:r>
    </w:p>
    <w:p w:rsidR="006638C7" w:rsidRPr="00542490" w:rsidRDefault="006638C7" w:rsidP="00272E20">
      <w:pPr>
        <w:pStyle w:val="Default"/>
        <w:rPr>
          <w:rFonts w:eastAsia="Batang"/>
          <w:b/>
          <w:u w:val="single"/>
        </w:rPr>
      </w:pPr>
    </w:p>
    <w:p w:rsidR="00D2304E" w:rsidRPr="00542490" w:rsidRDefault="00272E20" w:rsidP="00272E20">
      <w:pPr>
        <w:pStyle w:val="Default"/>
        <w:rPr>
          <w:rFonts w:eastAsia="Batang"/>
          <w:u w:val="single"/>
        </w:rPr>
      </w:pPr>
      <w:r w:rsidRPr="00542490">
        <w:rPr>
          <w:rFonts w:eastAsia="Batang"/>
          <w:b/>
          <w:u w:val="single"/>
        </w:rPr>
        <w:t>Immediately afterwards</w:t>
      </w:r>
      <w:r w:rsidRPr="00542490">
        <w:rPr>
          <w:rFonts w:eastAsia="Batang"/>
          <w:u w:val="single"/>
        </w:rPr>
        <w:t xml:space="preserve"> </w:t>
      </w:r>
    </w:p>
    <w:p w:rsidR="00B13147" w:rsidRPr="00542490" w:rsidRDefault="00272E20" w:rsidP="00272E20">
      <w:pPr>
        <w:pStyle w:val="Default"/>
        <w:rPr>
          <w:rFonts w:eastAsia="Batang"/>
        </w:rPr>
      </w:pPr>
      <w:r w:rsidRPr="00542490">
        <w:rPr>
          <w:rFonts w:eastAsia="Batang"/>
          <w:b/>
        </w:rPr>
        <w:t>You must not deal with this yourself. Clear indications or disclosure of abuse must be reported to children’s social care</w:t>
      </w:r>
      <w:r w:rsidR="009B049A" w:rsidRPr="00542490">
        <w:rPr>
          <w:rFonts w:eastAsia="Batang"/>
          <w:b/>
        </w:rPr>
        <w:t xml:space="preserve"> without delay, by the Head of Service</w:t>
      </w:r>
      <w:r w:rsidRPr="00542490">
        <w:rPr>
          <w:rFonts w:eastAsia="Batang"/>
          <w:b/>
        </w:rPr>
        <w:t xml:space="preserve"> or the Designated Safeguarding Lead.</w:t>
      </w:r>
      <w:r w:rsidR="009B049A" w:rsidRPr="00542490">
        <w:rPr>
          <w:rFonts w:eastAsia="Batang"/>
          <w:b/>
        </w:rPr>
        <w:t xml:space="preserve"> If the child is at immediate risk you make the referral yourself.</w:t>
      </w:r>
      <w:r w:rsidRPr="00542490">
        <w:rPr>
          <w:rFonts w:eastAsia="Batang"/>
        </w:rPr>
        <w:t xml:space="preserve"> </w:t>
      </w:r>
    </w:p>
    <w:p w:rsidR="00B13147" w:rsidRPr="00542490" w:rsidRDefault="00B13147" w:rsidP="00272E20">
      <w:pPr>
        <w:pStyle w:val="Default"/>
        <w:rPr>
          <w:rFonts w:eastAsia="Batang"/>
        </w:rPr>
      </w:pPr>
    </w:p>
    <w:p w:rsidR="00AE6285" w:rsidRPr="00542490" w:rsidRDefault="00272E20" w:rsidP="00272E20">
      <w:pPr>
        <w:pStyle w:val="Default"/>
        <w:rPr>
          <w:rFonts w:eastAsia="Batang"/>
        </w:rPr>
      </w:pPr>
      <w:r w:rsidRPr="00542490">
        <w:rPr>
          <w:rFonts w:eastAsia="Batang"/>
        </w:rPr>
        <w:t>Children making a disclosure may do so with difficulty, having chosen carefully to whom they will speak. Listening to and supporting a child/young person who has been abused can be traumatic for the adults involved. Support for you will be available from yo</w:t>
      </w:r>
      <w:r w:rsidR="00D2304E" w:rsidRPr="00542490">
        <w:rPr>
          <w:rFonts w:eastAsia="Batang"/>
        </w:rPr>
        <w:t>ur Designated Safeguarding Lead</w:t>
      </w:r>
      <w:r w:rsidR="00C20FD6" w:rsidRPr="00542490">
        <w:rPr>
          <w:rFonts w:eastAsia="Batang"/>
        </w:rPr>
        <w:t>.</w:t>
      </w:r>
    </w:p>
    <w:p w:rsidR="009D4284" w:rsidRPr="009D4284" w:rsidRDefault="009D4284" w:rsidP="00272E20">
      <w:pPr>
        <w:pStyle w:val="Default"/>
        <w:rPr>
          <w:rFonts w:asciiTheme="minorHAnsi" w:eastAsia="Batang" w:hAnsiTheme="minorHAnsi"/>
        </w:rPr>
      </w:pPr>
    </w:p>
    <w:tbl>
      <w:tblPr>
        <w:tblStyle w:val="TableGrid"/>
        <w:tblW w:w="0" w:type="auto"/>
        <w:shd w:val="clear" w:color="auto" w:fill="D9D9D9" w:themeFill="background1" w:themeFillShade="D9"/>
        <w:tblLook w:val="04A0" w:firstRow="1" w:lastRow="0" w:firstColumn="1" w:lastColumn="0" w:noHBand="0" w:noVBand="1"/>
      </w:tblPr>
      <w:tblGrid>
        <w:gridCol w:w="9736"/>
      </w:tblGrid>
      <w:tr w:rsidR="00296A76" w:rsidRPr="00542490" w:rsidTr="00296A76">
        <w:tc>
          <w:tcPr>
            <w:tcW w:w="9962" w:type="dxa"/>
            <w:shd w:val="clear" w:color="auto" w:fill="D9D9D9" w:themeFill="background1" w:themeFillShade="D9"/>
          </w:tcPr>
          <w:p w:rsidR="00296A76" w:rsidRPr="00C36940" w:rsidRDefault="00296A76" w:rsidP="00272E20">
            <w:pPr>
              <w:pStyle w:val="Default"/>
              <w:rPr>
                <w:rFonts w:eastAsia="Batang"/>
                <w:b/>
              </w:rPr>
            </w:pPr>
            <w:r w:rsidRPr="00C36940">
              <w:rPr>
                <w:rFonts w:eastAsia="Batang"/>
                <w:b/>
              </w:rPr>
              <w:t>Appendix 4: Herefordshire links for Early Help Offer</w:t>
            </w:r>
          </w:p>
        </w:tc>
      </w:tr>
    </w:tbl>
    <w:p w:rsidR="00684173" w:rsidRPr="009D4284" w:rsidRDefault="00684173" w:rsidP="00272E20">
      <w:pPr>
        <w:pStyle w:val="Default"/>
        <w:rPr>
          <w:rFonts w:asciiTheme="minorHAnsi" w:eastAsia="Batang" w:hAnsiTheme="minorHAnsi"/>
        </w:rPr>
      </w:pPr>
    </w:p>
    <w:p w:rsidR="00684173" w:rsidRPr="009D4284" w:rsidRDefault="00684173" w:rsidP="00272E20">
      <w:pPr>
        <w:pStyle w:val="Default"/>
        <w:rPr>
          <w:rFonts w:asciiTheme="minorHAnsi" w:eastAsia="Batang" w:hAnsiTheme="minorHAnsi"/>
        </w:rPr>
      </w:pPr>
    </w:p>
    <w:tbl>
      <w:tblPr>
        <w:tblStyle w:val="TableGrid"/>
        <w:tblW w:w="0" w:type="auto"/>
        <w:tblLook w:val="04A0" w:firstRow="1" w:lastRow="0" w:firstColumn="1" w:lastColumn="0" w:noHBand="0" w:noVBand="1"/>
      </w:tblPr>
      <w:tblGrid>
        <w:gridCol w:w="2499"/>
        <w:gridCol w:w="2762"/>
        <w:gridCol w:w="4475"/>
      </w:tblGrid>
      <w:tr w:rsidR="00296A76" w:rsidRPr="009D4284" w:rsidTr="00DF2109">
        <w:tc>
          <w:tcPr>
            <w:tcW w:w="2590" w:type="dxa"/>
            <w:shd w:val="clear" w:color="auto" w:fill="BFBFBF" w:themeFill="background1" w:themeFillShade="BF"/>
          </w:tcPr>
          <w:p w:rsidR="00296A76" w:rsidRPr="00542490" w:rsidRDefault="00296A76" w:rsidP="00272E20">
            <w:pPr>
              <w:pStyle w:val="Default"/>
              <w:rPr>
                <w:rFonts w:eastAsia="Batang"/>
                <w:color w:val="D9D9D9" w:themeColor="background1" w:themeShade="D9"/>
              </w:rPr>
            </w:pPr>
            <w:r w:rsidRPr="00542490">
              <w:rPr>
                <w:rFonts w:eastAsia="Batang"/>
                <w:color w:val="auto"/>
              </w:rPr>
              <w:t>Agency</w:t>
            </w:r>
          </w:p>
        </w:tc>
        <w:tc>
          <w:tcPr>
            <w:tcW w:w="2854" w:type="dxa"/>
            <w:shd w:val="clear" w:color="auto" w:fill="BFBFBF" w:themeFill="background1" w:themeFillShade="BF"/>
          </w:tcPr>
          <w:p w:rsidR="00296A76" w:rsidRPr="00542490" w:rsidRDefault="00296A76" w:rsidP="00272E20">
            <w:pPr>
              <w:pStyle w:val="Default"/>
              <w:rPr>
                <w:rFonts w:eastAsia="Batang"/>
                <w:color w:val="D9D9D9" w:themeColor="background1" w:themeShade="D9"/>
              </w:rPr>
            </w:pPr>
            <w:r w:rsidRPr="00542490">
              <w:rPr>
                <w:rFonts w:eastAsia="Batang"/>
                <w:color w:val="auto"/>
              </w:rPr>
              <w:t>Information</w:t>
            </w:r>
          </w:p>
        </w:tc>
        <w:tc>
          <w:tcPr>
            <w:tcW w:w="4518" w:type="dxa"/>
            <w:shd w:val="clear" w:color="auto" w:fill="BFBFBF" w:themeFill="background1" w:themeFillShade="BF"/>
          </w:tcPr>
          <w:p w:rsidR="00296A76" w:rsidRPr="00542490" w:rsidRDefault="00296A76" w:rsidP="00272E20">
            <w:pPr>
              <w:pStyle w:val="Default"/>
              <w:rPr>
                <w:rFonts w:eastAsia="Batang"/>
                <w:color w:val="D9D9D9" w:themeColor="background1" w:themeShade="D9"/>
              </w:rPr>
            </w:pPr>
            <w:r w:rsidRPr="00542490">
              <w:rPr>
                <w:rFonts w:eastAsia="Batang"/>
                <w:color w:val="auto"/>
              </w:rPr>
              <w:t>Contact Details</w:t>
            </w:r>
          </w:p>
        </w:tc>
      </w:tr>
      <w:tr w:rsidR="00296A76" w:rsidRPr="009D4284" w:rsidTr="00DF2109">
        <w:tc>
          <w:tcPr>
            <w:tcW w:w="2590" w:type="dxa"/>
          </w:tcPr>
          <w:p w:rsidR="00296A76" w:rsidRPr="00542490" w:rsidRDefault="00296A76" w:rsidP="00272E20">
            <w:pPr>
              <w:pStyle w:val="Default"/>
              <w:rPr>
                <w:rFonts w:eastAsia="Batang"/>
              </w:rPr>
            </w:pPr>
            <w:r w:rsidRPr="00542490">
              <w:rPr>
                <w:rFonts w:eastAsia="Batang"/>
              </w:rPr>
              <w:t>2gether NHS Foundation</w:t>
            </w:r>
          </w:p>
        </w:tc>
        <w:tc>
          <w:tcPr>
            <w:tcW w:w="2854" w:type="dxa"/>
          </w:tcPr>
          <w:p w:rsidR="00296A76" w:rsidRPr="00542490" w:rsidRDefault="00296A76" w:rsidP="00272E20">
            <w:pPr>
              <w:pStyle w:val="Default"/>
              <w:rPr>
                <w:rFonts w:eastAsia="Batang"/>
              </w:rPr>
            </w:pPr>
            <w:r w:rsidRPr="00542490">
              <w:rPr>
                <w:rFonts w:eastAsia="Batang"/>
              </w:rPr>
              <w:t>2gether NHS Foundation Trust provides services for those suffering from mental health, substance misuse and learning disability across and Gloucestershire and Herefordshire</w:t>
            </w:r>
          </w:p>
        </w:tc>
        <w:tc>
          <w:tcPr>
            <w:tcW w:w="4518" w:type="dxa"/>
          </w:tcPr>
          <w:p w:rsidR="00296A76" w:rsidRPr="00542490" w:rsidRDefault="00296A76" w:rsidP="00272E20">
            <w:pPr>
              <w:pStyle w:val="Default"/>
              <w:rPr>
                <w:rFonts w:eastAsia="Batang"/>
              </w:rPr>
            </w:pPr>
            <w:r w:rsidRPr="00542490">
              <w:rPr>
                <w:rFonts w:eastAsia="Batang"/>
              </w:rPr>
              <w:t>01432 364046</w:t>
            </w:r>
          </w:p>
        </w:tc>
      </w:tr>
      <w:tr w:rsidR="00296A76" w:rsidRPr="009D4284" w:rsidTr="00DF2109">
        <w:tc>
          <w:tcPr>
            <w:tcW w:w="2590" w:type="dxa"/>
          </w:tcPr>
          <w:p w:rsidR="00296A76" w:rsidRPr="00542490" w:rsidRDefault="00296A76" w:rsidP="00272E20">
            <w:pPr>
              <w:pStyle w:val="Default"/>
              <w:rPr>
                <w:rFonts w:eastAsia="Batang"/>
              </w:rPr>
            </w:pPr>
            <w:r w:rsidRPr="00542490">
              <w:rPr>
                <w:rFonts w:eastAsia="Batang"/>
              </w:rPr>
              <w:t>CAMHS</w:t>
            </w:r>
          </w:p>
        </w:tc>
        <w:tc>
          <w:tcPr>
            <w:tcW w:w="2854" w:type="dxa"/>
          </w:tcPr>
          <w:p w:rsidR="00296A76" w:rsidRPr="00542490" w:rsidRDefault="00F3364B" w:rsidP="00272E20">
            <w:pPr>
              <w:pStyle w:val="Default"/>
              <w:rPr>
                <w:rFonts w:eastAsia="Batang"/>
              </w:rPr>
            </w:pPr>
            <w:r w:rsidRPr="00542490">
              <w:rPr>
                <w:rFonts w:eastAsia="Batang"/>
              </w:rPr>
              <w:t xml:space="preserve">Referral to service is via professionals, usually health, </w:t>
            </w:r>
            <w:r w:rsidR="00CB0DFD" w:rsidRPr="00542490">
              <w:rPr>
                <w:rFonts w:eastAsia="Batang"/>
              </w:rPr>
              <w:t>e.g.</w:t>
            </w:r>
            <w:r w:rsidRPr="00542490">
              <w:rPr>
                <w:rFonts w:eastAsia="Batang"/>
              </w:rPr>
              <w:t xml:space="preserve"> GP</w:t>
            </w:r>
          </w:p>
        </w:tc>
        <w:tc>
          <w:tcPr>
            <w:tcW w:w="4518" w:type="dxa"/>
          </w:tcPr>
          <w:p w:rsidR="00296A76" w:rsidRPr="00542490" w:rsidRDefault="00F3364B" w:rsidP="00272E20">
            <w:pPr>
              <w:pStyle w:val="Default"/>
              <w:rPr>
                <w:rFonts w:eastAsia="Batang"/>
              </w:rPr>
            </w:pPr>
            <w:r w:rsidRPr="00542490">
              <w:rPr>
                <w:rFonts w:eastAsia="Batang"/>
              </w:rPr>
              <w:t>01432 378940</w:t>
            </w:r>
          </w:p>
        </w:tc>
      </w:tr>
      <w:tr w:rsidR="00296A76" w:rsidRPr="009D4284" w:rsidTr="00DF2109">
        <w:tc>
          <w:tcPr>
            <w:tcW w:w="2590" w:type="dxa"/>
          </w:tcPr>
          <w:p w:rsidR="00296A76" w:rsidRPr="00542490" w:rsidRDefault="00F3364B" w:rsidP="00272E20">
            <w:pPr>
              <w:pStyle w:val="Default"/>
              <w:rPr>
                <w:rFonts w:eastAsia="Batang"/>
              </w:rPr>
            </w:pPr>
            <w:r w:rsidRPr="00542490">
              <w:rPr>
                <w:rFonts w:eastAsia="Batang"/>
              </w:rPr>
              <w:t>CLD Youth Counselling Trust</w:t>
            </w:r>
          </w:p>
        </w:tc>
        <w:tc>
          <w:tcPr>
            <w:tcW w:w="2854" w:type="dxa"/>
          </w:tcPr>
          <w:p w:rsidR="00296A76" w:rsidRPr="00542490" w:rsidRDefault="00F3364B" w:rsidP="00272E20">
            <w:pPr>
              <w:pStyle w:val="Default"/>
              <w:rPr>
                <w:rFonts w:eastAsia="Batang"/>
              </w:rPr>
            </w:pPr>
            <w:r w:rsidRPr="00542490">
              <w:rPr>
                <w:rFonts w:eastAsia="Batang"/>
              </w:rPr>
              <w:t>CLD provides a specialist therapeutic counselling service for young people aged 10-25.</w:t>
            </w:r>
          </w:p>
        </w:tc>
        <w:tc>
          <w:tcPr>
            <w:tcW w:w="4518" w:type="dxa"/>
          </w:tcPr>
          <w:p w:rsidR="00296A76" w:rsidRPr="00542490" w:rsidRDefault="00F3364B" w:rsidP="00272E20">
            <w:pPr>
              <w:pStyle w:val="Default"/>
              <w:rPr>
                <w:rFonts w:eastAsia="Batang"/>
              </w:rPr>
            </w:pPr>
            <w:r w:rsidRPr="00542490">
              <w:rPr>
                <w:rFonts w:eastAsia="Batang"/>
              </w:rPr>
              <w:t>01432269245</w:t>
            </w:r>
          </w:p>
          <w:p w:rsidR="00F3364B" w:rsidRPr="00542490" w:rsidRDefault="00F3364B" w:rsidP="00272E20">
            <w:pPr>
              <w:pStyle w:val="Default"/>
              <w:rPr>
                <w:rFonts w:eastAsia="Batang"/>
              </w:rPr>
            </w:pPr>
            <w:r w:rsidRPr="00542490">
              <w:rPr>
                <w:rFonts w:eastAsia="Batang"/>
              </w:rPr>
              <w:t>www.cldyct.org</w:t>
            </w:r>
          </w:p>
        </w:tc>
      </w:tr>
      <w:tr w:rsidR="00296A76" w:rsidRPr="009D4284" w:rsidTr="00DF2109">
        <w:tc>
          <w:tcPr>
            <w:tcW w:w="2590" w:type="dxa"/>
          </w:tcPr>
          <w:p w:rsidR="00296A76" w:rsidRPr="00542490" w:rsidRDefault="00F3364B" w:rsidP="00272E20">
            <w:pPr>
              <w:pStyle w:val="Default"/>
              <w:rPr>
                <w:rFonts w:eastAsia="Batang"/>
              </w:rPr>
            </w:pPr>
            <w:r w:rsidRPr="00542490">
              <w:rPr>
                <w:rFonts w:eastAsia="Batang"/>
              </w:rPr>
              <w:t>DASH (Drug Advisory Service Herefordshire)</w:t>
            </w:r>
          </w:p>
        </w:tc>
        <w:tc>
          <w:tcPr>
            <w:tcW w:w="2854" w:type="dxa"/>
          </w:tcPr>
          <w:p w:rsidR="00296A76" w:rsidRPr="00542490" w:rsidRDefault="00F3364B" w:rsidP="00272E20">
            <w:pPr>
              <w:pStyle w:val="Default"/>
              <w:rPr>
                <w:rFonts w:eastAsia="Batang"/>
              </w:rPr>
            </w:pPr>
            <w:r w:rsidRPr="00542490">
              <w:rPr>
                <w:rFonts w:eastAsia="Batang"/>
              </w:rPr>
              <w:t>Free and confidential range of medical, practical and therapeutic interventions to drug users, their families and friends, with the aim of reducing drug related harm.</w:t>
            </w:r>
          </w:p>
        </w:tc>
        <w:tc>
          <w:tcPr>
            <w:tcW w:w="4518" w:type="dxa"/>
          </w:tcPr>
          <w:p w:rsidR="00296A76" w:rsidRPr="00542490" w:rsidRDefault="00F3364B" w:rsidP="00272E20">
            <w:pPr>
              <w:pStyle w:val="Default"/>
              <w:rPr>
                <w:rFonts w:eastAsia="Batang"/>
              </w:rPr>
            </w:pPr>
            <w:r w:rsidRPr="00542490">
              <w:rPr>
                <w:rFonts w:eastAsia="Batang"/>
              </w:rPr>
              <w:t>01432 263636</w:t>
            </w:r>
          </w:p>
        </w:tc>
      </w:tr>
      <w:tr w:rsidR="00296A76" w:rsidRPr="009D4284" w:rsidTr="00DF2109">
        <w:tc>
          <w:tcPr>
            <w:tcW w:w="2590" w:type="dxa"/>
          </w:tcPr>
          <w:p w:rsidR="00296A76" w:rsidRPr="00542490" w:rsidRDefault="00F3364B" w:rsidP="00272E20">
            <w:pPr>
              <w:pStyle w:val="Default"/>
              <w:rPr>
                <w:rFonts w:eastAsia="Batang"/>
              </w:rPr>
            </w:pPr>
            <w:r w:rsidRPr="00542490">
              <w:rPr>
                <w:rFonts w:eastAsia="Batang"/>
              </w:rPr>
              <w:t>Families First</w:t>
            </w:r>
          </w:p>
        </w:tc>
        <w:tc>
          <w:tcPr>
            <w:tcW w:w="2854" w:type="dxa"/>
          </w:tcPr>
          <w:p w:rsidR="00296A76" w:rsidRPr="00542490" w:rsidRDefault="00F3364B" w:rsidP="00272E20">
            <w:pPr>
              <w:pStyle w:val="Default"/>
              <w:rPr>
                <w:rFonts w:eastAsia="Batang"/>
              </w:rPr>
            </w:pPr>
            <w:r w:rsidRPr="00542490">
              <w:rPr>
                <w:rFonts w:eastAsia="Batang"/>
              </w:rPr>
              <w:t>Families are supported through Families First. To be eligible, families must meet 3 out of the 4 following criteria.</w:t>
            </w:r>
          </w:p>
          <w:p w:rsidR="00F3364B" w:rsidRPr="00542490" w:rsidRDefault="00F3364B" w:rsidP="00F3364B">
            <w:pPr>
              <w:pStyle w:val="Default"/>
              <w:numPr>
                <w:ilvl w:val="0"/>
                <w:numId w:val="46"/>
              </w:numPr>
              <w:rPr>
                <w:rFonts w:eastAsia="Batang"/>
              </w:rPr>
            </w:pPr>
            <w:r w:rsidRPr="00542490">
              <w:rPr>
                <w:rFonts w:eastAsia="Batang"/>
              </w:rPr>
              <w:t>Crime and ant-</w:t>
            </w:r>
            <w:r w:rsidR="00CB0DFD" w:rsidRPr="00542490">
              <w:rPr>
                <w:rFonts w:eastAsia="Batang"/>
              </w:rPr>
              <w:t>social</w:t>
            </w:r>
            <w:r w:rsidRPr="00542490">
              <w:rPr>
                <w:rFonts w:eastAsia="Batang"/>
              </w:rPr>
              <w:t xml:space="preserve"> behaviour</w:t>
            </w:r>
          </w:p>
          <w:p w:rsidR="00F3364B" w:rsidRPr="00542490" w:rsidRDefault="00F3364B" w:rsidP="00F3364B">
            <w:pPr>
              <w:pStyle w:val="Default"/>
              <w:numPr>
                <w:ilvl w:val="0"/>
                <w:numId w:val="46"/>
              </w:numPr>
              <w:rPr>
                <w:rFonts w:eastAsia="Batang"/>
              </w:rPr>
            </w:pPr>
            <w:r w:rsidRPr="00542490">
              <w:rPr>
                <w:rFonts w:eastAsia="Batang"/>
              </w:rPr>
              <w:t>Education</w:t>
            </w:r>
          </w:p>
          <w:p w:rsidR="00F3364B" w:rsidRPr="00542490" w:rsidRDefault="00F3364B" w:rsidP="00F3364B">
            <w:pPr>
              <w:pStyle w:val="Default"/>
              <w:numPr>
                <w:ilvl w:val="0"/>
                <w:numId w:val="46"/>
              </w:numPr>
              <w:rPr>
                <w:rFonts w:eastAsia="Batang"/>
              </w:rPr>
            </w:pPr>
            <w:r w:rsidRPr="00542490">
              <w:rPr>
                <w:rFonts w:eastAsia="Batang"/>
              </w:rPr>
              <w:t>Work</w:t>
            </w:r>
          </w:p>
          <w:p w:rsidR="00F3364B" w:rsidRPr="00542490" w:rsidRDefault="00F3364B" w:rsidP="00F3364B">
            <w:pPr>
              <w:pStyle w:val="Default"/>
              <w:numPr>
                <w:ilvl w:val="0"/>
                <w:numId w:val="46"/>
              </w:numPr>
              <w:rPr>
                <w:rFonts w:eastAsia="Batang"/>
              </w:rPr>
            </w:pPr>
            <w:r w:rsidRPr="00542490">
              <w:rPr>
                <w:rFonts w:eastAsia="Batang"/>
              </w:rPr>
              <w:t>Local eligibility criteria</w:t>
            </w:r>
          </w:p>
        </w:tc>
        <w:tc>
          <w:tcPr>
            <w:tcW w:w="4518" w:type="dxa"/>
          </w:tcPr>
          <w:p w:rsidR="00296A76" w:rsidRPr="00542490" w:rsidRDefault="00F3364B" w:rsidP="00272E20">
            <w:pPr>
              <w:pStyle w:val="Default"/>
              <w:rPr>
                <w:rFonts w:eastAsia="Batang"/>
              </w:rPr>
            </w:pPr>
            <w:r w:rsidRPr="00542490">
              <w:rPr>
                <w:rFonts w:eastAsia="Batang"/>
              </w:rPr>
              <w:t>Sandra Lloyd</w:t>
            </w:r>
          </w:p>
          <w:p w:rsidR="00F3364B" w:rsidRPr="00542490" w:rsidRDefault="00A7126C" w:rsidP="00272E20">
            <w:pPr>
              <w:pStyle w:val="Default"/>
              <w:rPr>
                <w:rFonts w:eastAsia="Batang"/>
              </w:rPr>
            </w:pPr>
            <w:hyperlink r:id="rId83" w:history="1">
              <w:r w:rsidR="00F3364B" w:rsidRPr="00542490">
                <w:rPr>
                  <w:rStyle w:val="Hyperlink"/>
                  <w:rFonts w:eastAsia="Batang"/>
                </w:rPr>
                <w:t>Sandra.lloyd@herefordshire.gov.uk</w:t>
              </w:r>
            </w:hyperlink>
          </w:p>
          <w:p w:rsidR="00F3364B" w:rsidRPr="00542490" w:rsidRDefault="00F3364B" w:rsidP="00272E20">
            <w:pPr>
              <w:pStyle w:val="Default"/>
              <w:rPr>
                <w:rFonts w:eastAsia="Batang"/>
              </w:rPr>
            </w:pPr>
          </w:p>
          <w:p w:rsidR="00F3364B" w:rsidRPr="00542490" w:rsidRDefault="00F3364B" w:rsidP="00272E20">
            <w:pPr>
              <w:pStyle w:val="Default"/>
              <w:rPr>
                <w:rFonts w:eastAsia="Batang"/>
              </w:rPr>
            </w:pPr>
          </w:p>
          <w:p w:rsidR="00F3364B" w:rsidRPr="00542490" w:rsidRDefault="00F3364B" w:rsidP="00272E20">
            <w:pPr>
              <w:pStyle w:val="Default"/>
              <w:rPr>
                <w:rFonts w:eastAsia="Batang"/>
              </w:rPr>
            </w:pPr>
            <w:r w:rsidRPr="00542490">
              <w:rPr>
                <w:rFonts w:eastAsia="Batang"/>
              </w:rPr>
              <w:t>Lee Bayley</w:t>
            </w:r>
          </w:p>
          <w:p w:rsidR="00F3364B" w:rsidRPr="00542490" w:rsidRDefault="00A7126C" w:rsidP="00272E20">
            <w:pPr>
              <w:pStyle w:val="Default"/>
              <w:rPr>
                <w:rFonts w:eastAsia="Batang"/>
              </w:rPr>
            </w:pPr>
            <w:hyperlink r:id="rId84" w:history="1">
              <w:r w:rsidR="00F3364B" w:rsidRPr="00542490">
                <w:rPr>
                  <w:rStyle w:val="Hyperlink"/>
                  <w:rFonts w:eastAsia="Batang"/>
                </w:rPr>
                <w:t>Lee.bayley@herefordshire.gov.uk</w:t>
              </w:r>
            </w:hyperlink>
          </w:p>
          <w:p w:rsidR="00F3364B" w:rsidRPr="00542490" w:rsidRDefault="00F3364B" w:rsidP="00272E20">
            <w:pPr>
              <w:pStyle w:val="Default"/>
              <w:rPr>
                <w:rFonts w:eastAsia="Batang"/>
              </w:rPr>
            </w:pPr>
          </w:p>
          <w:p w:rsidR="00F3364B" w:rsidRPr="00542490" w:rsidRDefault="00F3364B" w:rsidP="00272E20">
            <w:pPr>
              <w:pStyle w:val="Default"/>
              <w:rPr>
                <w:rFonts w:eastAsia="Batang"/>
              </w:rPr>
            </w:pPr>
            <w:r w:rsidRPr="00542490">
              <w:rPr>
                <w:rFonts w:eastAsia="Batang"/>
              </w:rPr>
              <w:t>01432 356068</w:t>
            </w:r>
          </w:p>
        </w:tc>
      </w:tr>
      <w:tr w:rsidR="00296A76" w:rsidRPr="009D4284" w:rsidTr="00DF2109">
        <w:tc>
          <w:tcPr>
            <w:tcW w:w="2590" w:type="dxa"/>
          </w:tcPr>
          <w:p w:rsidR="00296A76" w:rsidRPr="00542490" w:rsidRDefault="00F3364B" w:rsidP="00272E20">
            <w:pPr>
              <w:pStyle w:val="Default"/>
              <w:rPr>
                <w:rFonts w:eastAsia="Batang"/>
              </w:rPr>
            </w:pPr>
            <w:r w:rsidRPr="00542490">
              <w:rPr>
                <w:rFonts w:eastAsia="Batang"/>
              </w:rPr>
              <w:t>Herefordshire Young Carers</w:t>
            </w:r>
          </w:p>
        </w:tc>
        <w:tc>
          <w:tcPr>
            <w:tcW w:w="2854" w:type="dxa"/>
          </w:tcPr>
          <w:p w:rsidR="00296A76" w:rsidRPr="00542490" w:rsidRDefault="00F3364B" w:rsidP="00272E20">
            <w:pPr>
              <w:pStyle w:val="Default"/>
              <w:rPr>
                <w:rFonts w:eastAsia="Batang"/>
              </w:rPr>
            </w:pPr>
            <w:r w:rsidRPr="00542490">
              <w:rPr>
                <w:rFonts w:eastAsia="Batang"/>
              </w:rPr>
              <w:t>Provides support and advice for young carers e.g. Home visits, liaise with teachers, take YP on trips, newsletter, clubs etc.</w:t>
            </w:r>
          </w:p>
        </w:tc>
        <w:tc>
          <w:tcPr>
            <w:tcW w:w="4518" w:type="dxa"/>
          </w:tcPr>
          <w:p w:rsidR="00296A76" w:rsidRPr="00542490" w:rsidRDefault="00B26F48" w:rsidP="00272E20">
            <w:pPr>
              <w:pStyle w:val="Default"/>
              <w:rPr>
                <w:rFonts w:eastAsia="Batang"/>
              </w:rPr>
            </w:pPr>
            <w:r w:rsidRPr="00542490">
              <w:rPr>
                <w:rFonts w:eastAsia="Batang"/>
              </w:rPr>
              <w:t>01432 356068</w:t>
            </w:r>
          </w:p>
        </w:tc>
      </w:tr>
      <w:tr w:rsidR="00296A76" w:rsidRPr="009D4284" w:rsidTr="00DF2109">
        <w:tc>
          <w:tcPr>
            <w:tcW w:w="2590" w:type="dxa"/>
          </w:tcPr>
          <w:p w:rsidR="00296A76" w:rsidRPr="00542490" w:rsidRDefault="00F3364B" w:rsidP="00272E20">
            <w:pPr>
              <w:pStyle w:val="Default"/>
              <w:rPr>
                <w:rFonts w:eastAsia="Batang"/>
              </w:rPr>
            </w:pPr>
            <w:r w:rsidRPr="00542490">
              <w:rPr>
                <w:rFonts w:eastAsia="Batang"/>
              </w:rPr>
              <w:t>Phoenix Bereavement Support Services</w:t>
            </w:r>
          </w:p>
        </w:tc>
        <w:tc>
          <w:tcPr>
            <w:tcW w:w="2854" w:type="dxa"/>
          </w:tcPr>
          <w:p w:rsidR="00296A76" w:rsidRPr="00542490" w:rsidRDefault="00F3364B" w:rsidP="00272E20">
            <w:pPr>
              <w:pStyle w:val="Default"/>
              <w:rPr>
                <w:rFonts w:eastAsia="Batang"/>
              </w:rPr>
            </w:pPr>
            <w:r w:rsidRPr="00542490">
              <w:rPr>
                <w:rFonts w:eastAsia="Batang"/>
              </w:rPr>
              <w:t>Advice, guidance and support for children and YP when someone in their family dies. Support for children aged 5-21 years old.</w:t>
            </w:r>
          </w:p>
        </w:tc>
        <w:tc>
          <w:tcPr>
            <w:tcW w:w="4518" w:type="dxa"/>
          </w:tcPr>
          <w:p w:rsidR="00296A76" w:rsidRPr="00542490" w:rsidRDefault="00B26F48" w:rsidP="00272E20">
            <w:pPr>
              <w:pStyle w:val="Default"/>
              <w:rPr>
                <w:rFonts w:eastAsia="Batang"/>
              </w:rPr>
            </w:pPr>
            <w:r w:rsidRPr="00542490">
              <w:rPr>
                <w:rFonts w:eastAsia="Batang"/>
              </w:rPr>
              <w:t>01432 264555</w:t>
            </w:r>
          </w:p>
          <w:p w:rsidR="00B26F48" w:rsidRPr="00542490" w:rsidRDefault="00B26F48" w:rsidP="00272E20">
            <w:pPr>
              <w:pStyle w:val="Default"/>
              <w:rPr>
                <w:rFonts w:eastAsia="Batang"/>
              </w:rPr>
            </w:pPr>
            <w:r w:rsidRPr="00542490">
              <w:rPr>
                <w:rFonts w:eastAsia="Batang"/>
              </w:rPr>
              <w:t>http://www.phoenixbereavement.org/</w:t>
            </w:r>
          </w:p>
        </w:tc>
      </w:tr>
      <w:tr w:rsidR="00F3364B" w:rsidRPr="009D4284" w:rsidTr="00DF2109">
        <w:tc>
          <w:tcPr>
            <w:tcW w:w="2590" w:type="dxa"/>
          </w:tcPr>
          <w:p w:rsidR="00F3364B" w:rsidRPr="00542490" w:rsidRDefault="00B26F48" w:rsidP="00272E20">
            <w:pPr>
              <w:pStyle w:val="Default"/>
              <w:rPr>
                <w:rFonts w:eastAsia="Batang"/>
              </w:rPr>
            </w:pPr>
            <w:r w:rsidRPr="00542490">
              <w:rPr>
                <w:rFonts w:eastAsia="Batang"/>
              </w:rPr>
              <w:t>SENDIAS</w:t>
            </w:r>
          </w:p>
        </w:tc>
        <w:tc>
          <w:tcPr>
            <w:tcW w:w="2854" w:type="dxa"/>
          </w:tcPr>
          <w:p w:rsidR="00F3364B" w:rsidRPr="00542490" w:rsidRDefault="00B26F48" w:rsidP="00272E20">
            <w:pPr>
              <w:pStyle w:val="Default"/>
              <w:rPr>
                <w:rFonts w:eastAsia="Batang"/>
              </w:rPr>
            </w:pPr>
            <w:r w:rsidRPr="00542490">
              <w:rPr>
                <w:rFonts w:eastAsia="Batang"/>
              </w:rPr>
              <w:t>Information, advice and support to parents and carers of children and young people who have a disability or special educational needs.</w:t>
            </w:r>
          </w:p>
        </w:tc>
        <w:tc>
          <w:tcPr>
            <w:tcW w:w="4518" w:type="dxa"/>
          </w:tcPr>
          <w:p w:rsidR="00F3364B" w:rsidRPr="00542490" w:rsidRDefault="00B26F48" w:rsidP="00272E20">
            <w:pPr>
              <w:pStyle w:val="Default"/>
              <w:rPr>
                <w:rFonts w:eastAsia="Batang"/>
              </w:rPr>
            </w:pPr>
            <w:r w:rsidRPr="00542490">
              <w:rPr>
                <w:rFonts w:eastAsia="Batang"/>
              </w:rPr>
              <w:t>01432 260955</w:t>
            </w:r>
          </w:p>
          <w:p w:rsidR="00B26F48" w:rsidRPr="00542490" w:rsidRDefault="00B26F48" w:rsidP="00272E20">
            <w:pPr>
              <w:pStyle w:val="Default"/>
              <w:rPr>
                <w:rFonts w:eastAsia="Batang"/>
              </w:rPr>
            </w:pPr>
            <w:r w:rsidRPr="00542490">
              <w:rPr>
                <w:rFonts w:eastAsia="Batang"/>
              </w:rPr>
              <w:t>sendias@herefordshire.gov.uk</w:t>
            </w:r>
          </w:p>
        </w:tc>
      </w:tr>
      <w:tr w:rsidR="00F3364B" w:rsidRPr="009D4284" w:rsidTr="00DF2109">
        <w:tc>
          <w:tcPr>
            <w:tcW w:w="2590" w:type="dxa"/>
          </w:tcPr>
          <w:p w:rsidR="00F3364B" w:rsidRPr="00542490" w:rsidRDefault="00B26F48" w:rsidP="00272E20">
            <w:pPr>
              <w:pStyle w:val="Default"/>
              <w:rPr>
                <w:rFonts w:eastAsia="Batang"/>
              </w:rPr>
            </w:pPr>
            <w:r w:rsidRPr="00542490">
              <w:rPr>
                <w:rFonts w:eastAsia="Batang"/>
              </w:rPr>
              <w:t>Young Minds UK</w:t>
            </w:r>
          </w:p>
        </w:tc>
        <w:tc>
          <w:tcPr>
            <w:tcW w:w="2854" w:type="dxa"/>
          </w:tcPr>
          <w:p w:rsidR="00F3364B" w:rsidRPr="00542490" w:rsidRDefault="00B26F48" w:rsidP="00272E20">
            <w:pPr>
              <w:pStyle w:val="Default"/>
              <w:rPr>
                <w:rFonts w:eastAsia="Batang"/>
              </w:rPr>
            </w:pPr>
            <w:r w:rsidRPr="00542490">
              <w:rPr>
                <w:rFonts w:eastAsia="Batang"/>
              </w:rPr>
              <w:t>UK’s leading charity committed to improving the emotional wellbeing and mental health of children and young people.</w:t>
            </w:r>
          </w:p>
        </w:tc>
        <w:tc>
          <w:tcPr>
            <w:tcW w:w="4518" w:type="dxa"/>
          </w:tcPr>
          <w:p w:rsidR="00F3364B" w:rsidRPr="00542490" w:rsidRDefault="00A7126C" w:rsidP="00272E20">
            <w:pPr>
              <w:pStyle w:val="Default"/>
              <w:rPr>
                <w:rFonts w:eastAsia="Batang"/>
              </w:rPr>
            </w:pPr>
            <w:hyperlink r:id="rId85" w:history="1">
              <w:r w:rsidR="00B26F48" w:rsidRPr="00542490">
                <w:rPr>
                  <w:rStyle w:val="Hyperlink"/>
                  <w:rFonts w:eastAsia="Batang"/>
                </w:rPr>
                <w:t>http://www.youngminds.org.uk/</w:t>
              </w:r>
            </w:hyperlink>
          </w:p>
          <w:p w:rsidR="00B26F48" w:rsidRPr="00542490" w:rsidRDefault="00B26F48" w:rsidP="00272E20">
            <w:pPr>
              <w:pStyle w:val="Default"/>
              <w:rPr>
                <w:rFonts w:eastAsia="Batang"/>
              </w:rPr>
            </w:pPr>
          </w:p>
          <w:p w:rsidR="00B26F48" w:rsidRPr="00542490" w:rsidRDefault="00B26F48" w:rsidP="00272E20">
            <w:pPr>
              <w:pStyle w:val="Default"/>
              <w:rPr>
                <w:rFonts w:eastAsia="Batang"/>
              </w:rPr>
            </w:pPr>
            <w:r w:rsidRPr="00542490">
              <w:rPr>
                <w:rFonts w:eastAsia="Batang"/>
              </w:rPr>
              <w:t>Parent’s helpline: 0808 8025544</w:t>
            </w:r>
          </w:p>
          <w:p w:rsidR="00B26F48" w:rsidRPr="00542490" w:rsidRDefault="00B26F48" w:rsidP="00272E20">
            <w:pPr>
              <w:pStyle w:val="Default"/>
              <w:rPr>
                <w:rFonts w:eastAsia="Batang"/>
              </w:rPr>
            </w:pPr>
          </w:p>
        </w:tc>
      </w:tr>
      <w:tr w:rsidR="00F3364B" w:rsidRPr="009D4284" w:rsidTr="00DF2109">
        <w:tc>
          <w:tcPr>
            <w:tcW w:w="2590" w:type="dxa"/>
          </w:tcPr>
          <w:p w:rsidR="00F3364B" w:rsidRPr="009D4284" w:rsidRDefault="00F3364B" w:rsidP="00272E20">
            <w:pPr>
              <w:pStyle w:val="Default"/>
              <w:rPr>
                <w:rFonts w:asciiTheme="minorHAnsi" w:eastAsia="Batang" w:hAnsiTheme="minorHAnsi"/>
              </w:rPr>
            </w:pPr>
          </w:p>
        </w:tc>
        <w:tc>
          <w:tcPr>
            <w:tcW w:w="2854" w:type="dxa"/>
          </w:tcPr>
          <w:p w:rsidR="00F3364B" w:rsidRPr="009D4284" w:rsidRDefault="00F3364B" w:rsidP="00272E20">
            <w:pPr>
              <w:pStyle w:val="Default"/>
              <w:rPr>
                <w:rFonts w:asciiTheme="minorHAnsi" w:eastAsia="Batang" w:hAnsiTheme="minorHAnsi"/>
              </w:rPr>
            </w:pPr>
          </w:p>
        </w:tc>
        <w:tc>
          <w:tcPr>
            <w:tcW w:w="4518" w:type="dxa"/>
          </w:tcPr>
          <w:p w:rsidR="00F3364B" w:rsidRPr="009D4284" w:rsidRDefault="00F3364B" w:rsidP="00272E20">
            <w:pPr>
              <w:pStyle w:val="Default"/>
              <w:rPr>
                <w:rFonts w:asciiTheme="minorHAnsi" w:eastAsia="Batang" w:hAnsiTheme="minorHAnsi"/>
              </w:rPr>
            </w:pPr>
          </w:p>
        </w:tc>
      </w:tr>
    </w:tbl>
    <w:p w:rsidR="00E352F5" w:rsidRDefault="00E352F5" w:rsidP="00272E20">
      <w:pPr>
        <w:pStyle w:val="Default"/>
        <w:rPr>
          <w:rFonts w:asciiTheme="minorHAnsi" w:eastAsia="Batang" w:hAnsiTheme="minorHAnsi"/>
        </w:rPr>
      </w:pPr>
    </w:p>
    <w:p w:rsidR="00A25334" w:rsidRDefault="00A25334"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Pr="009D4284" w:rsidRDefault="00C36940" w:rsidP="00272E20">
      <w:pPr>
        <w:pStyle w:val="Default"/>
        <w:rPr>
          <w:rFonts w:asciiTheme="minorHAnsi" w:eastAsia="Batang" w:hAnsiTheme="minorHAnsi"/>
        </w:rPr>
      </w:pPr>
    </w:p>
    <w:tbl>
      <w:tblPr>
        <w:tblStyle w:val="TableGrid"/>
        <w:tblW w:w="0" w:type="auto"/>
        <w:tblInd w:w="-147" w:type="dxa"/>
        <w:shd w:val="clear" w:color="auto" w:fill="BFBFBF" w:themeFill="background1" w:themeFillShade="BF"/>
        <w:tblLook w:val="04A0" w:firstRow="1" w:lastRow="0" w:firstColumn="1" w:lastColumn="0" w:noHBand="0" w:noVBand="1"/>
      </w:tblPr>
      <w:tblGrid>
        <w:gridCol w:w="9883"/>
      </w:tblGrid>
      <w:tr w:rsidR="003E5BDC" w:rsidRPr="00EA2E0F" w:rsidTr="00DA4252">
        <w:tc>
          <w:tcPr>
            <w:tcW w:w="9883" w:type="dxa"/>
            <w:shd w:val="clear" w:color="auto" w:fill="BFBFBF" w:themeFill="background1" w:themeFillShade="BF"/>
          </w:tcPr>
          <w:p w:rsidR="003E5BDC" w:rsidRPr="00C36940" w:rsidRDefault="00006926" w:rsidP="00272E20">
            <w:pPr>
              <w:pStyle w:val="Default"/>
              <w:rPr>
                <w:rFonts w:eastAsia="Batang"/>
                <w:b/>
              </w:rPr>
            </w:pPr>
            <w:r w:rsidRPr="00C36940">
              <w:rPr>
                <w:rFonts w:eastAsia="Batang"/>
                <w:b/>
              </w:rPr>
              <w:t>Appendix 5:  GSCP</w:t>
            </w:r>
            <w:r w:rsidR="003E5BDC" w:rsidRPr="00C36940">
              <w:rPr>
                <w:rFonts w:eastAsia="Batang"/>
                <w:b/>
              </w:rPr>
              <w:t xml:space="preserve"> Continuum of need windscreen</w:t>
            </w:r>
          </w:p>
        </w:tc>
      </w:tr>
    </w:tbl>
    <w:p w:rsidR="00035E9B" w:rsidRPr="009D4284" w:rsidRDefault="00035E9B" w:rsidP="00272E20">
      <w:pPr>
        <w:pStyle w:val="Default"/>
        <w:rPr>
          <w:rFonts w:asciiTheme="minorHAnsi" w:eastAsia="Batang" w:hAnsiTheme="minorHAnsi"/>
        </w:rPr>
      </w:pPr>
    </w:p>
    <w:p w:rsidR="00AE6285" w:rsidRDefault="00DA4252" w:rsidP="00272E20">
      <w:pPr>
        <w:pStyle w:val="Default"/>
        <w:rPr>
          <w:rFonts w:asciiTheme="minorHAnsi" w:eastAsia="Batang" w:hAnsiTheme="minorHAnsi"/>
        </w:rPr>
      </w:pPr>
      <w:r>
        <w:rPr>
          <w:rFonts w:ascii="Calibri" w:hAnsi="Calibri" w:cs="Calibri"/>
          <w:noProof/>
          <w:color w:val="0000FF"/>
          <w:sz w:val="27"/>
          <w:szCs w:val="27"/>
        </w:rPr>
        <w:drawing>
          <wp:inline distT="0" distB="0" distL="0" distR="0" wp14:anchorId="63FAEFE1" wp14:editId="07CD8E9C">
            <wp:extent cx="6188710" cy="4362378"/>
            <wp:effectExtent l="0" t="0" r="2540" b="635"/>
            <wp:docPr id="2" name="Picture 2" descr="Windscreen of Nee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screen of Need">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88710" cy="4362378"/>
                    </a:xfrm>
                    <a:prstGeom prst="rect">
                      <a:avLst/>
                    </a:prstGeom>
                    <a:noFill/>
                    <a:ln>
                      <a:noFill/>
                    </a:ln>
                  </pic:spPr>
                </pic:pic>
              </a:graphicData>
            </a:graphic>
          </wp:inline>
        </w:drawing>
      </w:r>
    </w:p>
    <w:p w:rsidR="00E352F5" w:rsidRDefault="00E352F5"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C36940" w:rsidRDefault="00C36940" w:rsidP="00272E20">
      <w:pPr>
        <w:pStyle w:val="Default"/>
        <w:rPr>
          <w:rFonts w:asciiTheme="minorHAnsi" w:eastAsia="Batang" w:hAnsiTheme="minorHAnsi"/>
        </w:rPr>
      </w:pPr>
    </w:p>
    <w:p w:rsidR="00AE6285" w:rsidRPr="009D4284" w:rsidRDefault="00AE6285" w:rsidP="00272E20">
      <w:pPr>
        <w:pStyle w:val="Default"/>
        <w:rPr>
          <w:rFonts w:asciiTheme="minorHAnsi" w:eastAsia="Batang" w:hAnsiTheme="minorHAnsi"/>
        </w:rPr>
      </w:pPr>
    </w:p>
    <w:tbl>
      <w:tblPr>
        <w:tblStyle w:val="TableGrid"/>
        <w:tblW w:w="0" w:type="auto"/>
        <w:tblInd w:w="-147" w:type="dxa"/>
        <w:shd w:val="clear" w:color="auto" w:fill="BFBFBF" w:themeFill="background1" w:themeFillShade="BF"/>
        <w:tblLook w:val="04A0" w:firstRow="1" w:lastRow="0" w:firstColumn="1" w:lastColumn="0" w:noHBand="0" w:noVBand="1"/>
      </w:tblPr>
      <w:tblGrid>
        <w:gridCol w:w="9883"/>
      </w:tblGrid>
      <w:tr w:rsidR="00EA2E0F" w:rsidRPr="00EA2E0F" w:rsidTr="00EA2E0F">
        <w:tc>
          <w:tcPr>
            <w:tcW w:w="9883" w:type="dxa"/>
            <w:shd w:val="clear" w:color="auto" w:fill="BFBFBF" w:themeFill="background1" w:themeFillShade="BF"/>
          </w:tcPr>
          <w:p w:rsidR="00EA2E0F" w:rsidRPr="00C36940" w:rsidRDefault="00EA2E0F" w:rsidP="00EA2E0F">
            <w:pPr>
              <w:pStyle w:val="Default"/>
              <w:rPr>
                <w:rFonts w:eastAsia="Batang"/>
                <w:b/>
              </w:rPr>
            </w:pPr>
            <w:r w:rsidRPr="00C36940">
              <w:rPr>
                <w:rFonts w:eastAsia="Batang"/>
                <w:b/>
              </w:rPr>
              <w:t>Appendix 6</w:t>
            </w:r>
            <w:r w:rsidR="00006926" w:rsidRPr="00C36940">
              <w:rPr>
                <w:rFonts w:eastAsia="Batang"/>
                <w:b/>
              </w:rPr>
              <w:t>:  GSCP</w:t>
            </w:r>
            <w:r w:rsidRPr="00C36940">
              <w:rPr>
                <w:rFonts w:eastAsia="Batang"/>
                <w:b/>
              </w:rPr>
              <w:t xml:space="preserve"> Allegations Management Process Flowchart  </w:t>
            </w:r>
          </w:p>
        </w:tc>
      </w:tr>
    </w:tbl>
    <w:p w:rsidR="00035E9B" w:rsidRPr="009D4284" w:rsidRDefault="00035E9B" w:rsidP="00272E20">
      <w:pPr>
        <w:pStyle w:val="Default"/>
        <w:rPr>
          <w:rFonts w:asciiTheme="minorHAnsi" w:eastAsia="Batang" w:hAnsiTheme="minorHAnsi"/>
        </w:rPr>
      </w:pPr>
    </w:p>
    <w:p w:rsidR="00035E9B" w:rsidRDefault="00EA2E0F" w:rsidP="00272E20">
      <w:pPr>
        <w:pStyle w:val="Default"/>
        <w:rPr>
          <w:rFonts w:asciiTheme="minorHAnsi" w:eastAsia="Batang" w:hAnsiTheme="minorHAnsi"/>
        </w:rPr>
      </w:pPr>
      <w:r w:rsidRPr="00EA2E0F">
        <w:rPr>
          <w:rFonts w:asciiTheme="minorHAnsi" w:eastAsia="Batang" w:hAnsiTheme="minorHAnsi"/>
          <w:noProof/>
        </w:rPr>
        <w:drawing>
          <wp:inline distT="0" distB="0" distL="0" distR="0">
            <wp:extent cx="6188710" cy="817611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88710" cy="8176112"/>
                    </a:xfrm>
                    <a:prstGeom prst="rect">
                      <a:avLst/>
                    </a:prstGeom>
                    <a:noFill/>
                    <a:ln>
                      <a:noFill/>
                    </a:ln>
                  </pic:spPr>
                </pic:pic>
              </a:graphicData>
            </a:graphic>
          </wp:inline>
        </w:drawing>
      </w:r>
    </w:p>
    <w:p w:rsidR="00EA2E0F" w:rsidRDefault="00EA2E0F" w:rsidP="00272E20">
      <w:pPr>
        <w:pStyle w:val="Default"/>
        <w:rPr>
          <w:rFonts w:asciiTheme="minorHAnsi" w:eastAsia="Batang" w:hAnsiTheme="minorHAnsi"/>
        </w:rPr>
      </w:pPr>
    </w:p>
    <w:p w:rsidR="00EA2E0F" w:rsidRDefault="00EA2E0F" w:rsidP="00272E20">
      <w:pPr>
        <w:pStyle w:val="Default"/>
        <w:rPr>
          <w:rFonts w:asciiTheme="minorHAnsi" w:eastAsia="Batang" w:hAnsiTheme="minorHAnsi"/>
        </w:rPr>
      </w:pPr>
    </w:p>
    <w:p w:rsidR="00EA2E0F" w:rsidRDefault="00EA2E0F" w:rsidP="00272E20">
      <w:pPr>
        <w:pStyle w:val="Default"/>
        <w:rPr>
          <w:rFonts w:asciiTheme="minorHAnsi" w:eastAsia="Batang" w:hAnsiTheme="minorHAnsi"/>
        </w:rPr>
      </w:pPr>
    </w:p>
    <w:p w:rsidR="00EA2E0F" w:rsidRDefault="00EA2E0F" w:rsidP="00272E20">
      <w:pPr>
        <w:pStyle w:val="Default"/>
        <w:rPr>
          <w:rFonts w:asciiTheme="minorHAnsi" w:eastAsia="Batang" w:hAnsiTheme="minorHAnsi"/>
        </w:rPr>
      </w:pPr>
    </w:p>
    <w:p w:rsidR="00A25334" w:rsidRPr="00AE6285" w:rsidRDefault="00EA2E0F" w:rsidP="00272E20">
      <w:pPr>
        <w:pStyle w:val="Default"/>
        <w:rPr>
          <w:rFonts w:asciiTheme="minorHAnsi" w:eastAsia="Batang" w:hAnsiTheme="minorHAnsi"/>
        </w:rPr>
      </w:pPr>
      <w:r w:rsidRPr="00EA2E0F">
        <w:rPr>
          <w:rFonts w:asciiTheme="minorHAnsi" w:eastAsia="Batang" w:hAnsiTheme="minorHAnsi"/>
          <w:noProof/>
        </w:rPr>
        <w:drawing>
          <wp:inline distT="0" distB="0" distL="0" distR="0">
            <wp:extent cx="6188710" cy="519029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88710" cy="5190294"/>
                    </a:xfrm>
                    <a:prstGeom prst="rect">
                      <a:avLst/>
                    </a:prstGeom>
                    <a:noFill/>
                    <a:ln>
                      <a:noFill/>
                    </a:ln>
                  </pic:spPr>
                </pic:pic>
              </a:graphicData>
            </a:graphic>
          </wp:inline>
        </w:drawing>
      </w: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F35EF3" w:rsidRDefault="00F35EF3"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tbl>
      <w:tblPr>
        <w:tblStyle w:val="TableGrid"/>
        <w:tblW w:w="0" w:type="auto"/>
        <w:tblInd w:w="-147" w:type="dxa"/>
        <w:shd w:val="clear" w:color="auto" w:fill="BFBFBF" w:themeFill="background1" w:themeFillShade="BF"/>
        <w:tblLook w:val="04A0" w:firstRow="1" w:lastRow="0" w:firstColumn="1" w:lastColumn="0" w:noHBand="0" w:noVBand="1"/>
      </w:tblPr>
      <w:tblGrid>
        <w:gridCol w:w="9883"/>
      </w:tblGrid>
      <w:tr w:rsidR="00EA3D23" w:rsidRPr="00EA2E0F" w:rsidTr="008F25C6">
        <w:tc>
          <w:tcPr>
            <w:tcW w:w="9883" w:type="dxa"/>
            <w:shd w:val="clear" w:color="auto" w:fill="BFBFBF" w:themeFill="background1" w:themeFillShade="BF"/>
          </w:tcPr>
          <w:p w:rsidR="00EA3D23" w:rsidRPr="00EA2E0F" w:rsidRDefault="00EA3D23" w:rsidP="00EA3D23">
            <w:pPr>
              <w:pStyle w:val="Default"/>
              <w:rPr>
                <w:rFonts w:eastAsia="Batang"/>
              </w:rPr>
            </w:pPr>
            <w:r w:rsidRPr="00C36940">
              <w:rPr>
                <w:rFonts w:eastAsia="Batang"/>
                <w:b/>
              </w:rPr>
              <w:t>Appendix 7:</w:t>
            </w:r>
            <w:r>
              <w:rPr>
                <w:rFonts w:eastAsia="Batang"/>
              </w:rPr>
              <w:t xml:space="preserve">  </w:t>
            </w:r>
            <w:r>
              <w:rPr>
                <w:rFonts w:eastAsia="MS Mincho" w:cs="Times New Roman"/>
                <w:b/>
                <w:color w:val="auto"/>
                <w:sz w:val="22"/>
                <w:szCs w:val="22"/>
                <w:lang w:val="en-US" w:eastAsia="en-US"/>
              </w:rPr>
              <w:t>P</w:t>
            </w:r>
            <w:r w:rsidRPr="00EA3D23">
              <w:rPr>
                <w:rFonts w:eastAsia="MS Mincho" w:cs="Times New Roman"/>
                <w:b/>
                <w:color w:val="auto"/>
                <w:sz w:val="22"/>
                <w:szCs w:val="22"/>
                <w:lang w:val="en-US" w:eastAsia="en-US"/>
              </w:rPr>
              <w:t>rocedure if you have concerns about a child’s welfare (as opposed to believing a child is suffering or likely to suffer from harm, or in immediate danger)</w:t>
            </w:r>
          </w:p>
        </w:tc>
      </w:tr>
    </w:tbl>
    <w:p w:rsidR="00AE6285" w:rsidRDefault="00497642" w:rsidP="00272E20">
      <w:pPr>
        <w:pStyle w:val="Default"/>
        <w:rPr>
          <w:rFonts w:eastAsia="Batang"/>
        </w:rPr>
      </w:pPr>
      <w:r>
        <w:rPr>
          <w:rFonts w:eastAsia="Batang"/>
        </w:rPr>
        <w:t xml:space="preserve"> </w:t>
      </w:r>
    </w:p>
    <w:p w:rsidR="00AE6285" w:rsidRDefault="00AE6285" w:rsidP="00272E20">
      <w:pPr>
        <w:pStyle w:val="Default"/>
        <w:rPr>
          <w:rFonts w:eastAsia="Batang"/>
        </w:rPr>
      </w:pPr>
    </w:p>
    <w:p w:rsidR="00AE6285" w:rsidRDefault="00AE6285" w:rsidP="00272E20">
      <w:pPr>
        <w:pStyle w:val="Default"/>
        <w:rPr>
          <w:rFonts w:eastAsia="Batang"/>
        </w:rPr>
      </w:pPr>
      <w:r w:rsidRPr="00E1748F">
        <w:rPr>
          <w:noProof/>
          <w:szCs w:val="20"/>
        </w:rPr>
        <w:drawing>
          <wp:inline distT="0" distB="0" distL="0" distR="0">
            <wp:extent cx="5829300" cy="7673340"/>
            <wp:effectExtent l="0" t="0" r="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29300" cy="7673340"/>
                    </a:xfrm>
                    <a:prstGeom prst="rect">
                      <a:avLst/>
                    </a:prstGeom>
                    <a:noFill/>
                    <a:ln>
                      <a:noFill/>
                    </a:ln>
                  </pic:spPr>
                </pic:pic>
              </a:graphicData>
            </a:graphic>
          </wp:inline>
        </w:drawing>
      </w: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AE6285" w:rsidRDefault="00AE6285" w:rsidP="00272E20">
      <w:pPr>
        <w:pStyle w:val="Default"/>
        <w:rPr>
          <w:rFonts w:eastAsia="Batang"/>
        </w:rPr>
      </w:pPr>
    </w:p>
    <w:p w:rsidR="008114AC" w:rsidRPr="00542490" w:rsidRDefault="007249E1" w:rsidP="00272E20">
      <w:pPr>
        <w:pStyle w:val="Default"/>
        <w:rPr>
          <w:rFonts w:eastAsia="Batang"/>
        </w:rPr>
      </w:pPr>
      <w:r w:rsidRPr="00542490">
        <w:rPr>
          <w:rFonts w:eastAsia="Batang"/>
        </w:rPr>
        <w:t xml:space="preserve">This policy has been linked to: </w:t>
      </w:r>
    </w:p>
    <w:p w:rsidR="00035E9B" w:rsidRPr="00542490" w:rsidRDefault="007249E1" w:rsidP="00272E20">
      <w:pPr>
        <w:pStyle w:val="Default"/>
        <w:rPr>
          <w:rFonts w:eastAsia="Batang"/>
        </w:rPr>
      </w:pPr>
      <w:r w:rsidRPr="00542490">
        <w:rPr>
          <w:rFonts w:eastAsia="Batang"/>
        </w:rPr>
        <w:t>Attendance Policy</w:t>
      </w:r>
    </w:p>
    <w:p w:rsidR="007249E1" w:rsidRPr="00542490" w:rsidRDefault="007249E1" w:rsidP="00272E20">
      <w:pPr>
        <w:pStyle w:val="Default"/>
        <w:rPr>
          <w:rFonts w:eastAsia="Batang"/>
        </w:rPr>
      </w:pPr>
      <w:r w:rsidRPr="00542490">
        <w:rPr>
          <w:rFonts w:eastAsia="Batang"/>
        </w:rPr>
        <w:t>SEND Policy</w:t>
      </w:r>
    </w:p>
    <w:p w:rsidR="007249E1" w:rsidRPr="00542490" w:rsidRDefault="007249E1" w:rsidP="00272E20">
      <w:pPr>
        <w:pStyle w:val="Default"/>
        <w:rPr>
          <w:rFonts w:eastAsia="Batang"/>
        </w:rPr>
      </w:pPr>
      <w:r w:rsidRPr="00542490">
        <w:rPr>
          <w:rFonts w:eastAsia="Batang"/>
        </w:rPr>
        <w:t>AUP Policy</w:t>
      </w:r>
    </w:p>
    <w:p w:rsidR="008114AC" w:rsidRPr="00542490" w:rsidRDefault="007249E1" w:rsidP="00272E20">
      <w:pPr>
        <w:pStyle w:val="Default"/>
        <w:rPr>
          <w:rFonts w:eastAsia="Batang"/>
        </w:rPr>
      </w:pPr>
      <w:r w:rsidRPr="00542490">
        <w:rPr>
          <w:rFonts w:eastAsia="Batang"/>
        </w:rPr>
        <w:t>Anti Bullying Policy</w:t>
      </w:r>
    </w:p>
    <w:p w:rsidR="007249E1" w:rsidRPr="00542490" w:rsidRDefault="007249E1" w:rsidP="00272E20">
      <w:pPr>
        <w:pStyle w:val="Default"/>
        <w:rPr>
          <w:rFonts w:eastAsia="Batang"/>
        </w:rPr>
      </w:pPr>
      <w:r w:rsidRPr="00542490">
        <w:rPr>
          <w:rFonts w:eastAsia="Batang"/>
        </w:rPr>
        <w:t>Equality and Disability Policy</w:t>
      </w:r>
    </w:p>
    <w:p w:rsidR="008114AC" w:rsidRDefault="008114AC" w:rsidP="00272E20">
      <w:pPr>
        <w:pStyle w:val="Default"/>
        <w:rPr>
          <w:rFonts w:eastAsia="Batang"/>
        </w:rPr>
      </w:pPr>
      <w:r w:rsidRPr="00542490">
        <w:rPr>
          <w:rFonts w:eastAsia="Batang"/>
        </w:rPr>
        <w:t>Safer Recruitment Policy</w:t>
      </w:r>
    </w:p>
    <w:p w:rsidR="00A25334" w:rsidRDefault="00A25334" w:rsidP="00272E20">
      <w:pPr>
        <w:pStyle w:val="Default"/>
        <w:rPr>
          <w:rFonts w:eastAsia="Batang"/>
        </w:rPr>
      </w:pPr>
      <w:r>
        <w:rPr>
          <w:rFonts w:eastAsia="Batang"/>
        </w:rPr>
        <w:t xml:space="preserve">Behaviour Policy </w:t>
      </w:r>
    </w:p>
    <w:p w:rsidR="00A25334" w:rsidRDefault="00A25334" w:rsidP="00272E20">
      <w:pPr>
        <w:pStyle w:val="Default"/>
        <w:rPr>
          <w:rFonts w:eastAsia="Batang"/>
        </w:rPr>
      </w:pPr>
      <w:r>
        <w:rPr>
          <w:rFonts w:eastAsia="Batang"/>
        </w:rPr>
        <w:t xml:space="preserve">Staff Code of Conduct </w:t>
      </w:r>
    </w:p>
    <w:p w:rsidR="00A25334" w:rsidRDefault="00A25334" w:rsidP="00272E20">
      <w:pPr>
        <w:pStyle w:val="Default"/>
        <w:rPr>
          <w:rFonts w:eastAsia="Batang"/>
        </w:rPr>
      </w:pPr>
      <w:r>
        <w:rPr>
          <w:rFonts w:eastAsia="Batang"/>
        </w:rPr>
        <w:t>Curriculum</w:t>
      </w:r>
    </w:p>
    <w:p w:rsidR="00A25334" w:rsidRDefault="00A25334" w:rsidP="00272E20">
      <w:pPr>
        <w:pStyle w:val="Default"/>
        <w:rPr>
          <w:rFonts w:eastAsia="Batang"/>
        </w:rPr>
      </w:pPr>
      <w:r>
        <w:rPr>
          <w:rFonts w:eastAsia="Batang"/>
        </w:rPr>
        <w:t xml:space="preserve">Relationships and Sex Education </w:t>
      </w:r>
    </w:p>
    <w:p w:rsidR="00A25334" w:rsidRDefault="00A25334" w:rsidP="00272E20">
      <w:pPr>
        <w:pStyle w:val="Default"/>
        <w:rPr>
          <w:rFonts w:eastAsia="Batang"/>
        </w:rPr>
      </w:pPr>
      <w:r>
        <w:rPr>
          <w:rFonts w:eastAsia="Batang"/>
        </w:rPr>
        <w:t xml:space="preserve">Esafety-Acceptable use Policy </w:t>
      </w:r>
    </w:p>
    <w:p w:rsidR="00A25334" w:rsidRDefault="00A25334" w:rsidP="00272E20">
      <w:pPr>
        <w:pStyle w:val="Default"/>
        <w:rPr>
          <w:rFonts w:eastAsia="Batang"/>
        </w:rPr>
      </w:pPr>
      <w:r>
        <w:rPr>
          <w:rFonts w:eastAsia="Batang"/>
        </w:rPr>
        <w:t xml:space="preserve">Complaints Policy </w:t>
      </w:r>
    </w:p>
    <w:p w:rsidR="00A25334" w:rsidRPr="00542490" w:rsidRDefault="00A25334" w:rsidP="00272E20">
      <w:pPr>
        <w:pStyle w:val="Default"/>
        <w:rPr>
          <w:rFonts w:eastAsia="Batang"/>
        </w:rPr>
      </w:pPr>
    </w:p>
    <w:p w:rsidR="00035E9B" w:rsidRPr="009D4284" w:rsidRDefault="00035E9B" w:rsidP="00272E20">
      <w:pPr>
        <w:pStyle w:val="Default"/>
        <w:rPr>
          <w:rFonts w:asciiTheme="minorHAnsi" w:eastAsia="Batang" w:hAnsiTheme="minorHAnsi"/>
        </w:rPr>
      </w:pPr>
    </w:p>
    <w:p w:rsidR="00840115" w:rsidRPr="009D4284" w:rsidRDefault="00840115" w:rsidP="002852E3">
      <w:pPr>
        <w:pStyle w:val="Default"/>
        <w:rPr>
          <w:rFonts w:asciiTheme="minorHAnsi" w:eastAsia="Batang" w:hAnsiTheme="minorHAnsi"/>
          <w:b/>
          <w:color w:val="auto"/>
        </w:rPr>
      </w:pPr>
    </w:p>
    <w:sectPr w:rsidR="00840115" w:rsidRPr="009D4284" w:rsidSect="009F79E1">
      <w:type w:val="continuous"/>
      <w:pgSz w:w="11906" w:h="16838" w:code="9"/>
      <w:pgMar w:top="1440" w:right="1080" w:bottom="1440" w:left="108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462" w:rsidRDefault="00711462">
      <w:r>
        <w:separator/>
      </w:r>
    </w:p>
  </w:endnote>
  <w:endnote w:type="continuationSeparator" w:id="0">
    <w:p w:rsidR="00711462" w:rsidRDefault="00711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454438"/>
      <w:docPartObj>
        <w:docPartGallery w:val="Page Numbers (Bottom of Page)"/>
        <w:docPartUnique/>
      </w:docPartObj>
    </w:sdtPr>
    <w:sdtEndPr>
      <w:rPr>
        <w:noProof/>
      </w:rPr>
    </w:sdtEndPr>
    <w:sdtContent>
      <w:p w:rsidR="00711462" w:rsidRDefault="00711462">
        <w:pPr>
          <w:pStyle w:val="Footer"/>
          <w:jc w:val="center"/>
        </w:pPr>
        <w:r>
          <w:fldChar w:fldCharType="begin"/>
        </w:r>
        <w:r>
          <w:instrText xml:space="preserve"> PAGE   \* MERGEFORMAT </w:instrText>
        </w:r>
        <w:r>
          <w:fldChar w:fldCharType="separate"/>
        </w:r>
        <w:r w:rsidR="00A7126C">
          <w:rPr>
            <w:noProof/>
          </w:rPr>
          <w:t>2</w:t>
        </w:r>
        <w:r>
          <w:rPr>
            <w:noProof/>
          </w:rPr>
          <w:fldChar w:fldCharType="end"/>
        </w:r>
      </w:p>
    </w:sdtContent>
  </w:sdt>
  <w:p w:rsidR="00711462" w:rsidRPr="00477CC3" w:rsidRDefault="00711462" w:rsidP="00477C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462" w:rsidRDefault="00711462">
      <w:r>
        <w:separator/>
      </w:r>
    </w:p>
  </w:footnote>
  <w:footnote w:type="continuationSeparator" w:id="0">
    <w:p w:rsidR="00711462" w:rsidRDefault="00711462">
      <w:r>
        <w:continuationSeparator/>
      </w:r>
    </w:p>
  </w:footnote>
  <w:footnote w:id="1">
    <w:p w:rsidR="00711462" w:rsidRPr="00F87675" w:rsidRDefault="00711462">
      <w:pPr>
        <w:pStyle w:val="FootnoteText"/>
        <w:rPr>
          <w:rFonts w:ascii="Arial" w:hAnsi="Arial" w:cs="Arial"/>
          <w:sz w:val="16"/>
          <w:szCs w:val="16"/>
        </w:rPr>
      </w:pPr>
      <w:r w:rsidRPr="00F87675">
        <w:rPr>
          <w:rStyle w:val="FootnoteReference"/>
          <w:rFonts w:ascii="Arial" w:hAnsi="Arial" w:cs="Arial"/>
          <w:sz w:val="16"/>
          <w:szCs w:val="16"/>
        </w:rPr>
        <w:footnoteRef/>
      </w:r>
      <w:r w:rsidRPr="00F87675">
        <w:rPr>
          <w:rFonts w:ascii="Arial" w:hAnsi="Arial" w:cs="Arial"/>
          <w:sz w:val="16"/>
          <w:szCs w:val="16"/>
        </w:rPr>
        <w:t xml:space="preserve"> Wherever the word “staff “ is used, it covers ALL staff, including supply or claims basis staff, agency staff, contractors, volunteers, administrative staff and management committee members.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462" w:rsidRDefault="00711462">
    <w:pPr>
      <w:pStyle w:val="Header"/>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42DA7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8pt;height:332.4pt" o:bullet="t">
        <v:imagedata r:id="rId1" o:title="TK_LOGO_POINTER_RGB_bullet_blue"/>
      </v:shape>
    </w:pict>
  </w:numPicBullet>
  <w:abstractNum w:abstractNumId="0" w15:restartNumberingAfterBreak="0">
    <w:nsid w:val="00527180"/>
    <w:multiLevelType w:val="hybridMultilevel"/>
    <w:tmpl w:val="01883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C3438"/>
    <w:multiLevelType w:val="hybridMultilevel"/>
    <w:tmpl w:val="29F2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470E2"/>
    <w:multiLevelType w:val="hybridMultilevel"/>
    <w:tmpl w:val="AB7A1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8B020E"/>
    <w:multiLevelType w:val="hybridMultilevel"/>
    <w:tmpl w:val="E7C2C3D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D27440"/>
    <w:multiLevelType w:val="hybridMultilevel"/>
    <w:tmpl w:val="D46841B0"/>
    <w:lvl w:ilvl="0" w:tplc="3F74B268">
      <w:start w:val="5"/>
      <w:numFmt w:val="bullet"/>
      <w:lvlText w:val="-"/>
      <w:lvlJc w:val="left"/>
      <w:pPr>
        <w:ind w:left="765" w:hanging="360"/>
      </w:pPr>
      <w:rPr>
        <w:rFonts w:ascii="Arial" w:eastAsia="Times New Roman" w:hAnsi="Arial" w:cs="Aria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89271CA"/>
    <w:multiLevelType w:val="hybridMultilevel"/>
    <w:tmpl w:val="4F9EF0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045537"/>
    <w:multiLevelType w:val="hybridMultilevel"/>
    <w:tmpl w:val="71401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514077"/>
    <w:multiLevelType w:val="hybridMultilevel"/>
    <w:tmpl w:val="3598742E"/>
    <w:lvl w:ilvl="0" w:tplc="0809000B">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 w15:restartNumberingAfterBreak="0">
    <w:nsid w:val="124F1A39"/>
    <w:multiLevelType w:val="hybridMultilevel"/>
    <w:tmpl w:val="5EE62E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4885CC4"/>
    <w:multiLevelType w:val="hybridMultilevel"/>
    <w:tmpl w:val="5DE481B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5865D42"/>
    <w:multiLevelType w:val="hybridMultilevel"/>
    <w:tmpl w:val="1494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0561D3"/>
    <w:multiLevelType w:val="hybridMultilevel"/>
    <w:tmpl w:val="4F944BC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A492927"/>
    <w:multiLevelType w:val="hybridMultilevel"/>
    <w:tmpl w:val="07AC988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9915D0"/>
    <w:multiLevelType w:val="hybridMultilevel"/>
    <w:tmpl w:val="024C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CE1776"/>
    <w:multiLevelType w:val="hybridMultilevel"/>
    <w:tmpl w:val="7F1C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835A20"/>
    <w:multiLevelType w:val="hybridMultilevel"/>
    <w:tmpl w:val="747EA5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F66BE6"/>
    <w:multiLevelType w:val="hybridMultilevel"/>
    <w:tmpl w:val="5B52B4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2E6291"/>
    <w:multiLevelType w:val="hybridMultilevel"/>
    <w:tmpl w:val="5A62E72C"/>
    <w:lvl w:ilvl="0" w:tplc="258CCFE0">
      <w:start w:val="1"/>
      <w:numFmt w:val="bullet"/>
      <w:lvlText w:val="•"/>
      <w:lvlJc w:val="left"/>
      <w:pPr>
        <w:tabs>
          <w:tab w:val="num" w:pos="720"/>
        </w:tabs>
        <w:ind w:left="720" w:hanging="360"/>
      </w:pPr>
      <w:rPr>
        <w:rFonts w:ascii="Times New Roman" w:hAnsi="Times New Roman" w:hint="default"/>
      </w:rPr>
    </w:lvl>
    <w:lvl w:ilvl="1" w:tplc="6AA01ED2" w:tentative="1">
      <w:start w:val="1"/>
      <w:numFmt w:val="bullet"/>
      <w:lvlText w:val="•"/>
      <w:lvlJc w:val="left"/>
      <w:pPr>
        <w:tabs>
          <w:tab w:val="num" w:pos="1440"/>
        </w:tabs>
        <w:ind w:left="1440" w:hanging="360"/>
      </w:pPr>
      <w:rPr>
        <w:rFonts w:ascii="Times New Roman" w:hAnsi="Times New Roman" w:hint="default"/>
      </w:rPr>
    </w:lvl>
    <w:lvl w:ilvl="2" w:tplc="9E883ADE" w:tentative="1">
      <w:start w:val="1"/>
      <w:numFmt w:val="bullet"/>
      <w:lvlText w:val="•"/>
      <w:lvlJc w:val="left"/>
      <w:pPr>
        <w:tabs>
          <w:tab w:val="num" w:pos="2160"/>
        </w:tabs>
        <w:ind w:left="2160" w:hanging="360"/>
      </w:pPr>
      <w:rPr>
        <w:rFonts w:ascii="Times New Roman" w:hAnsi="Times New Roman" w:hint="default"/>
      </w:rPr>
    </w:lvl>
    <w:lvl w:ilvl="3" w:tplc="A120B372" w:tentative="1">
      <w:start w:val="1"/>
      <w:numFmt w:val="bullet"/>
      <w:lvlText w:val="•"/>
      <w:lvlJc w:val="left"/>
      <w:pPr>
        <w:tabs>
          <w:tab w:val="num" w:pos="2880"/>
        </w:tabs>
        <w:ind w:left="2880" w:hanging="360"/>
      </w:pPr>
      <w:rPr>
        <w:rFonts w:ascii="Times New Roman" w:hAnsi="Times New Roman" w:hint="default"/>
      </w:rPr>
    </w:lvl>
    <w:lvl w:ilvl="4" w:tplc="AB34614E" w:tentative="1">
      <w:start w:val="1"/>
      <w:numFmt w:val="bullet"/>
      <w:lvlText w:val="•"/>
      <w:lvlJc w:val="left"/>
      <w:pPr>
        <w:tabs>
          <w:tab w:val="num" w:pos="3600"/>
        </w:tabs>
        <w:ind w:left="3600" w:hanging="360"/>
      </w:pPr>
      <w:rPr>
        <w:rFonts w:ascii="Times New Roman" w:hAnsi="Times New Roman" w:hint="default"/>
      </w:rPr>
    </w:lvl>
    <w:lvl w:ilvl="5" w:tplc="4B509076" w:tentative="1">
      <w:start w:val="1"/>
      <w:numFmt w:val="bullet"/>
      <w:lvlText w:val="•"/>
      <w:lvlJc w:val="left"/>
      <w:pPr>
        <w:tabs>
          <w:tab w:val="num" w:pos="4320"/>
        </w:tabs>
        <w:ind w:left="4320" w:hanging="360"/>
      </w:pPr>
      <w:rPr>
        <w:rFonts w:ascii="Times New Roman" w:hAnsi="Times New Roman" w:hint="default"/>
      </w:rPr>
    </w:lvl>
    <w:lvl w:ilvl="6" w:tplc="8786A9D8" w:tentative="1">
      <w:start w:val="1"/>
      <w:numFmt w:val="bullet"/>
      <w:lvlText w:val="•"/>
      <w:lvlJc w:val="left"/>
      <w:pPr>
        <w:tabs>
          <w:tab w:val="num" w:pos="5040"/>
        </w:tabs>
        <w:ind w:left="5040" w:hanging="360"/>
      </w:pPr>
      <w:rPr>
        <w:rFonts w:ascii="Times New Roman" w:hAnsi="Times New Roman" w:hint="default"/>
      </w:rPr>
    </w:lvl>
    <w:lvl w:ilvl="7" w:tplc="6CF8DA1E" w:tentative="1">
      <w:start w:val="1"/>
      <w:numFmt w:val="bullet"/>
      <w:lvlText w:val="•"/>
      <w:lvlJc w:val="left"/>
      <w:pPr>
        <w:tabs>
          <w:tab w:val="num" w:pos="5760"/>
        </w:tabs>
        <w:ind w:left="5760" w:hanging="360"/>
      </w:pPr>
      <w:rPr>
        <w:rFonts w:ascii="Times New Roman" w:hAnsi="Times New Roman" w:hint="default"/>
      </w:rPr>
    </w:lvl>
    <w:lvl w:ilvl="8" w:tplc="66F65AA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562540B"/>
    <w:multiLevelType w:val="hybridMultilevel"/>
    <w:tmpl w:val="33EC71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CF2DF9"/>
    <w:multiLevelType w:val="hybridMultilevel"/>
    <w:tmpl w:val="E9EA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1" w15:restartNumberingAfterBreak="0">
    <w:nsid w:val="265D6909"/>
    <w:multiLevelType w:val="hybridMultilevel"/>
    <w:tmpl w:val="832A6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8D23F0"/>
    <w:multiLevelType w:val="hybridMultilevel"/>
    <w:tmpl w:val="90940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683003"/>
    <w:multiLevelType w:val="hybridMultilevel"/>
    <w:tmpl w:val="D19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0A3AD9"/>
    <w:multiLevelType w:val="hybridMultilevel"/>
    <w:tmpl w:val="BB5C5A46"/>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31194B88"/>
    <w:multiLevelType w:val="hybridMultilevel"/>
    <w:tmpl w:val="D1BCAEF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9D19D8"/>
    <w:multiLevelType w:val="hybridMultilevel"/>
    <w:tmpl w:val="62BE7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540F12"/>
    <w:multiLevelType w:val="hybridMultilevel"/>
    <w:tmpl w:val="AD8C4590"/>
    <w:lvl w:ilvl="0" w:tplc="0809000D">
      <w:start w:val="1"/>
      <w:numFmt w:val="bullet"/>
      <w:lvlText w:val=""/>
      <w:lvlJc w:val="left"/>
      <w:pPr>
        <w:tabs>
          <w:tab w:val="num" w:pos="1004"/>
        </w:tabs>
        <w:ind w:left="1004" w:hanging="284"/>
      </w:pPr>
      <w:rPr>
        <w:rFonts w:ascii="Wingdings" w:hAnsi="Wingdings" w:hint="default"/>
        <w:color w:val="auto"/>
        <w:sz w:val="20"/>
        <w:szCs w:val="20"/>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3C2172B3"/>
    <w:multiLevelType w:val="hybridMultilevel"/>
    <w:tmpl w:val="F244B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D44DC5"/>
    <w:multiLevelType w:val="hybridMultilevel"/>
    <w:tmpl w:val="9620C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1D552B"/>
    <w:multiLevelType w:val="hybridMultilevel"/>
    <w:tmpl w:val="3718189A"/>
    <w:lvl w:ilvl="0" w:tplc="0809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CA00EE"/>
    <w:multiLevelType w:val="hybridMultilevel"/>
    <w:tmpl w:val="D6668172"/>
    <w:lvl w:ilvl="0" w:tplc="0809000B">
      <w:start w:val="1"/>
      <w:numFmt w:val="bullet"/>
      <w:lvlText w:val=""/>
      <w:lvlJc w:val="left"/>
      <w:pPr>
        <w:ind w:left="1485" w:hanging="360"/>
      </w:pPr>
      <w:rPr>
        <w:rFonts w:ascii="Wingdings" w:hAnsi="Wingdings"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2" w15:restartNumberingAfterBreak="0">
    <w:nsid w:val="4EAB3A5F"/>
    <w:multiLevelType w:val="hybridMultilevel"/>
    <w:tmpl w:val="2B64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432140"/>
    <w:multiLevelType w:val="hybridMultilevel"/>
    <w:tmpl w:val="C05C1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2B77C6"/>
    <w:multiLevelType w:val="hybridMultilevel"/>
    <w:tmpl w:val="95CC4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AE6789"/>
    <w:multiLevelType w:val="multilevel"/>
    <w:tmpl w:val="66AE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1D1D59"/>
    <w:multiLevelType w:val="multilevel"/>
    <w:tmpl w:val="48CE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F47852"/>
    <w:multiLevelType w:val="hybridMultilevel"/>
    <w:tmpl w:val="03DED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A87F4E"/>
    <w:multiLevelType w:val="hybridMultilevel"/>
    <w:tmpl w:val="C96022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FA35AA"/>
    <w:multiLevelType w:val="hybridMultilevel"/>
    <w:tmpl w:val="E1E21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3228DA"/>
    <w:multiLevelType w:val="hybridMultilevel"/>
    <w:tmpl w:val="E900580E"/>
    <w:lvl w:ilvl="0" w:tplc="94448F4E">
      <w:start w:val="1"/>
      <w:numFmt w:val="bullet"/>
      <w:lvlText w:val="•"/>
      <w:lvlJc w:val="left"/>
      <w:pPr>
        <w:tabs>
          <w:tab w:val="num" w:pos="720"/>
        </w:tabs>
        <w:ind w:left="720" w:hanging="360"/>
      </w:pPr>
      <w:rPr>
        <w:rFonts w:ascii="Times New Roman" w:hAnsi="Times New Roman" w:hint="default"/>
      </w:rPr>
    </w:lvl>
    <w:lvl w:ilvl="1" w:tplc="34225856" w:tentative="1">
      <w:start w:val="1"/>
      <w:numFmt w:val="bullet"/>
      <w:lvlText w:val="•"/>
      <w:lvlJc w:val="left"/>
      <w:pPr>
        <w:tabs>
          <w:tab w:val="num" w:pos="1440"/>
        </w:tabs>
        <w:ind w:left="1440" w:hanging="360"/>
      </w:pPr>
      <w:rPr>
        <w:rFonts w:ascii="Times New Roman" w:hAnsi="Times New Roman" w:hint="default"/>
      </w:rPr>
    </w:lvl>
    <w:lvl w:ilvl="2" w:tplc="58C4B5F2" w:tentative="1">
      <w:start w:val="1"/>
      <w:numFmt w:val="bullet"/>
      <w:lvlText w:val="•"/>
      <w:lvlJc w:val="left"/>
      <w:pPr>
        <w:tabs>
          <w:tab w:val="num" w:pos="2160"/>
        </w:tabs>
        <w:ind w:left="2160" w:hanging="360"/>
      </w:pPr>
      <w:rPr>
        <w:rFonts w:ascii="Times New Roman" w:hAnsi="Times New Roman" w:hint="default"/>
      </w:rPr>
    </w:lvl>
    <w:lvl w:ilvl="3" w:tplc="B98CA08E" w:tentative="1">
      <w:start w:val="1"/>
      <w:numFmt w:val="bullet"/>
      <w:lvlText w:val="•"/>
      <w:lvlJc w:val="left"/>
      <w:pPr>
        <w:tabs>
          <w:tab w:val="num" w:pos="2880"/>
        </w:tabs>
        <w:ind w:left="2880" w:hanging="360"/>
      </w:pPr>
      <w:rPr>
        <w:rFonts w:ascii="Times New Roman" w:hAnsi="Times New Roman" w:hint="default"/>
      </w:rPr>
    </w:lvl>
    <w:lvl w:ilvl="4" w:tplc="DCF0940A" w:tentative="1">
      <w:start w:val="1"/>
      <w:numFmt w:val="bullet"/>
      <w:lvlText w:val="•"/>
      <w:lvlJc w:val="left"/>
      <w:pPr>
        <w:tabs>
          <w:tab w:val="num" w:pos="3600"/>
        </w:tabs>
        <w:ind w:left="3600" w:hanging="360"/>
      </w:pPr>
      <w:rPr>
        <w:rFonts w:ascii="Times New Roman" w:hAnsi="Times New Roman" w:hint="default"/>
      </w:rPr>
    </w:lvl>
    <w:lvl w:ilvl="5" w:tplc="AEEE4C84" w:tentative="1">
      <w:start w:val="1"/>
      <w:numFmt w:val="bullet"/>
      <w:lvlText w:val="•"/>
      <w:lvlJc w:val="left"/>
      <w:pPr>
        <w:tabs>
          <w:tab w:val="num" w:pos="4320"/>
        </w:tabs>
        <w:ind w:left="4320" w:hanging="360"/>
      </w:pPr>
      <w:rPr>
        <w:rFonts w:ascii="Times New Roman" w:hAnsi="Times New Roman" w:hint="default"/>
      </w:rPr>
    </w:lvl>
    <w:lvl w:ilvl="6" w:tplc="EE34F35A" w:tentative="1">
      <w:start w:val="1"/>
      <w:numFmt w:val="bullet"/>
      <w:lvlText w:val="•"/>
      <w:lvlJc w:val="left"/>
      <w:pPr>
        <w:tabs>
          <w:tab w:val="num" w:pos="5040"/>
        </w:tabs>
        <w:ind w:left="5040" w:hanging="360"/>
      </w:pPr>
      <w:rPr>
        <w:rFonts w:ascii="Times New Roman" w:hAnsi="Times New Roman" w:hint="default"/>
      </w:rPr>
    </w:lvl>
    <w:lvl w:ilvl="7" w:tplc="893A151C" w:tentative="1">
      <w:start w:val="1"/>
      <w:numFmt w:val="bullet"/>
      <w:lvlText w:val="•"/>
      <w:lvlJc w:val="left"/>
      <w:pPr>
        <w:tabs>
          <w:tab w:val="num" w:pos="5760"/>
        </w:tabs>
        <w:ind w:left="5760" w:hanging="360"/>
      </w:pPr>
      <w:rPr>
        <w:rFonts w:ascii="Times New Roman" w:hAnsi="Times New Roman" w:hint="default"/>
      </w:rPr>
    </w:lvl>
    <w:lvl w:ilvl="8" w:tplc="18F60078"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41B19D4"/>
    <w:multiLevelType w:val="hybridMultilevel"/>
    <w:tmpl w:val="B6E617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45F6C82"/>
    <w:multiLevelType w:val="hybridMultilevel"/>
    <w:tmpl w:val="11262A8C"/>
    <w:lvl w:ilvl="0" w:tplc="8ED63C1A">
      <w:start w:val="1"/>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64D1695C"/>
    <w:multiLevelType w:val="hybridMultilevel"/>
    <w:tmpl w:val="29505F9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4" w15:restartNumberingAfterBreak="0">
    <w:nsid w:val="6644065A"/>
    <w:multiLevelType w:val="hybridMultilevel"/>
    <w:tmpl w:val="5EF439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75C720E"/>
    <w:multiLevelType w:val="hybridMultilevel"/>
    <w:tmpl w:val="FEB2A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6E1116"/>
    <w:multiLevelType w:val="hybridMultilevel"/>
    <w:tmpl w:val="530AF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1461F8"/>
    <w:multiLevelType w:val="hybridMultilevel"/>
    <w:tmpl w:val="BBD2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BE3580"/>
    <w:multiLevelType w:val="hybridMultilevel"/>
    <w:tmpl w:val="748EDE4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A13CFE"/>
    <w:multiLevelType w:val="hybridMultilevel"/>
    <w:tmpl w:val="5EC88058"/>
    <w:lvl w:ilvl="0" w:tplc="04090005">
      <w:start w:val="1"/>
      <w:numFmt w:val="bullet"/>
      <w:lvlText w:val=""/>
      <w:lvlJc w:val="left"/>
      <w:pPr>
        <w:tabs>
          <w:tab w:val="num" w:pos="1800"/>
        </w:tabs>
        <w:ind w:left="1800" w:hanging="360"/>
      </w:pPr>
      <w:rPr>
        <w:rFonts w:ascii="Wingdings" w:hAnsi="Wingdings" w:hint="default"/>
      </w:rPr>
    </w:lvl>
    <w:lvl w:ilvl="1" w:tplc="04090017">
      <w:start w:val="1"/>
      <w:numFmt w:val="lowerLetter"/>
      <w:lvlText w:val="%2)"/>
      <w:lvlJc w:val="left"/>
      <w:pPr>
        <w:tabs>
          <w:tab w:val="num" w:pos="2520"/>
        </w:tabs>
        <w:ind w:left="2520" w:hanging="360"/>
      </w:p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6D4E1B06"/>
    <w:multiLevelType w:val="hybridMultilevel"/>
    <w:tmpl w:val="00E82B04"/>
    <w:lvl w:ilvl="0" w:tplc="2124A6EE">
      <w:numFmt w:val="bullet"/>
      <w:lvlText w:val="-"/>
      <w:lvlJc w:val="left"/>
      <w:pPr>
        <w:ind w:left="1440" w:hanging="360"/>
      </w:pPr>
      <w:rPr>
        <w:rFonts w:ascii="Arial" w:eastAsia="Batang"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DB472E0"/>
    <w:multiLevelType w:val="hybridMultilevel"/>
    <w:tmpl w:val="72BAEBF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05F2B7E"/>
    <w:multiLevelType w:val="hybridMultilevel"/>
    <w:tmpl w:val="6CE2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A371D8"/>
    <w:multiLevelType w:val="hybridMultilevel"/>
    <w:tmpl w:val="3D3803C6"/>
    <w:lvl w:ilvl="0" w:tplc="073E47A6">
      <w:start w:val="1"/>
      <w:numFmt w:val="bullet"/>
      <w:lvlText w:val="•"/>
      <w:lvlJc w:val="left"/>
      <w:pPr>
        <w:tabs>
          <w:tab w:val="num" w:pos="720"/>
        </w:tabs>
        <w:ind w:left="720" w:hanging="360"/>
      </w:pPr>
      <w:rPr>
        <w:rFonts w:ascii="Arial" w:hAnsi="Arial" w:hint="default"/>
      </w:rPr>
    </w:lvl>
    <w:lvl w:ilvl="1" w:tplc="2F041F8A" w:tentative="1">
      <w:start w:val="1"/>
      <w:numFmt w:val="bullet"/>
      <w:lvlText w:val="•"/>
      <w:lvlJc w:val="left"/>
      <w:pPr>
        <w:tabs>
          <w:tab w:val="num" w:pos="1440"/>
        </w:tabs>
        <w:ind w:left="1440" w:hanging="360"/>
      </w:pPr>
      <w:rPr>
        <w:rFonts w:ascii="Arial" w:hAnsi="Arial" w:hint="default"/>
      </w:rPr>
    </w:lvl>
    <w:lvl w:ilvl="2" w:tplc="539C0A1E" w:tentative="1">
      <w:start w:val="1"/>
      <w:numFmt w:val="bullet"/>
      <w:lvlText w:val="•"/>
      <w:lvlJc w:val="left"/>
      <w:pPr>
        <w:tabs>
          <w:tab w:val="num" w:pos="2160"/>
        </w:tabs>
        <w:ind w:left="2160" w:hanging="360"/>
      </w:pPr>
      <w:rPr>
        <w:rFonts w:ascii="Arial" w:hAnsi="Arial" w:hint="default"/>
      </w:rPr>
    </w:lvl>
    <w:lvl w:ilvl="3" w:tplc="73283940" w:tentative="1">
      <w:start w:val="1"/>
      <w:numFmt w:val="bullet"/>
      <w:lvlText w:val="•"/>
      <w:lvlJc w:val="left"/>
      <w:pPr>
        <w:tabs>
          <w:tab w:val="num" w:pos="2880"/>
        </w:tabs>
        <w:ind w:left="2880" w:hanging="360"/>
      </w:pPr>
      <w:rPr>
        <w:rFonts w:ascii="Arial" w:hAnsi="Arial" w:hint="default"/>
      </w:rPr>
    </w:lvl>
    <w:lvl w:ilvl="4" w:tplc="B17EE1B4" w:tentative="1">
      <w:start w:val="1"/>
      <w:numFmt w:val="bullet"/>
      <w:lvlText w:val="•"/>
      <w:lvlJc w:val="left"/>
      <w:pPr>
        <w:tabs>
          <w:tab w:val="num" w:pos="3600"/>
        </w:tabs>
        <w:ind w:left="3600" w:hanging="360"/>
      </w:pPr>
      <w:rPr>
        <w:rFonts w:ascii="Arial" w:hAnsi="Arial" w:hint="default"/>
      </w:rPr>
    </w:lvl>
    <w:lvl w:ilvl="5" w:tplc="7494EF4C" w:tentative="1">
      <w:start w:val="1"/>
      <w:numFmt w:val="bullet"/>
      <w:lvlText w:val="•"/>
      <w:lvlJc w:val="left"/>
      <w:pPr>
        <w:tabs>
          <w:tab w:val="num" w:pos="4320"/>
        </w:tabs>
        <w:ind w:left="4320" w:hanging="360"/>
      </w:pPr>
      <w:rPr>
        <w:rFonts w:ascii="Arial" w:hAnsi="Arial" w:hint="default"/>
      </w:rPr>
    </w:lvl>
    <w:lvl w:ilvl="6" w:tplc="E384C0DE" w:tentative="1">
      <w:start w:val="1"/>
      <w:numFmt w:val="bullet"/>
      <w:lvlText w:val="•"/>
      <w:lvlJc w:val="left"/>
      <w:pPr>
        <w:tabs>
          <w:tab w:val="num" w:pos="5040"/>
        </w:tabs>
        <w:ind w:left="5040" w:hanging="360"/>
      </w:pPr>
      <w:rPr>
        <w:rFonts w:ascii="Arial" w:hAnsi="Arial" w:hint="default"/>
      </w:rPr>
    </w:lvl>
    <w:lvl w:ilvl="7" w:tplc="79D2FA84" w:tentative="1">
      <w:start w:val="1"/>
      <w:numFmt w:val="bullet"/>
      <w:lvlText w:val="•"/>
      <w:lvlJc w:val="left"/>
      <w:pPr>
        <w:tabs>
          <w:tab w:val="num" w:pos="5760"/>
        </w:tabs>
        <w:ind w:left="5760" w:hanging="360"/>
      </w:pPr>
      <w:rPr>
        <w:rFonts w:ascii="Arial" w:hAnsi="Arial" w:hint="default"/>
      </w:rPr>
    </w:lvl>
    <w:lvl w:ilvl="8" w:tplc="2B8E39D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12722F1"/>
    <w:multiLevelType w:val="hybridMultilevel"/>
    <w:tmpl w:val="78109D8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71273972"/>
    <w:multiLevelType w:val="hybridMultilevel"/>
    <w:tmpl w:val="0AF6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207A8B"/>
    <w:multiLevelType w:val="hybridMultilevel"/>
    <w:tmpl w:val="3FAE7964"/>
    <w:lvl w:ilvl="0" w:tplc="2124A6EE">
      <w:numFmt w:val="bullet"/>
      <w:lvlText w:val="-"/>
      <w:lvlJc w:val="left"/>
      <w:pPr>
        <w:ind w:left="1080" w:hanging="360"/>
      </w:pPr>
      <w:rPr>
        <w:rFonts w:ascii="Arial" w:eastAsia="Batang"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73DD250B"/>
    <w:multiLevelType w:val="hybridMultilevel"/>
    <w:tmpl w:val="91584B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4E24AC2"/>
    <w:multiLevelType w:val="hybridMultilevel"/>
    <w:tmpl w:val="7C58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6630F87"/>
    <w:multiLevelType w:val="hybridMultilevel"/>
    <w:tmpl w:val="DE5AAC30"/>
    <w:lvl w:ilvl="0" w:tplc="574443DC">
      <w:start w:val="1"/>
      <w:numFmt w:val="bullet"/>
      <w:lvlText w:val="•"/>
      <w:lvlJc w:val="left"/>
      <w:pPr>
        <w:tabs>
          <w:tab w:val="num" w:pos="720"/>
        </w:tabs>
        <w:ind w:left="720" w:hanging="360"/>
      </w:pPr>
      <w:rPr>
        <w:rFonts w:ascii="Times New Roman" w:hAnsi="Times New Roman" w:hint="default"/>
      </w:rPr>
    </w:lvl>
    <w:lvl w:ilvl="1" w:tplc="CE88D0C2" w:tentative="1">
      <w:start w:val="1"/>
      <w:numFmt w:val="bullet"/>
      <w:lvlText w:val="•"/>
      <w:lvlJc w:val="left"/>
      <w:pPr>
        <w:tabs>
          <w:tab w:val="num" w:pos="1440"/>
        </w:tabs>
        <w:ind w:left="1440" w:hanging="360"/>
      </w:pPr>
      <w:rPr>
        <w:rFonts w:ascii="Times New Roman" w:hAnsi="Times New Roman" w:hint="default"/>
      </w:rPr>
    </w:lvl>
    <w:lvl w:ilvl="2" w:tplc="37B8018E" w:tentative="1">
      <w:start w:val="1"/>
      <w:numFmt w:val="bullet"/>
      <w:lvlText w:val="•"/>
      <w:lvlJc w:val="left"/>
      <w:pPr>
        <w:tabs>
          <w:tab w:val="num" w:pos="2160"/>
        </w:tabs>
        <w:ind w:left="2160" w:hanging="360"/>
      </w:pPr>
      <w:rPr>
        <w:rFonts w:ascii="Times New Roman" w:hAnsi="Times New Roman" w:hint="default"/>
      </w:rPr>
    </w:lvl>
    <w:lvl w:ilvl="3" w:tplc="055616CA" w:tentative="1">
      <w:start w:val="1"/>
      <w:numFmt w:val="bullet"/>
      <w:lvlText w:val="•"/>
      <w:lvlJc w:val="left"/>
      <w:pPr>
        <w:tabs>
          <w:tab w:val="num" w:pos="2880"/>
        </w:tabs>
        <w:ind w:left="2880" w:hanging="360"/>
      </w:pPr>
      <w:rPr>
        <w:rFonts w:ascii="Times New Roman" w:hAnsi="Times New Roman" w:hint="default"/>
      </w:rPr>
    </w:lvl>
    <w:lvl w:ilvl="4" w:tplc="ABB25F0A" w:tentative="1">
      <w:start w:val="1"/>
      <w:numFmt w:val="bullet"/>
      <w:lvlText w:val="•"/>
      <w:lvlJc w:val="left"/>
      <w:pPr>
        <w:tabs>
          <w:tab w:val="num" w:pos="3600"/>
        </w:tabs>
        <w:ind w:left="3600" w:hanging="360"/>
      </w:pPr>
      <w:rPr>
        <w:rFonts w:ascii="Times New Roman" w:hAnsi="Times New Roman" w:hint="default"/>
      </w:rPr>
    </w:lvl>
    <w:lvl w:ilvl="5" w:tplc="73726384" w:tentative="1">
      <w:start w:val="1"/>
      <w:numFmt w:val="bullet"/>
      <w:lvlText w:val="•"/>
      <w:lvlJc w:val="left"/>
      <w:pPr>
        <w:tabs>
          <w:tab w:val="num" w:pos="4320"/>
        </w:tabs>
        <w:ind w:left="4320" w:hanging="360"/>
      </w:pPr>
      <w:rPr>
        <w:rFonts w:ascii="Times New Roman" w:hAnsi="Times New Roman" w:hint="default"/>
      </w:rPr>
    </w:lvl>
    <w:lvl w:ilvl="6" w:tplc="167E5852" w:tentative="1">
      <w:start w:val="1"/>
      <w:numFmt w:val="bullet"/>
      <w:lvlText w:val="•"/>
      <w:lvlJc w:val="left"/>
      <w:pPr>
        <w:tabs>
          <w:tab w:val="num" w:pos="5040"/>
        </w:tabs>
        <w:ind w:left="5040" w:hanging="360"/>
      </w:pPr>
      <w:rPr>
        <w:rFonts w:ascii="Times New Roman" w:hAnsi="Times New Roman" w:hint="default"/>
      </w:rPr>
    </w:lvl>
    <w:lvl w:ilvl="7" w:tplc="CCE61540" w:tentative="1">
      <w:start w:val="1"/>
      <w:numFmt w:val="bullet"/>
      <w:lvlText w:val="•"/>
      <w:lvlJc w:val="left"/>
      <w:pPr>
        <w:tabs>
          <w:tab w:val="num" w:pos="5760"/>
        </w:tabs>
        <w:ind w:left="5760" w:hanging="360"/>
      </w:pPr>
      <w:rPr>
        <w:rFonts w:ascii="Times New Roman" w:hAnsi="Times New Roman" w:hint="default"/>
      </w:rPr>
    </w:lvl>
    <w:lvl w:ilvl="8" w:tplc="89C251E6"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768F2151"/>
    <w:multiLevelType w:val="hybridMultilevel"/>
    <w:tmpl w:val="A954A114"/>
    <w:lvl w:ilvl="0" w:tplc="21004448">
      <w:start w:val="1"/>
      <w:numFmt w:val="bullet"/>
      <w:lvlText w:val=""/>
      <w:lvlJc w:val="left"/>
      <w:pPr>
        <w:tabs>
          <w:tab w:val="num" w:pos="1004"/>
        </w:tabs>
        <w:ind w:left="1004" w:hanging="284"/>
      </w:pPr>
      <w:rPr>
        <w:rFonts w:ascii="Webdings" w:hAnsi="Webdings" w:hint="default"/>
        <w:color w:val="auto"/>
        <w:sz w:val="20"/>
        <w:szCs w:val="20"/>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61" w15:restartNumberingAfterBreak="0">
    <w:nsid w:val="782D321B"/>
    <w:multiLevelType w:val="hybridMultilevel"/>
    <w:tmpl w:val="A5868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E123C9"/>
    <w:multiLevelType w:val="multilevel"/>
    <w:tmpl w:val="0E54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9B61DC8"/>
    <w:multiLevelType w:val="hybridMultilevel"/>
    <w:tmpl w:val="5E123D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3A42EC"/>
    <w:multiLevelType w:val="hybridMultilevel"/>
    <w:tmpl w:val="07E2EA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6" w15:restartNumberingAfterBreak="0">
    <w:nsid w:val="7FC87710"/>
    <w:multiLevelType w:val="hybridMultilevel"/>
    <w:tmpl w:val="CF243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22"/>
  </w:num>
  <w:num w:numId="3">
    <w:abstractNumId w:val="47"/>
  </w:num>
  <w:num w:numId="4">
    <w:abstractNumId w:val="49"/>
  </w:num>
  <w:num w:numId="5">
    <w:abstractNumId w:val="0"/>
  </w:num>
  <w:num w:numId="6">
    <w:abstractNumId w:val="61"/>
  </w:num>
  <w:num w:numId="7">
    <w:abstractNumId w:val="34"/>
  </w:num>
  <w:num w:numId="8">
    <w:abstractNumId w:val="24"/>
  </w:num>
  <w:num w:numId="9">
    <w:abstractNumId w:val="42"/>
  </w:num>
  <w:num w:numId="10">
    <w:abstractNumId w:val="44"/>
  </w:num>
  <w:num w:numId="11">
    <w:abstractNumId w:val="18"/>
  </w:num>
  <w:num w:numId="12">
    <w:abstractNumId w:val="15"/>
  </w:num>
  <w:num w:numId="13">
    <w:abstractNumId w:val="57"/>
  </w:num>
  <w:num w:numId="14">
    <w:abstractNumId w:val="16"/>
  </w:num>
  <w:num w:numId="15">
    <w:abstractNumId w:val="17"/>
  </w:num>
  <w:num w:numId="16">
    <w:abstractNumId w:val="40"/>
  </w:num>
  <w:num w:numId="17">
    <w:abstractNumId w:val="59"/>
  </w:num>
  <w:num w:numId="18">
    <w:abstractNumId w:val="46"/>
  </w:num>
  <w:num w:numId="19">
    <w:abstractNumId w:val="64"/>
  </w:num>
  <w:num w:numId="20">
    <w:abstractNumId w:val="3"/>
  </w:num>
  <w:num w:numId="21">
    <w:abstractNumId w:val="25"/>
  </w:num>
  <w:num w:numId="22">
    <w:abstractNumId w:val="12"/>
  </w:num>
  <w:num w:numId="23">
    <w:abstractNumId w:val="38"/>
  </w:num>
  <w:num w:numId="24">
    <w:abstractNumId w:val="8"/>
  </w:num>
  <w:num w:numId="25">
    <w:abstractNumId w:val="45"/>
  </w:num>
  <w:num w:numId="26">
    <w:abstractNumId w:val="27"/>
  </w:num>
  <w:num w:numId="27">
    <w:abstractNumId w:val="5"/>
  </w:num>
  <w:num w:numId="28">
    <w:abstractNumId w:val="48"/>
  </w:num>
  <w:num w:numId="29">
    <w:abstractNumId w:val="7"/>
  </w:num>
  <w:num w:numId="30">
    <w:abstractNumId w:val="31"/>
  </w:num>
  <w:num w:numId="31">
    <w:abstractNumId w:val="63"/>
  </w:num>
  <w:num w:numId="32">
    <w:abstractNumId w:val="62"/>
  </w:num>
  <w:num w:numId="33">
    <w:abstractNumId w:val="43"/>
  </w:num>
  <w:num w:numId="34">
    <w:abstractNumId w:val="20"/>
  </w:num>
  <w:num w:numId="35">
    <w:abstractNumId w:val="6"/>
  </w:num>
  <w:num w:numId="36">
    <w:abstractNumId w:val="66"/>
  </w:num>
  <w:num w:numId="37">
    <w:abstractNumId w:val="19"/>
  </w:num>
  <w:num w:numId="38">
    <w:abstractNumId w:val="53"/>
  </w:num>
  <w:num w:numId="39">
    <w:abstractNumId w:val="4"/>
  </w:num>
  <w:num w:numId="40">
    <w:abstractNumId w:val="36"/>
  </w:num>
  <w:num w:numId="41">
    <w:abstractNumId w:val="35"/>
  </w:num>
  <w:num w:numId="42">
    <w:abstractNumId w:val="30"/>
  </w:num>
  <w:num w:numId="43">
    <w:abstractNumId w:val="51"/>
  </w:num>
  <w:num w:numId="44">
    <w:abstractNumId w:val="29"/>
  </w:num>
  <w:num w:numId="45">
    <w:abstractNumId w:val="13"/>
  </w:num>
  <w:num w:numId="46">
    <w:abstractNumId w:val="10"/>
  </w:num>
  <w:num w:numId="47">
    <w:abstractNumId w:val="9"/>
  </w:num>
  <w:num w:numId="48">
    <w:abstractNumId w:val="52"/>
  </w:num>
  <w:num w:numId="49">
    <w:abstractNumId w:val="32"/>
  </w:num>
  <w:num w:numId="50">
    <w:abstractNumId w:val="14"/>
  </w:num>
  <w:num w:numId="51">
    <w:abstractNumId w:val="55"/>
  </w:num>
  <w:num w:numId="52">
    <w:abstractNumId w:val="26"/>
  </w:num>
  <w:num w:numId="53">
    <w:abstractNumId w:val="58"/>
  </w:num>
  <w:num w:numId="54">
    <w:abstractNumId w:val="2"/>
  </w:num>
  <w:num w:numId="55">
    <w:abstractNumId w:val="56"/>
  </w:num>
  <w:num w:numId="56">
    <w:abstractNumId w:val="28"/>
  </w:num>
  <w:num w:numId="57">
    <w:abstractNumId w:val="65"/>
  </w:num>
  <w:num w:numId="58">
    <w:abstractNumId w:val="23"/>
  </w:num>
  <w:num w:numId="59">
    <w:abstractNumId w:val="1"/>
  </w:num>
  <w:num w:numId="60">
    <w:abstractNumId w:val="50"/>
  </w:num>
  <w:num w:numId="61">
    <w:abstractNumId w:val="37"/>
  </w:num>
  <w:num w:numId="62">
    <w:abstractNumId w:val="33"/>
  </w:num>
  <w:num w:numId="63">
    <w:abstractNumId w:val="41"/>
  </w:num>
  <w:num w:numId="64">
    <w:abstractNumId w:val="54"/>
  </w:num>
  <w:num w:numId="65">
    <w:abstractNumId w:val="11"/>
  </w:num>
  <w:num w:numId="66">
    <w:abstractNumId w:val="21"/>
  </w:num>
  <w:num w:numId="67">
    <w:abstractNumId w:val="3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BB"/>
    <w:rsid w:val="0000468F"/>
    <w:rsid w:val="0000496F"/>
    <w:rsid w:val="00006926"/>
    <w:rsid w:val="0002326E"/>
    <w:rsid w:val="00023725"/>
    <w:rsid w:val="00035E9B"/>
    <w:rsid w:val="0005373F"/>
    <w:rsid w:val="00054048"/>
    <w:rsid w:val="0005645E"/>
    <w:rsid w:val="00057F87"/>
    <w:rsid w:val="00064520"/>
    <w:rsid w:val="0007147E"/>
    <w:rsid w:val="000755E1"/>
    <w:rsid w:val="00084C11"/>
    <w:rsid w:val="000A2151"/>
    <w:rsid w:val="000A4B99"/>
    <w:rsid w:val="000C1055"/>
    <w:rsid w:val="000C14F6"/>
    <w:rsid w:val="000C6B39"/>
    <w:rsid w:val="000D013F"/>
    <w:rsid w:val="000D268B"/>
    <w:rsid w:val="000D67C7"/>
    <w:rsid w:val="000D782B"/>
    <w:rsid w:val="000D7EAC"/>
    <w:rsid w:val="000E2FB9"/>
    <w:rsid w:val="000E3A02"/>
    <w:rsid w:val="000E4725"/>
    <w:rsid w:val="000E7F89"/>
    <w:rsid w:val="00101F6D"/>
    <w:rsid w:val="00112010"/>
    <w:rsid w:val="00114567"/>
    <w:rsid w:val="0011485C"/>
    <w:rsid w:val="0012116F"/>
    <w:rsid w:val="00124D9C"/>
    <w:rsid w:val="00125720"/>
    <w:rsid w:val="00131B8F"/>
    <w:rsid w:val="00134529"/>
    <w:rsid w:val="00135E04"/>
    <w:rsid w:val="001360E3"/>
    <w:rsid w:val="00137E3F"/>
    <w:rsid w:val="00142B4B"/>
    <w:rsid w:val="0015419D"/>
    <w:rsid w:val="001568EB"/>
    <w:rsid w:val="00173188"/>
    <w:rsid w:val="0018416A"/>
    <w:rsid w:val="00185305"/>
    <w:rsid w:val="00190494"/>
    <w:rsid w:val="00195524"/>
    <w:rsid w:val="001A2FC2"/>
    <w:rsid w:val="001A46EC"/>
    <w:rsid w:val="001A4A9D"/>
    <w:rsid w:val="001B1EEB"/>
    <w:rsid w:val="001B3545"/>
    <w:rsid w:val="001B3978"/>
    <w:rsid w:val="001C3FFE"/>
    <w:rsid w:val="001D0103"/>
    <w:rsid w:val="001E5628"/>
    <w:rsid w:val="001F587D"/>
    <w:rsid w:val="0020367E"/>
    <w:rsid w:val="00204766"/>
    <w:rsid w:val="00212E76"/>
    <w:rsid w:val="0021664C"/>
    <w:rsid w:val="0024096E"/>
    <w:rsid w:val="00241E4C"/>
    <w:rsid w:val="002538A1"/>
    <w:rsid w:val="002556A7"/>
    <w:rsid w:val="00256448"/>
    <w:rsid w:val="002605DC"/>
    <w:rsid w:val="00260F40"/>
    <w:rsid w:val="0026334C"/>
    <w:rsid w:val="0026473D"/>
    <w:rsid w:val="00264FCE"/>
    <w:rsid w:val="002671A2"/>
    <w:rsid w:val="0027203D"/>
    <w:rsid w:val="00272E20"/>
    <w:rsid w:val="002739BA"/>
    <w:rsid w:val="002751D8"/>
    <w:rsid w:val="002806CD"/>
    <w:rsid w:val="00284918"/>
    <w:rsid w:val="002852E3"/>
    <w:rsid w:val="00294966"/>
    <w:rsid w:val="00296A76"/>
    <w:rsid w:val="002A4AAB"/>
    <w:rsid w:val="002A4D49"/>
    <w:rsid w:val="002A50D6"/>
    <w:rsid w:val="002B4CAD"/>
    <w:rsid w:val="002B5DBE"/>
    <w:rsid w:val="002B6A5E"/>
    <w:rsid w:val="002C58C8"/>
    <w:rsid w:val="002C65FE"/>
    <w:rsid w:val="002D4215"/>
    <w:rsid w:val="002E4229"/>
    <w:rsid w:val="002F703C"/>
    <w:rsid w:val="0030121A"/>
    <w:rsid w:val="00305C96"/>
    <w:rsid w:val="00307502"/>
    <w:rsid w:val="0031192D"/>
    <w:rsid w:val="0031339B"/>
    <w:rsid w:val="0031750B"/>
    <w:rsid w:val="0032140B"/>
    <w:rsid w:val="003226D9"/>
    <w:rsid w:val="00323B9A"/>
    <w:rsid w:val="003270E4"/>
    <w:rsid w:val="0033215F"/>
    <w:rsid w:val="0033552F"/>
    <w:rsid w:val="0034045F"/>
    <w:rsid w:val="00340CD3"/>
    <w:rsid w:val="003451E9"/>
    <w:rsid w:val="00346598"/>
    <w:rsid w:val="00354914"/>
    <w:rsid w:val="0035502F"/>
    <w:rsid w:val="00355412"/>
    <w:rsid w:val="00355B30"/>
    <w:rsid w:val="003624EB"/>
    <w:rsid w:val="003673DF"/>
    <w:rsid w:val="003757B5"/>
    <w:rsid w:val="00377887"/>
    <w:rsid w:val="0038332D"/>
    <w:rsid w:val="00384E1E"/>
    <w:rsid w:val="00386DF4"/>
    <w:rsid w:val="00394A3E"/>
    <w:rsid w:val="003974BF"/>
    <w:rsid w:val="003A1337"/>
    <w:rsid w:val="003A351C"/>
    <w:rsid w:val="003B3A35"/>
    <w:rsid w:val="003B78E4"/>
    <w:rsid w:val="003C016E"/>
    <w:rsid w:val="003C16AD"/>
    <w:rsid w:val="003C638B"/>
    <w:rsid w:val="003C67AB"/>
    <w:rsid w:val="003C68F6"/>
    <w:rsid w:val="003C79C3"/>
    <w:rsid w:val="003D4877"/>
    <w:rsid w:val="003D7AED"/>
    <w:rsid w:val="003E09C1"/>
    <w:rsid w:val="003E4F20"/>
    <w:rsid w:val="003E5BDC"/>
    <w:rsid w:val="003F0942"/>
    <w:rsid w:val="003F4DA5"/>
    <w:rsid w:val="00402EF3"/>
    <w:rsid w:val="004068EB"/>
    <w:rsid w:val="0041506C"/>
    <w:rsid w:val="00417FAB"/>
    <w:rsid w:val="00422F83"/>
    <w:rsid w:val="00442E57"/>
    <w:rsid w:val="00443BBA"/>
    <w:rsid w:val="004529B4"/>
    <w:rsid w:val="004534C1"/>
    <w:rsid w:val="00465099"/>
    <w:rsid w:val="0046630E"/>
    <w:rsid w:val="0046728E"/>
    <w:rsid w:val="00477CC3"/>
    <w:rsid w:val="00484B3B"/>
    <w:rsid w:val="00492488"/>
    <w:rsid w:val="0049612B"/>
    <w:rsid w:val="004966A1"/>
    <w:rsid w:val="00497642"/>
    <w:rsid w:val="004A1BD5"/>
    <w:rsid w:val="004A306B"/>
    <w:rsid w:val="004A6065"/>
    <w:rsid w:val="004B20DA"/>
    <w:rsid w:val="004C10BF"/>
    <w:rsid w:val="004C276C"/>
    <w:rsid w:val="004C7EEE"/>
    <w:rsid w:val="004D73EC"/>
    <w:rsid w:val="004E40F2"/>
    <w:rsid w:val="004E5C89"/>
    <w:rsid w:val="004E64CF"/>
    <w:rsid w:val="004E70E0"/>
    <w:rsid w:val="004F38FE"/>
    <w:rsid w:val="004F6BE6"/>
    <w:rsid w:val="004F77AA"/>
    <w:rsid w:val="00501651"/>
    <w:rsid w:val="00501EA7"/>
    <w:rsid w:val="00503835"/>
    <w:rsid w:val="005066CC"/>
    <w:rsid w:val="0051448F"/>
    <w:rsid w:val="00517095"/>
    <w:rsid w:val="0052066A"/>
    <w:rsid w:val="00527BE6"/>
    <w:rsid w:val="00542490"/>
    <w:rsid w:val="00542C3C"/>
    <w:rsid w:val="0054360D"/>
    <w:rsid w:val="00545786"/>
    <w:rsid w:val="00545D55"/>
    <w:rsid w:val="005522EA"/>
    <w:rsid w:val="005524A4"/>
    <w:rsid w:val="0055696B"/>
    <w:rsid w:val="00560425"/>
    <w:rsid w:val="00560FD8"/>
    <w:rsid w:val="00561873"/>
    <w:rsid w:val="00564B9A"/>
    <w:rsid w:val="005659AD"/>
    <w:rsid w:val="00571ACC"/>
    <w:rsid w:val="00573745"/>
    <w:rsid w:val="00583139"/>
    <w:rsid w:val="005A31CE"/>
    <w:rsid w:val="005A3B7B"/>
    <w:rsid w:val="005A3D69"/>
    <w:rsid w:val="005A6323"/>
    <w:rsid w:val="005B1568"/>
    <w:rsid w:val="005B5FBB"/>
    <w:rsid w:val="005B62E8"/>
    <w:rsid w:val="005C097F"/>
    <w:rsid w:val="005C492E"/>
    <w:rsid w:val="005D304B"/>
    <w:rsid w:val="005D3256"/>
    <w:rsid w:val="005D4428"/>
    <w:rsid w:val="005E2F5B"/>
    <w:rsid w:val="005E30F3"/>
    <w:rsid w:val="005E527B"/>
    <w:rsid w:val="005F1EA9"/>
    <w:rsid w:val="005F3F37"/>
    <w:rsid w:val="005F6153"/>
    <w:rsid w:val="00611522"/>
    <w:rsid w:val="006231DF"/>
    <w:rsid w:val="00624D00"/>
    <w:rsid w:val="00627E51"/>
    <w:rsid w:val="0063256A"/>
    <w:rsid w:val="00632640"/>
    <w:rsid w:val="00633C11"/>
    <w:rsid w:val="006342ED"/>
    <w:rsid w:val="00634EEF"/>
    <w:rsid w:val="006400E1"/>
    <w:rsid w:val="00644750"/>
    <w:rsid w:val="00646F9C"/>
    <w:rsid w:val="00655909"/>
    <w:rsid w:val="006563B3"/>
    <w:rsid w:val="006571E7"/>
    <w:rsid w:val="0065799A"/>
    <w:rsid w:val="006638C7"/>
    <w:rsid w:val="00663AFE"/>
    <w:rsid w:val="006653B0"/>
    <w:rsid w:val="006658E6"/>
    <w:rsid w:val="0067399E"/>
    <w:rsid w:val="00674ACB"/>
    <w:rsid w:val="00675374"/>
    <w:rsid w:val="00675BC7"/>
    <w:rsid w:val="00684173"/>
    <w:rsid w:val="00692EAA"/>
    <w:rsid w:val="006A256C"/>
    <w:rsid w:val="006A691A"/>
    <w:rsid w:val="006B1470"/>
    <w:rsid w:val="006C2226"/>
    <w:rsid w:val="006C56E9"/>
    <w:rsid w:val="006C7D27"/>
    <w:rsid w:val="006D0699"/>
    <w:rsid w:val="006D145A"/>
    <w:rsid w:val="006D2C2D"/>
    <w:rsid w:val="006D3EC1"/>
    <w:rsid w:val="006D6935"/>
    <w:rsid w:val="006E7A97"/>
    <w:rsid w:val="006F3632"/>
    <w:rsid w:val="0070087B"/>
    <w:rsid w:val="00700C6F"/>
    <w:rsid w:val="0070453F"/>
    <w:rsid w:val="00705A7D"/>
    <w:rsid w:val="00711462"/>
    <w:rsid w:val="00711CB9"/>
    <w:rsid w:val="00715B02"/>
    <w:rsid w:val="00723DB9"/>
    <w:rsid w:val="007249E1"/>
    <w:rsid w:val="00730775"/>
    <w:rsid w:val="00731873"/>
    <w:rsid w:val="00734741"/>
    <w:rsid w:val="00736964"/>
    <w:rsid w:val="00763C7B"/>
    <w:rsid w:val="00770196"/>
    <w:rsid w:val="00771BBD"/>
    <w:rsid w:val="00773349"/>
    <w:rsid w:val="00773FFD"/>
    <w:rsid w:val="007813CA"/>
    <w:rsid w:val="0078167E"/>
    <w:rsid w:val="007932A6"/>
    <w:rsid w:val="0079667F"/>
    <w:rsid w:val="007A65AB"/>
    <w:rsid w:val="007B4DAB"/>
    <w:rsid w:val="007B5844"/>
    <w:rsid w:val="007B5CDE"/>
    <w:rsid w:val="007C1065"/>
    <w:rsid w:val="007D32DF"/>
    <w:rsid w:val="007E0427"/>
    <w:rsid w:val="007E2FD4"/>
    <w:rsid w:val="007E367E"/>
    <w:rsid w:val="007E5E1D"/>
    <w:rsid w:val="007E6C49"/>
    <w:rsid w:val="007F0471"/>
    <w:rsid w:val="007F2008"/>
    <w:rsid w:val="007F3C99"/>
    <w:rsid w:val="007F6D9C"/>
    <w:rsid w:val="008012A9"/>
    <w:rsid w:val="00802767"/>
    <w:rsid w:val="00804551"/>
    <w:rsid w:val="008102B2"/>
    <w:rsid w:val="008114AC"/>
    <w:rsid w:val="0081213A"/>
    <w:rsid w:val="00812245"/>
    <w:rsid w:val="00813494"/>
    <w:rsid w:val="00814226"/>
    <w:rsid w:val="00816E0B"/>
    <w:rsid w:val="008170A9"/>
    <w:rsid w:val="00822910"/>
    <w:rsid w:val="00824FE2"/>
    <w:rsid w:val="00825B25"/>
    <w:rsid w:val="0083316A"/>
    <w:rsid w:val="00840115"/>
    <w:rsid w:val="00844275"/>
    <w:rsid w:val="0084502E"/>
    <w:rsid w:val="00845227"/>
    <w:rsid w:val="00851FA9"/>
    <w:rsid w:val="008862F0"/>
    <w:rsid w:val="00887C2A"/>
    <w:rsid w:val="0089080D"/>
    <w:rsid w:val="00894A32"/>
    <w:rsid w:val="00896042"/>
    <w:rsid w:val="008A033E"/>
    <w:rsid w:val="008A4474"/>
    <w:rsid w:val="008B31E2"/>
    <w:rsid w:val="008B3366"/>
    <w:rsid w:val="008C4BDB"/>
    <w:rsid w:val="008C5EBE"/>
    <w:rsid w:val="008D2BD2"/>
    <w:rsid w:val="008D6B46"/>
    <w:rsid w:val="008D7950"/>
    <w:rsid w:val="008E0358"/>
    <w:rsid w:val="008E4B2E"/>
    <w:rsid w:val="008F25C6"/>
    <w:rsid w:val="008F2D44"/>
    <w:rsid w:val="009021D4"/>
    <w:rsid w:val="0090399A"/>
    <w:rsid w:val="00904004"/>
    <w:rsid w:val="00916098"/>
    <w:rsid w:val="0092119E"/>
    <w:rsid w:val="00927E04"/>
    <w:rsid w:val="00930481"/>
    <w:rsid w:val="009339EB"/>
    <w:rsid w:val="0093428D"/>
    <w:rsid w:val="00941D4A"/>
    <w:rsid w:val="00942B24"/>
    <w:rsid w:val="00950DD4"/>
    <w:rsid w:val="009518E3"/>
    <w:rsid w:val="009521A0"/>
    <w:rsid w:val="00963924"/>
    <w:rsid w:val="00967FF0"/>
    <w:rsid w:val="00973282"/>
    <w:rsid w:val="00973C57"/>
    <w:rsid w:val="00976023"/>
    <w:rsid w:val="00981650"/>
    <w:rsid w:val="00981F9F"/>
    <w:rsid w:val="00983D02"/>
    <w:rsid w:val="00991EFC"/>
    <w:rsid w:val="00993054"/>
    <w:rsid w:val="00997C04"/>
    <w:rsid w:val="009A212F"/>
    <w:rsid w:val="009A4BB1"/>
    <w:rsid w:val="009B049A"/>
    <w:rsid w:val="009B52C6"/>
    <w:rsid w:val="009B7255"/>
    <w:rsid w:val="009C5E73"/>
    <w:rsid w:val="009D1D54"/>
    <w:rsid w:val="009D4284"/>
    <w:rsid w:val="009E504A"/>
    <w:rsid w:val="009F6D3B"/>
    <w:rsid w:val="009F79E1"/>
    <w:rsid w:val="00A014C2"/>
    <w:rsid w:val="00A0562D"/>
    <w:rsid w:val="00A06ECD"/>
    <w:rsid w:val="00A11CA9"/>
    <w:rsid w:val="00A12731"/>
    <w:rsid w:val="00A13A99"/>
    <w:rsid w:val="00A1493E"/>
    <w:rsid w:val="00A1689B"/>
    <w:rsid w:val="00A21843"/>
    <w:rsid w:val="00A24688"/>
    <w:rsid w:val="00A25334"/>
    <w:rsid w:val="00A32E76"/>
    <w:rsid w:val="00A37044"/>
    <w:rsid w:val="00A5057D"/>
    <w:rsid w:val="00A54C28"/>
    <w:rsid w:val="00A55105"/>
    <w:rsid w:val="00A558DA"/>
    <w:rsid w:val="00A576C5"/>
    <w:rsid w:val="00A6073A"/>
    <w:rsid w:val="00A632EC"/>
    <w:rsid w:val="00A648E4"/>
    <w:rsid w:val="00A67015"/>
    <w:rsid w:val="00A7025F"/>
    <w:rsid w:val="00A7126C"/>
    <w:rsid w:val="00A80197"/>
    <w:rsid w:val="00A84B4F"/>
    <w:rsid w:val="00A853D2"/>
    <w:rsid w:val="00A85D24"/>
    <w:rsid w:val="00A8755C"/>
    <w:rsid w:val="00A909ED"/>
    <w:rsid w:val="00A958C3"/>
    <w:rsid w:val="00A977B6"/>
    <w:rsid w:val="00AC2A9E"/>
    <w:rsid w:val="00AC31BC"/>
    <w:rsid w:val="00AC5175"/>
    <w:rsid w:val="00AE15CD"/>
    <w:rsid w:val="00AE6285"/>
    <w:rsid w:val="00AF040C"/>
    <w:rsid w:val="00AF17C9"/>
    <w:rsid w:val="00AF312A"/>
    <w:rsid w:val="00B02EE7"/>
    <w:rsid w:val="00B11B6B"/>
    <w:rsid w:val="00B13147"/>
    <w:rsid w:val="00B14313"/>
    <w:rsid w:val="00B25817"/>
    <w:rsid w:val="00B26F48"/>
    <w:rsid w:val="00B27B36"/>
    <w:rsid w:val="00B31F44"/>
    <w:rsid w:val="00B342AF"/>
    <w:rsid w:val="00B3544D"/>
    <w:rsid w:val="00B4297C"/>
    <w:rsid w:val="00B46514"/>
    <w:rsid w:val="00B51AC3"/>
    <w:rsid w:val="00B62C9A"/>
    <w:rsid w:val="00B76048"/>
    <w:rsid w:val="00B76DDC"/>
    <w:rsid w:val="00B77EB5"/>
    <w:rsid w:val="00B81839"/>
    <w:rsid w:val="00B82FE9"/>
    <w:rsid w:val="00B845A8"/>
    <w:rsid w:val="00B85858"/>
    <w:rsid w:val="00B939C8"/>
    <w:rsid w:val="00BA315A"/>
    <w:rsid w:val="00BA45C4"/>
    <w:rsid w:val="00BB0C16"/>
    <w:rsid w:val="00BB0F97"/>
    <w:rsid w:val="00BB325B"/>
    <w:rsid w:val="00BB4FB4"/>
    <w:rsid w:val="00BD0982"/>
    <w:rsid w:val="00BD1102"/>
    <w:rsid w:val="00BE02C0"/>
    <w:rsid w:val="00BE2687"/>
    <w:rsid w:val="00BE50D1"/>
    <w:rsid w:val="00BE57D4"/>
    <w:rsid w:val="00BE76B9"/>
    <w:rsid w:val="00BF54EE"/>
    <w:rsid w:val="00BF74DE"/>
    <w:rsid w:val="00BF775C"/>
    <w:rsid w:val="00C07BFD"/>
    <w:rsid w:val="00C147C7"/>
    <w:rsid w:val="00C14C6E"/>
    <w:rsid w:val="00C20FD6"/>
    <w:rsid w:val="00C222C2"/>
    <w:rsid w:val="00C26F84"/>
    <w:rsid w:val="00C34B22"/>
    <w:rsid w:val="00C34F79"/>
    <w:rsid w:val="00C3558F"/>
    <w:rsid w:val="00C35CBA"/>
    <w:rsid w:val="00C367FB"/>
    <w:rsid w:val="00C36940"/>
    <w:rsid w:val="00C52A49"/>
    <w:rsid w:val="00C563EF"/>
    <w:rsid w:val="00C64373"/>
    <w:rsid w:val="00C66B90"/>
    <w:rsid w:val="00C70082"/>
    <w:rsid w:val="00C70298"/>
    <w:rsid w:val="00C71350"/>
    <w:rsid w:val="00C72D38"/>
    <w:rsid w:val="00C8043B"/>
    <w:rsid w:val="00C8072B"/>
    <w:rsid w:val="00C83FE4"/>
    <w:rsid w:val="00C8553F"/>
    <w:rsid w:val="00C878E8"/>
    <w:rsid w:val="00C87CA2"/>
    <w:rsid w:val="00C92CA1"/>
    <w:rsid w:val="00C966F6"/>
    <w:rsid w:val="00CA3C6E"/>
    <w:rsid w:val="00CA7693"/>
    <w:rsid w:val="00CB0DFD"/>
    <w:rsid w:val="00CB1AF4"/>
    <w:rsid w:val="00CB7A38"/>
    <w:rsid w:val="00CC32F8"/>
    <w:rsid w:val="00CC3B64"/>
    <w:rsid w:val="00CC6A24"/>
    <w:rsid w:val="00CD4B4A"/>
    <w:rsid w:val="00CE01D8"/>
    <w:rsid w:val="00CE1901"/>
    <w:rsid w:val="00CE5286"/>
    <w:rsid w:val="00CE792F"/>
    <w:rsid w:val="00D00A23"/>
    <w:rsid w:val="00D051F1"/>
    <w:rsid w:val="00D10D44"/>
    <w:rsid w:val="00D114EE"/>
    <w:rsid w:val="00D2304E"/>
    <w:rsid w:val="00D263B5"/>
    <w:rsid w:val="00D52A52"/>
    <w:rsid w:val="00D52F89"/>
    <w:rsid w:val="00D5492D"/>
    <w:rsid w:val="00D54C2A"/>
    <w:rsid w:val="00D55480"/>
    <w:rsid w:val="00D60BEE"/>
    <w:rsid w:val="00D6160C"/>
    <w:rsid w:val="00D67F44"/>
    <w:rsid w:val="00D77FF6"/>
    <w:rsid w:val="00D878CB"/>
    <w:rsid w:val="00D92B63"/>
    <w:rsid w:val="00D95360"/>
    <w:rsid w:val="00D955A6"/>
    <w:rsid w:val="00D9672A"/>
    <w:rsid w:val="00DA1742"/>
    <w:rsid w:val="00DA1962"/>
    <w:rsid w:val="00DA2288"/>
    <w:rsid w:val="00DA4252"/>
    <w:rsid w:val="00DA6F45"/>
    <w:rsid w:val="00DB11F6"/>
    <w:rsid w:val="00DB631E"/>
    <w:rsid w:val="00DC6F98"/>
    <w:rsid w:val="00DD5F4E"/>
    <w:rsid w:val="00DD6011"/>
    <w:rsid w:val="00DE6FAF"/>
    <w:rsid w:val="00DF2109"/>
    <w:rsid w:val="00DF45B6"/>
    <w:rsid w:val="00DF6237"/>
    <w:rsid w:val="00DF7FF9"/>
    <w:rsid w:val="00E0510D"/>
    <w:rsid w:val="00E11965"/>
    <w:rsid w:val="00E11BCB"/>
    <w:rsid w:val="00E125E1"/>
    <w:rsid w:val="00E14A84"/>
    <w:rsid w:val="00E245FF"/>
    <w:rsid w:val="00E246CF"/>
    <w:rsid w:val="00E24FAE"/>
    <w:rsid w:val="00E31C1F"/>
    <w:rsid w:val="00E352F5"/>
    <w:rsid w:val="00E400BF"/>
    <w:rsid w:val="00E43589"/>
    <w:rsid w:val="00E44418"/>
    <w:rsid w:val="00E454C1"/>
    <w:rsid w:val="00E45DC5"/>
    <w:rsid w:val="00E46637"/>
    <w:rsid w:val="00E46BF5"/>
    <w:rsid w:val="00E52132"/>
    <w:rsid w:val="00E554F0"/>
    <w:rsid w:val="00E57D78"/>
    <w:rsid w:val="00E659DE"/>
    <w:rsid w:val="00E66249"/>
    <w:rsid w:val="00E75468"/>
    <w:rsid w:val="00E856F2"/>
    <w:rsid w:val="00E92D23"/>
    <w:rsid w:val="00EA259A"/>
    <w:rsid w:val="00EA2D04"/>
    <w:rsid w:val="00EA2E0F"/>
    <w:rsid w:val="00EA3D23"/>
    <w:rsid w:val="00EB3D84"/>
    <w:rsid w:val="00EB5DDE"/>
    <w:rsid w:val="00EC3686"/>
    <w:rsid w:val="00EC60FD"/>
    <w:rsid w:val="00EF143E"/>
    <w:rsid w:val="00EF6934"/>
    <w:rsid w:val="00EF72E3"/>
    <w:rsid w:val="00F00503"/>
    <w:rsid w:val="00F0231B"/>
    <w:rsid w:val="00F03678"/>
    <w:rsid w:val="00F05904"/>
    <w:rsid w:val="00F117F7"/>
    <w:rsid w:val="00F21933"/>
    <w:rsid w:val="00F242B6"/>
    <w:rsid w:val="00F26221"/>
    <w:rsid w:val="00F3316E"/>
    <w:rsid w:val="00F3364B"/>
    <w:rsid w:val="00F34443"/>
    <w:rsid w:val="00F35EF3"/>
    <w:rsid w:val="00F36BA9"/>
    <w:rsid w:val="00F37458"/>
    <w:rsid w:val="00F50140"/>
    <w:rsid w:val="00F54053"/>
    <w:rsid w:val="00F54818"/>
    <w:rsid w:val="00F54E67"/>
    <w:rsid w:val="00F57535"/>
    <w:rsid w:val="00F6085D"/>
    <w:rsid w:val="00F60F9A"/>
    <w:rsid w:val="00F623C5"/>
    <w:rsid w:val="00F65EB2"/>
    <w:rsid w:val="00F87675"/>
    <w:rsid w:val="00F91055"/>
    <w:rsid w:val="00F933B2"/>
    <w:rsid w:val="00FA177A"/>
    <w:rsid w:val="00FA3833"/>
    <w:rsid w:val="00FA704B"/>
    <w:rsid w:val="00FB436C"/>
    <w:rsid w:val="00FC1898"/>
    <w:rsid w:val="00FC2278"/>
    <w:rsid w:val="00FC2EB3"/>
    <w:rsid w:val="00FC7304"/>
    <w:rsid w:val="00FD50CB"/>
    <w:rsid w:val="00FE1B9B"/>
    <w:rsid w:val="00FE387D"/>
    <w:rsid w:val="00FF5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B91D7F2"/>
  <w15:docId w15:val="{549C9CB5-D5FE-4A3A-B1B7-52ED06D9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96F"/>
    <w:rPr>
      <w:sz w:val="24"/>
      <w:szCs w:val="24"/>
      <w:lang w:eastAsia="en-US"/>
    </w:rPr>
  </w:style>
  <w:style w:type="paragraph" w:styleId="Heading1">
    <w:name w:val="heading 1"/>
    <w:basedOn w:val="Normal"/>
    <w:next w:val="Normal"/>
    <w:link w:val="Heading1Char"/>
    <w:uiPriority w:val="99"/>
    <w:qFormat/>
    <w:rsid w:val="005B5FBB"/>
    <w:pPr>
      <w:keepNext/>
      <w:jc w:val="center"/>
      <w:outlineLvl w:val="0"/>
    </w:pPr>
    <w:rPr>
      <w:rFonts w:ascii="Trebuchet MS" w:hAnsi="Trebuchet MS"/>
      <w:color w:val="333399"/>
      <w:sz w:val="32"/>
    </w:rPr>
  </w:style>
  <w:style w:type="paragraph" w:styleId="Heading2">
    <w:name w:val="heading 2"/>
    <w:basedOn w:val="Normal"/>
    <w:next w:val="Normal"/>
    <w:link w:val="Heading2Char"/>
    <w:semiHidden/>
    <w:unhideWhenUsed/>
    <w:qFormat/>
    <w:locked/>
    <w:rsid w:val="005B5FBB"/>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semiHidden/>
    <w:unhideWhenUsed/>
    <w:qFormat/>
    <w:locked/>
    <w:rsid w:val="005B5FBB"/>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locked/>
    <w:rsid w:val="005B5FBB"/>
    <w:pPr>
      <w:keepNext/>
      <w:keepLines/>
      <w:spacing w:before="200"/>
      <w:outlineLvl w:val="3"/>
    </w:pPr>
    <w:rPr>
      <w:rFonts w:ascii="Cambria" w:hAnsi="Cambria"/>
      <w:b/>
      <w:bCs/>
      <w:i/>
      <w:iCs/>
      <w:color w:val="4F81BD"/>
    </w:rPr>
  </w:style>
  <w:style w:type="paragraph" w:styleId="Heading6">
    <w:name w:val="heading 6"/>
    <w:basedOn w:val="Normal"/>
    <w:next w:val="Normal"/>
    <w:link w:val="Heading6Char"/>
    <w:semiHidden/>
    <w:unhideWhenUsed/>
    <w:qFormat/>
    <w:locked/>
    <w:rsid w:val="005B5FBB"/>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5FBB"/>
    <w:rPr>
      <w:rFonts w:ascii="Cambria" w:hAnsi="Cambria" w:cs="Times New Roman"/>
      <w:b/>
      <w:bCs/>
      <w:kern w:val="32"/>
      <w:sz w:val="32"/>
      <w:szCs w:val="32"/>
      <w:lang w:eastAsia="en-US"/>
    </w:rPr>
  </w:style>
  <w:style w:type="paragraph" w:styleId="Header">
    <w:name w:val="header"/>
    <w:basedOn w:val="Normal"/>
    <w:link w:val="HeaderChar"/>
    <w:rsid w:val="005B5FBB"/>
    <w:pPr>
      <w:tabs>
        <w:tab w:val="center" w:pos="4153"/>
        <w:tab w:val="right" w:pos="8306"/>
      </w:tabs>
    </w:pPr>
  </w:style>
  <w:style w:type="character" w:customStyle="1" w:styleId="HeaderChar">
    <w:name w:val="Header Char"/>
    <w:basedOn w:val="DefaultParagraphFont"/>
    <w:link w:val="Header"/>
    <w:uiPriority w:val="99"/>
    <w:semiHidden/>
    <w:locked/>
    <w:rsid w:val="005B5FBB"/>
    <w:rPr>
      <w:rFonts w:cs="Times New Roman"/>
      <w:sz w:val="24"/>
      <w:szCs w:val="24"/>
      <w:lang w:eastAsia="en-US"/>
    </w:rPr>
  </w:style>
  <w:style w:type="paragraph" w:styleId="Footer">
    <w:name w:val="footer"/>
    <w:basedOn w:val="Normal"/>
    <w:link w:val="FooterChar"/>
    <w:uiPriority w:val="99"/>
    <w:rsid w:val="005B5FBB"/>
    <w:pPr>
      <w:tabs>
        <w:tab w:val="center" w:pos="4153"/>
        <w:tab w:val="right" w:pos="8306"/>
      </w:tabs>
    </w:pPr>
  </w:style>
  <w:style w:type="character" w:customStyle="1" w:styleId="FooterChar">
    <w:name w:val="Footer Char"/>
    <w:basedOn w:val="DefaultParagraphFont"/>
    <w:link w:val="Footer"/>
    <w:uiPriority w:val="99"/>
    <w:locked/>
    <w:rsid w:val="005B5FBB"/>
    <w:rPr>
      <w:rFonts w:cs="Times New Roman"/>
      <w:sz w:val="24"/>
      <w:szCs w:val="24"/>
      <w:lang w:eastAsia="en-US"/>
    </w:rPr>
  </w:style>
  <w:style w:type="character" w:customStyle="1" w:styleId="Heading2Char">
    <w:name w:val="Heading 2 Char"/>
    <w:basedOn w:val="DefaultParagraphFont"/>
    <w:link w:val="Heading2"/>
    <w:semiHidden/>
    <w:rsid w:val="005B5FBB"/>
    <w:rPr>
      <w:rFonts w:ascii="Cambria" w:eastAsia="Times New Roman" w:hAnsi="Cambria" w:cs="Times New Roman"/>
      <w:b/>
      <w:bCs/>
      <w:color w:val="4F81BD"/>
      <w:sz w:val="26"/>
      <w:szCs w:val="26"/>
      <w:lang w:eastAsia="en-US"/>
    </w:rPr>
  </w:style>
  <w:style w:type="character" w:customStyle="1" w:styleId="Heading4Char">
    <w:name w:val="Heading 4 Char"/>
    <w:basedOn w:val="DefaultParagraphFont"/>
    <w:link w:val="Heading4"/>
    <w:semiHidden/>
    <w:rsid w:val="005B5FBB"/>
    <w:rPr>
      <w:rFonts w:ascii="Cambria" w:eastAsia="Times New Roman" w:hAnsi="Cambria" w:cs="Times New Roman"/>
      <w:b/>
      <w:bCs/>
      <w:i/>
      <w:iCs/>
      <w:color w:val="4F81BD"/>
      <w:sz w:val="24"/>
      <w:szCs w:val="24"/>
      <w:lang w:eastAsia="en-US"/>
    </w:rPr>
  </w:style>
  <w:style w:type="character" w:customStyle="1" w:styleId="Heading6Char">
    <w:name w:val="Heading 6 Char"/>
    <w:basedOn w:val="DefaultParagraphFont"/>
    <w:link w:val="Heading6"/>
    <w:semiHidden/>
    <w:rsid w:val="005B5FBB"/>
    <w:rPr>
      <w:rFonts w:ascii="Cambria" w:eastAsia="Times New Roman" w:hAnsi="Cambria" w:cs="Times New Roman"/>
      <w:i/>
      <w:iCs/>
      <w:color w:val="243F60"/>
      <w:sz w:val="24"/>
      <w:szCs w:val="24"/>
      <w:lang w:eastAsia="en-US"/>
    </w:rPr>
  </w:style>
  <w:style w:type="paragraph" w:styleId="BalloonText">
    <w:name w:val="Balloon Text"/>
    <w:basedOn w:val="Normal"/>
    <w:link w:val="BalloonTextChar"/>
    <w:uiPriority w:val="99"/>
    <w:semiHidden/>
    <w:unhideWhenUsed/>
    <w:rsid w:val="005B5FBB"/>
    <w:rPr>
      <w:rFonts w:ascii="Tahoma" w:hAnsi="Tahoma" w:cs="Tahoma"/>
      <w:sz w:val="16"/>
      <w:szCs w:val="16"/>
    </w:rPr>
  </w:style>
  <w:style w:type="character" w:customStyle="1" w:styleId="BalloonTextChar">
    <w:name w:val="Balloon Text Char"/>
    <w:basedOn w:val="DefaultParagraphFont"/>
    <w:link w:val="BalloonText"/>
    <w:uiPriority w:val="99"/>
    <w:semiHidden/>
    <w:rsid w:val="005B5FBB"/>
    <w:rPr>
      <w:rFonts w:ascii="Tahoma" w:hAnsi="Tahoma" w:cs="Tahoma"/>
      <w:sz w:val="16"/>
      <w:szCs w:val="16"/>
      <w:lang w:eastAsia="en-US"/>
    </w:rPr>
  </w:style>
  <w:style w:type="paragraph" w:styleId="BodyText">
    <w:name w:val="Body Text"/>
    <w:basedOn w:val="Normal"/>
    <w:link w:val="BodyTextChar"/>
    <w:semiHidden/>
    <w:rsid w:val="005B5FBB"/>
    <w:pPr>
      <w:tabs>
        <w:tab w:val="left" w:pos="7405"/>
      </w:tabs>
    </w:pPr>
    <w:rPr>
      <w:rFonts w:ascii="Arial" w:hAnsi="Arial" w:cs="Arial"/>
      <w:color w:val="FF0000"/>
      <w:sz w:val="16"/>
      <w:szCs w:val="16"/>
      <w:lang w:eastAsia="en-GB"/>
    </w:rPr>
  </w:style>
  <w:style w:type="character" w:customStyle="1" w:styleId="BodyTextChar">
    <w:name w:val="Body Text Char"/>
    <w:basedOn w:val="DefaultParagraphFont"/>
    <w:link w:val="BodyText"/>
    <w:semiHidden/>
    <w:rsid w:val="005B5FBB"/>
    <w:rPr>
      <w:rFonts w:ascii="Arial" w:hAnsi="Arial" w:cs="Arial"/>
      <w:color w:val="FF0000"/>
      <w:sz w:val="16"/>
      <w:szCs w:val="16"/>
    </w:rPr>
  </w:style>
  <w:style w:type="character" w:customStyle="1" w:styleId="Heading3Char">
    <w:name w:val="Heading 3 Char"/>
    <w:basedOn w:val="DefaultParagraphFont"/>
    <w:link w:val="Heading3"/>
    <w:semiHidden/>
    <w:rsid w:val="005B5FBB"/>
    <w:rPr>
      <w:rFonts w:ascii="Cambria" w:eastAsia="Times New Roman" w:hAnsi="Cambria" w:cs="Times New Roman"/>
      <w:b/>
      <w:bCs/>
      <w:sz w:val="26"/>
      <w:szCs w:val="26"/>
      <w:lang w:eastAsia="en-US"/>
    </w:rPr>
  </w:style>
  <w:style w:type="paragraph" w:styleId="BodyTextIndent">
    <w:name w:val="Body Text Indent"/>
    <w:basedOn w:val="Normal"/>
    <w:link w:val="BodyTextIndentChar"/>
    <w:uiPriority w:val="99"/>
    <w:semiHidden/>
    <w:unhideWhenUsed/>
    <w:rsid w:val="00BE57D4"/>
    <w:pPr>
      <w:spacing w:after="120"/>
      <w:ind w:left="283"/>
    </w:pPr>
  </w:style>
  <w:style w:type="character" w:customStyle="1" w:styleId="BodyTextIndentChar">
    <w:name w:val="Body Text Indent Char"/>
    <w:basedOn w:val="DefaultParagraphFont"/>
    <w:link w:val="BodyTextIndent"/>
    <w:uiPriority w:val="99"/>
    <w:semiHidden/>
    <w:rsid w:val="00BE57D4"/>
    <w:rPr>
      <w:sz w:val="24"/>
      <w:szCs w:val="24"/>
      <w:lang w:eastAsia="en-US"/>
    </w:rPr>
  </w:style>
  <w:style w:type="paragraph" w:styleId="ListParagraph">
    <w:name w:val="List Paragraph"/>
    <w:basedOn w:val="Normal"/>
    <w:uiPriority w:val="34"/>
    <w:qFormat/>
    <w:rsid w:val="00C71350"/>
    <w:pPr>
      <w:ind w:left="720"/>
      <w:contextualSpacing/>
    </w:pPr>
  </w:style>
  <w:style w:type="paragraph" w:styleId="BodyTextIndent2">
    <w:name w:val="Body Text Indent 2"/>
    <w:basedOn w:val="Normal"/>
    <w:link w:val="BodyTextIndent2Char"/>
    <w:rsid w:val="00E0510D"/>
    <w:pPr>
      <w:spacing w:after="120" w:line="480" w:lineRule="auto"/>
      <w:ind w:left="283"/>
    </w:pPr>
    <w:rPr>
      <w:lang w:val="en-US"/>
    </w:rPr>
  </w:style>
  <w:style w:type="character" w:customStyle="1" w:styleId="BodyTextIndent2Char">
    <w:name w:val="Body Text Indent 2 Char"/>
    <w:basedOn w:val="DefaultParagraphFont"/>
    <w:link w:val="BodyTextIndent2"/>
    <w:rsid w:val="00E0510D"/>
    <w:rPr>
      <w:sz w:val="24"/>
      <w:szCs w:val="24"/>
      <w:lang w:val="en-US" w:eastAsia="en-US"/>
    </w:rPr>
  </w:style>
  <w:style w:type="character" w:styleId="Hyperlink">
    <w:name w:val="Hyperlink"/>
    <w:basedOn w:val="DefaultParagraphFont"/>
    <w:uiPriority w:val="99"/>
    <w:unhideWhenUsed/>
    <w:rsid w:val="00930481"/>
    <w:rPr>
      <w:color w:val="0000FF" w:themeColor="hyperlink"/>
      <w:u w:val="single"/>
    </w:rPr>
  </w:style>
  <w:style w:type="paragraph" w:styleId="FootnoteText">
    <w:name w:val="footnote text"/>
    <w:basedOn w:val="Normal"/>
    <w:link w:val="FootnoteTextChar"/>
    <w:uiPriority w:val="99"/>
    <w:semiHidden/>
    <w:unhideWhenUsed/>
    <w:rsid w:val="00655909"/>
    <w:rPr>
      <w:sz w:val="20"/>
      <w:szCs w:val="20"/>
    </w:rPr>
  </w:style>
  <w:style w:type="character" w:customStyle="1" w:styleId="FootnoteTextChar">
    <w:name w:val="Footnote Text Char"/>
    <w:basedOn w:val="DefaultParagraphFont"/>
    <w:link w:val="FootnoteText"/>
    <w:uiPriority w:val="99"/>
    <w:semiHidden/>
    <w:rsid w:val="00655909"/>
    <w:rPr>
      <w:lang w:eastAsia="en-US"/>
    </w:rPr>
  </w:style>
  <w:style w:type="character" w:styleId="FootnoteReference">
    <w:name w:val="footnote reference"/>
    <w:basedOn w:val="DefaultParagraphFont"/>
    <w:uiPriority w:val="99"/>
    <w:semiHidden/>
    <w:unhideWhenUsed/>
    <w:rsid w:val="00655909"/>
    <w:rPr>
      <w:vertAlign w:val="superscript"/>
    </w:rPr>
  </w:style>
  <w:style w:type="paragraph" w:customStyle="1" w:styleId="Default">
    <w:name w:val="Default"/>
    <w:rsid w:val="00503835"/>
    <w:pPr>
      <w:autoSpaceDE w:val="0"/>
      <w:autoSpaceDN w:val="0"/>
      <w:adjustRightInd w:val="0"/>
    </w:pPr>
    <w:rPr>
      <w:rFonts w:ascii="Arial" w:hAnsi="Arial" w:cs="Arial"/>
      <w:color w:val="000000"/>
      <w:sz w:val="24"/>
      <w:szCs w:val="24"/>
    </w:rPr>
  </w:style>
  <w:style w:type="table" w:styleId="TableGrid">
    <w:name w:val="Table Grid"/>
    <w:basedOn w:val="TableNormal"/>
    <w:uiPriority w:val="59"/>
    <w:locked/>
    <w:rsid w:val="001D0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1">
    <w:name w:val="bold1"/>
    <w:rsid w:val="0055696B"/>
    <w:rPr>
      <w:b/>
      <w:bCs/>
    </w:rPr>
  </w:style>
  <w:style w:type="character" w:styleId="Strong">
    <w:name w:val="Strong"/>
    <w:basedOn w:val="DefaultParagraphFont"/>
    <w:uiPriority w:val="22"/>
    <w:qFormat/>
    <w:locked/>
    <w:rsid w:val="00DA6F45"/>
    <w:rPr>
      <w:b/>
      <w:bCs/>
    </w:rPr>
  </w:style>
  <w:style w:type="character" w:customStyle="1" w:styleId="apple-converted-space">
    <w:name w:val="apple-converted-space"/>
    <w:basedOn w:val="DefaultParagraphFont"/>
    <w:rsid w:val="00DA6F45"/>
  </w:style>
  <w:style w:type="character" w:customStyle="1" w:styleId="nowrap1">
    <w:name w:val="nowrap1"/>
    <w:basedOn w:val="DefaultParagraphFont"/>
    <w:rsid w:val="00F00503"/>
  </w:style>
  <w:style w:type="paragraph" w:styleId="NormalWeb">
    <w:name w:val="Normal (Web)"/>
    <w:basedOn w:val="Normal"/>
    <w:uiPriority w:val="99"/>
    <w:unhideWhenUsed/>
    <w:rsid w:val="00BB4FB4"/>
    <w:pPr>
      <w:spacing w:line="270" w:lineRule="atLeast"/>
    </w:pPr>
    <w:rPr>
      <w:color w:val="505050"/>
      <w:sz w:val="21"/>
      <w:szCs w:val="21"/>
      <w:lang w:eastAsia="en-GB"/>
    </w:rPr>
  </w:style>
  <w:style w:type="paragraph" w:customStyle="1" w:styleId="DfESOutNumbered">
    <w:name w:val="DfESOutNumbered"/>
    <w:basedOn w:val="Normal"/>
    <w:rsid w:val="006D6935"/>
    <w:pPr>
      <w:widowControl w:val="0"/>
      <w:numPr>
        <w:numId w:val="34"/>
      </w:numPr>
      <w:overflowPunct w:val="0"/>
      <w:autoSpaceDE w:val="0"/>
      <w:autoSpaceDN w:val="0"/>
      <w:adjustRightInd w:val="0"/>
      <w:spacing w:after="240"/>
      <w:textAlignment w:val="baseline"/>
    </w:pPr>
    <w:rPr>
      <w:rFonts w:ascii="Arial" w:hAnsi="Arial"/>
      <w:sz w:val="22"/>
      <w:szCs w:val="20"/>
    </w:rPr>
  </w:style>
  <w:style w:type="paragraph" w:styleId="HTMLAddress">
    <w:name w:val="HTML Address"/>
    <w:basedOn w:val="Normal"/>
    <w:link w:val="HTMLAddressChar"/>
    <w:uiPriority w:val="99"/>
    <w:semiHidden/>
    <w:unhideWhenUsed/>
    <w:rsid w:val="00F0231B"/>
    <w:rPr>
      <w:i/>
      <w:iCs/>
      <w:lang w:eastAsia="en-GB"/>
    </w:rPr>
  </w:style>
  <w:style w:type="character" w:customStyle="1" w:styleId="HTMLAddressChar">
    <w:name w:val="HTML Address Char"/>
    <w:basedOn w:val="DefaultParagraphFont"/>
    <w:link w:val="HTMLAddress"/>
    <w:uiPriority w:val="99"/>
    <w:semiHidden/>
    <w:rsid w:val="00F0231B"/>
    <w:rPr>
      <w:i/>
      <w:iCs/>
      <w:sz w:val="24"/>
      <w:szCs w:val="24"/>
    </w:rPr>
  </w:style>
  <w:style w:type="character" w:styleId="FollowedHyperlink">
    <w:name w:val="FollowedHyperlink"/>
    <w:basedOn w:val="DefaultParagraphFont"/>
    <w:uiPriority w:val="99"/>
    <w:semiHidden/>
    <w:unhideWhenUsed/>
    <w:rsid w:val="00F242B6"/>
    <w:rPr>
      <w:color w:val="800080" w:themeColor="followedHyperlink"/>
      <w:u w:val="single"/>
    </w:rPr>
  </w:style>
  <w:style w:type="paragraph" w:customStyle="1" w:styleId="Text">
    <w:name w:val="Text"/>
    <w:basedOn w:val="BodyText"/>
    <w:link w:val="TextChar"/>
    <w:rsid w:val="00D60BEE"/>
    <w:pPr>
      <w:tabs>
        <w:tab w:val="clear" w:pos="7405"/>
      </w:tabs>
      <w:spacing w:after="120"/>
    </w:pPr>
    <w:rPr>
      <w:rFonts w:eastAsia="MS Mincho"/>
      <w:color w:val="auto"/>
      <w:sz w:val="20"/>
      <w:szCs w:val="20"/>
      <w:lang w:val="en-US" w:eastAsia="en-US"/>
    </w:rPr>
  </w:style>
  <w:style w:type="character" w:customStyle="1" w:styleId="TextChar">
    <w:name w:val="Text Char"/>
    <w:link w:val="Text"/>
    <w:rsid w:val="00D60BEE"/>
    <w:rPr>
      <w:rFonts w:ascii="Arial" w:eastAsia="MS Mincho" w:hAnsi="Arial" w:cs="Arial"/>
      <w:lang w:val="en-US" w:eastAsia="en-US"/>
    </w:rPr>
  </w:style>
  <w:style w:type="paragraph" w:customStyle="1" w:styleId="1bodycopy10pt">
    <w:name w:val="1 body copy 10pt"/>
    <w:basedOn w:val="Normal"/>
    <w:link w:val="1bodycopy10ptChar"/>
    <w:qFormat/>
    <w:rsid w:val="0000496F"/>
    <w:pPr>
      <w:spacing w:after="120"/>
    </w:pPr>
    <w:rPr>
      <w:rFonts w:ascii="Arial" w:eastAsia="MS Mincho" w:hAnsi="Arial"/>
      <w:sz w:val="20"/>
      <w:lang w:val="en-US"/>
    </w:rPr>
  </w:style>
  <w:style w:type="paragraph" w:customStyle="1" w:styleId="4Bulletedcopyblue">
    <w:name w:val="4 Bulleted copy blue"/>
    <w:basedOn w:val="Normal"/>
    <w:qFormat/>
    <w:rsid w:val="0000496F"/>
    <w:pPr>
      <w:numPr>
        <w:numId w:val="57"/>
      </w:numPr>
      <w:spacing w:after="120"/>
    </w:pPr>
    <w:rPr>
      <w:rFonts w:ascii="Arial" w:eastAsia="MS Mincho" w:hAnsi="Arial" w:cs="Arial"/>
      <w:sz w:val="20"/>
      <w:szCs w:val="20"/>
      <w:lang w:val="en-US"/>
    </w:rPr>
  </w:style>
  <w:style w:type="character" w:customStyle="1" w:styleId="1bodycopy10ptChar">
    <w:name w:val="1 body copy 10pt Char"/>
    <w:link w:val="1bodycopy10pt"/>
    <w:rsid w:val="0000496F"/>
    <w:rPr>
      <w:rFonts w:ascii="Arial" w:eastAsia="MS Mincho"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0412">
      <w:bodyDiv w:val="1"/>
      <w:marLeft w:val="0"/>
      <w:marRight w:val="0"/>
      <w:marTop w:val="0"/>
      <w:marBottom w:val="0"/>
      <w:divBdr>
        <w:top w:val="none" w:sz="0" w:space="0" w:color="auto"/>
        <w:left w:val="none" w:sz="0" w:space="0" w:color="auto"/>
        <w:bottom w:val="none" w:sz="0" w:space="0" w:color="auto"/>
        <w:right w:val="none" w:sz="0" w:space="0" w:color="auto"/>
      </w:divBdr>
      <w:divsChild>
        <w:div w:id="1875187026">
          <w:marLeft w:val="0"/>
          <w:marRight w:val="0"/>
          <w:marTop w:val="0"/>
          <w:marBottom w:val="0"/>
          <w:divBdr>
            <w:top w:val="none" w:sz="0" w:space="0" w:color="auto"/>
            <w:left w:val="none" w:sz="0" w:space="0" w:color="auto"/>
            <w:bottom w:val="none" w:sz="0" w:space="0" w:color="auto"/>
            <w:right w:val="none" w:sz="0" w:space="0" w:color="auto"/>
          </w:divBdr>
          <w:divsChild>
            <w:div w:id="731855182">
              <w:marLeft w:val="0"/>
              <w:marRight w:val="0"/>
              <w:marTop w:val="0"/>
              <w:marBottom w:val="0"/>
              <w:divBdr>
                <w:top w:val="none" w:sz="0" w:space="0" w:color="auto"/>
                <w:left w:val="none" w:sz="0" w:space="0" w:color="auto"/>
                <w:bottom w:val="none" w:sz="0" w:space="0" w:color="auto"/>
                <w:right w:val="none" w:sz="0" w:space="0" w:color="auto"/>
              </w:divBdr>
              <w:divsChild>
                <w:div w:id="495919654">
                  <w:marLeft w:val="0"/>
                  <w:marRight w:val="0"/>
                  <w:marTop w:val="0"/>
                  <w:marBottom w:val="0"/>
                  <w:divBdr>
                    <w:top w:val="none" w:sz="0" w:space="0" w:color="auto"/>
                    <w:left w:val="none" w:sz="0" w:space="0" w:color="auto"/>
                    <w:bottom w:val="none" w:sz="0" w:space="0" w:color="auto"/>
                    <w:right w:val="none" w:sz="0" w:space="0" w:color="auto"/>
                  </w:divBdr>
                  <w:divsChild>
                    <w:div w:id="950892833">
                      <w:marLeft w:val="0"/>
                      <w:marRight w:val="0"/>
                      <w:marTop w:val="0"/>
                      <w:marBottom w:val="0"/>
                      <w:divBdr>
                        <w:top w:val="none" w:sz="0" w:space="0" w:color="auto"/>
                        <w:left w:val="none" w:sz="0" w:space="0" w:color="auto"/>
                        <w:bottom w:val="none" w:sz="0" w:space="0" w:color="auto"/>
                        <w:right w:val="none" w:sz="0" w:space="0" w:color="auto"/>
                      </w:divBdr>
                      <w:divsChild>
                        <w:div w:id="298339528">
                          <w:marLeft w:val="0"/>
                          <w:marRight w:val="0"/>
                          <w:marTop w:val="0"/>
                          <w:marBottom w:val="0"/>
                          <w:divBdr>
                            <w:top w:val="none" w:sz="0" w:space="0" w:color="auto"/>
                            <w:left w:val="none" w:sz="0" w:space="0" w:color="auto"/>
                            <w:bottom w:val="none" w:sz="0" w:space="0" w:color="auto"/>
                            <w:right w:val="none" w:sz="0" w:space="0" w:color="auto"/>
                          </w:divBdr>
                          <w:divsChild>
                            <w:div w:id="2144955140">
                              <w:marLeft w:val="0"/>
                              <w:marRight w:val="0"/>
                              <w:marTop w:val="0"/>
                              <w:marBottom w:val="0"/>
                              <w:divBdr>
                                <w:top w:val="none" w:sz="0" w:space="0" w:color="auto"/>
                                <w:left w:val="none" w:sz="0" w:space="0" w:color="auto"/>
                                <w:bottom w:val="none" w:sz="0" w:space="0" w:color="auto"/>
                                <w:right w:val="none" w:sz="0" w:space="0" w:color="auto"/>
                              </w:divBdr>
                              <w:divsChild>
                                <w:div w:id="15340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62707">
      <w:bodyDiv w:val="1"/>
      <w:marLeft w:val="0"/>
      <w:marRight w:val="0"/>
      <w:marTop w:val="0"/>
      <w:marBottom w:val="0"/>
      <w:divBdr>
        <w:top w:val="none" w:sz="0" w:space="0" w:color="auto"/>
        <w:left w:val="none" w:sz="0" w:space="0" w:color="auto"/>
        <w:bottom w:val="none" w:sz="0" w:space="0" w:color="auto"/>
        <w:right w:val="none" w:sz="0" w:space="0" w:color="auto"/>
      </w:divBdr>
      <w:divsChild>
        <w:div w:id="1499541788">
          <w:marLeft w:val="0"/>
          <w:marRight w:val="0"/>
          <w:marTop w:val="0"/>
          <w:marBottom w:val="0"/>
          <w:divBdr>
            <w:top w:val="none" w:sz="0" w:space="0" w:color="auto"/>
            <w:left w:val="none" w:sz="0" w:space="0" w:color="auto"/>
            <w:bottom w:val="none" w:sz="0" w:space="0" w:color="auto"/>
            <w:right w:val="none" w:sz="0" w:space="0" w:color="auto"/>
          </w:divBdr>
          <w:divsChild>
            <w:div w:id="565451954">
              <w:marLeft w:val="0"/>
              <w:marRight w:val="0"/>
              <w:marTop w:val="0"/>
              <w:marBottom w:val="0"/>
              <w:divBdr>
                <w:top w:val="none" w:sz="0" w:space="0" w:color="auto"/>
                <w:left w:val="none" w:sz="0" w:space="0" w:color="auto"/>
                <w:bottom w:val="none" w:sz="0" w:space="0" w:color="auto"/>
                <w:right w:val="none" w:sz="0" w:space="0" w:color="auto"/>
              </w:divBdr>
              <w:divsChild>
                <w:div w:id="357512794">
                  <w:marLeft w:val="0"/>
                  <w:marRight w:val="0"/>
                  <w:marTop w:val="0"/>
                  <w:marBottom w:val="0"/>
                  <w:divBdr>
                    <w:top w:val="none" w:sz="0" w:space="0" w:color="auto"/>
                    <w:left w:val="none" w:sz="0" w:space="0" w:color="auto"/>
                    <w:bottom w:val="none" w:sz="0" w:space="0" w:color="auto"/>
                    <w:right w:val="none" w:sz="0" w:space="0" w:color="auto"/>
                  </w:divBdr>
                  <w:divsChild>
                    <w:div w:id="39020595">
                      <w:marLeft w:val="0"/>
                      <w:marRight w:val="0"/>
                      <w:marTop w:val="0"/>
                      <w:marBottom w:val="0"/>
                      <w:divBdr>
                        <w:top w:val="none" w:sz="0" w:space="0" w:color="auto"/>
                        <w:left w:val="none" w:sz="0" w:space="0" w:color="auto"/>
                        <w:bottom w:val="none" w:sz="0" w:space="0" w:color="auto"/>
                        <w:right w:val="none" w:sz="0" w:space="0" w:color="auto"/>
                      </w:divBdr>
                      <w:divsChild>
                        <w:div w:id="2084835536">
                          <w:marLeft w:val="0"/>
                          <w:marRight w:val="0"/>
                          <w:marTop w:val="0"/>
                          <w:marBottom w:val="0"/>
                          <w:divBdr>
                            <w:top w:val="none" w:sz="0" w:space="0" w:color="auto"/>
                            <w:left w:val="none" w:sz="0" w:space="0" w:color="auto"/>
                            <w:bottom w:val="none" w:sz="0" w:space="0" w:color="auto"/>
                            <w:right w:val="none" w:sz="0" w:space="0" w:color="auto"/>
                          </w:divBdr>
                          <w:divsChild>
                            <w:div w:id="273904831">
                              <w:marLeft w:val="0"/>
                              <w:marRight w:val="0"/>
                              <w:marTop w:val="0"/>
                              <w:marBottom w:val="0"/>
                              <w:divBdr>
                                <w:top w:val="none" w:sz="0" w:space="0" w:color="auto"/>
                                <w:left w:val="none" w:sz="0" w:space="0" w:color="auto"/>
                                <w:bottom w:val="none" w:sz="0" w:space="0" w:color="auto"/>
                                <w:right w:val="none" w:sz="0" w:space="0" w:color="auto"/>
                              </w:divBdr>
                              <w:divsChild>
                                <w:div w:id="6983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343538">
      <w:bodyDiv w:val="1"/>
      <w:marLeft w:val="0"/>
      <w:marRight w:val="0"/>
      <w:marTop w:val="0"/>
      <w:marBottom w:val="0"/>
      <w:divBdr>
        <w:top w:val="none" w:sz="0" w:space="0" w:color="auto"/>
        <w:left w:val="none" w:sz="0" w:space="0" w:color="auto"/>
        <w:bottom w:val="none" w:sz="0" w:space="0" w:color="auto"/>
        <w:right w:val="none" w:sz="0" w:space="0" w:color="auto"/>
      </w:divBdr>
    </w:div>
    <w:div w:id="397213874">
      <w:bodyDiv w:val="1"/>
      <w:marLeft w:val="0"/>
      <w:marRight w:val="0"/>
      <w:marTop w:val="0"/>
      <w:marBottom w:val="0"/>
      <w:divBdr>
        <w:top w:val="none" w:sz="0" w:space="0" w:color="auto"/>
        <w:left w:val="none" w:sz="0" w:space="0" w:color="auto"/>
        <w:bottom w:val="none" w:sz="0" w:space="0" w:color="auto"/>
        <w:right w:val="none" w:sz="0" w:space="0" w:color="auto"/>
      </w:divBdr>
    </w:div>
    <w:div w:id="518541763">
      <w:bodyDiv w:val="1"/>
      <w:marLeft w:val="0"/>
      <w:marRight w:val="0"/>
      <w:marTop w:val="0"/>
      <w:marBottom w:val="0"/>
      <w:divBdr>
        <w:top w:val="none" w:sz="0" w:space="0" w:color="auto"/>
        <w:left w:val="none" w:sz="0" w:space="0" w:color="auto"/>
        <w:bottom w:val="none" w:sz="0" w:space="0" w:color="auto"/>
        <w:right w:val="none" w:sz="0" w:space="0" w:color="auto"/>
      </w:divBdr>
      <w:divsChild>
        <w:div w:id="1944678769">
          <w:marLeft w:val="547"/>
          <w:marRight w:val="0"/>
          <w:marTop w:val="134"/>
          <w:marBottom w:val="0"/>
          <w:divBdr>
            <w:top w:val="none" w:sz="0" w:space="0" w:color="auto"/>
            <w:left w:val="none" w:sz="0" w:space="0" w:color="auto"/>
            <w:bottom w:val="none" w:sz="0" w:space="0" w:color="auto"/>
            <w:right w:val="none" w:sz="0" w:space="0" w:color="auto"/>
          </w:divBdr>
        </w:div>
      </w:divsChild>
    </w:div>
    <w:div w:id="722025766">
      <w:bodyDiv w:val="1"/>
      <w:marLeft w:val="0"/>
      <w:marRight w:val="0"/>
      <w:marTop w:val="0"/>
      <w:marBottom w:val="0"/>
      <w:divBdr>
        <w:top w:val="none" w:sz="0" w:space="0" w:color="auto"/>
        <w:left w:val="none" w:sz="0" w:space="0" w:color="auto"/>
        <w:bottom w:val="none" w:sz="0" w:space="0" w:color="auto"/>
        <w:right w:val="none" w:sz="0" w:space="0" w:color="auto"/>
      </w:divBdr>
      <w:divsChild>
        <w:div w:id="1336109411">
          <w:marLeft w:val="0"/>
          <w:marRight w:val="0"/>
          <w:marTop w:val="0"/>
          <w:marBottom w:val="0"/>
          <w:divBdr>
            <w:top w:val="none" w:sz="0" w:space="0" w:color="auto"/>
            <w:left w:val="none" w:sz="0" w:space="0" w:color="auto"/>
            <w:bottom w:val="none" w:sz="0" w:space="0" w:color="auto"/>
            <w:right w:val="none" w:sz="0" w:space="0" w:color="auto"/>
          </w:divBdr>
          <w:divsChild>
            <w:div w:id="679626559">
              <w:marLeft w:val="0"/>
              <w:marRight w:val="0"/>
              <w:marTop w:val="0"/>
              <w:marBottom w:val="0"/>
              <w:divBdr>
                <w:top w:val="none" w:sz="0" w:space="0" w:color="auto"/>
                <w:left w:val="none" w:sz="0" w:space="0" w:color="auto"/>
                <w:bottom w:val="none" w:sz="0" w:space="0" w:color="auto"/>
                <w:right w:val="none" w:sz="0" w:space="0" w:color="auto"/>
              </w:divBdr>
              <w:divsChild>
                <w:div w:id="1597597057">
                  <w:marLeft w:val="0"/>
                  <w:marRight w:val="0"/>
                  <w:marTop w:val="0"/>
                  <w:marBottom w:val="0"/>
                  <w:divBdr>
                    <w:top w:val="none" w:sz="0" w:space="0" w:color="auto"/>
                    <w:left w:val="none" w:sz="0" w:space="0" w:color="auto"/>
                    <w:bottom w:val="none" w:sz="0" w:space="0" w:color="auto"/>
                    <w:right w:val="none" w:sz="0" w:space="0" w:color="auto"/>
                  </w:divBdr>
                  <w:divsChild>
                    <w:div w:id="1522235066">
                      <w:marLeft w:val="0"/>
                      <w:marRight w:val="0"/>
                      <w:marTop w:val="0"/>
                      <w:marBottom w:val="0"/>
                      <w:divBdr>
                        <w:top w:val="none" w:sz="0" w:space="0" w:color="auto"/>
                        <w:left w:val="none" w:sz="0" w:space="0" w:color="auto"/>
                        <w:bottom w:val="none" w:sz="0" w:space="0" w:color="auto"/>
                        <w:right w:val="none" w:sz="0" w:space="0" w:color="auto"/>
                      </w:divBdr>
                      <w:divsChild>
                        <w:div w:id="2022050999">
                          <w:marLeft w:val="0"/>
                          <w:marRight w:val="0"/>
                          <w:marTop w:val="0"/>
                          <w:marBottom w:val="0"/>
                          <w:divBdr>
                            <w:top w:val="none" w:sz="0" w:space="0" w:color="auto"/>
                            <w:left w:val="none" w:sz="0" w:space="0" w:color="auto"/>
                            <w:bottom w:val="none" w:sz="0" w:space="0" w:color="auto"/>
                            <w:right w:val="none" w:sz="0" w:space="0" w:color="auto"/>
                          </w:divBdr>
                          <w:divsChild>
                            <w:div w:id="1450081041">
                              <w:marLeft w:val="0"/>
                              <w:marRight w:val="0"/>
                              <w:marTop w:val="0"/>
                              <w:marBottom w:val="0"/>
                              <w:divBdr>
                                <w:top w:val="none" w:sz="0" w:space="0" w:color="auto"/>
                                <w:left w:val="none" w:sz="0" w:space="0" w:color="auto"/>
                                <w:bottom w:val="none" w:sz="0" w:space="0" w:color="auto"/>
                                <w:right w:val="none" w:sz="0" w:space="0" w:color="auto"/>
                              </w:divBdr>
                              <w:divsChild>
                                <w:div w:id="1616595058">
                                  <w:marLeft w:val="0"/>
                                  <w:marRight w:val="0"/>
                                  <w:marTop w:val="0"/>
                                  <w:marBottom w:val="0"/>
                                  <w:divBdr>
                                    <w:top w:val="none" w:sz="0" w:space="0" w:color="auto"/>
                                    <w:left w:val="none" w:sz="0" w:space="0" w:color="auto"/>
                                    <w:bottom w:val="none" w:sz="0" w:space="0" w:color="auto"/>
                                    <w:right w:val="none" w:sz="0" w:space="0" w:color="auto"/>
                                  </w:divBdr>
                                  <w:divsChild>
                                    <w:div w:id="780535727">
                                      <w:marLeft w:val="0"/>
                                      <w:marRight w:val="0"/>
                                      <w:marTop w:val="0"/>
                                      <w:marBottom w:val="0"/>
                                      <w:divBdr>
                                        <w:top w:val="none" w:sz="0" w:space="0" w:color="auto"/>
                                        <w:left w:val="none" w:sz="0" w:space="0" w:color="auto"/>
                                        <w:bottom w:val="none" w:sz="0" w:space="0" w:color="auto"/>
                                        <w:right w:val="none" w:sz="0" w:space="0" w:color="auto"/>
                                      </w:divBdr>
                                      <w:divsChild>
                                        <w:div w:id="98836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7603646">
      <w:bodyDiv w:val="1"/>
      <w:marLeft w:val="0"/>
      <w:marRight w:val="0"/>
      <w:marTop w:val="0"/>
      <w:marBottom w:val="0"/>
      <w:divBdr>
        <w:top w:val="none" w:sz="0" w:space="0" w:color="auto"/>
        <w:left w:val="none" w:sz="0" w:space="0" w:color="auto"/>
        <w:bottom w:val="none" w:sz="0" w:space="0" w:color="auto"/>
        <w:right w:val="none" w:sz="0" w:space="0" w:color="auto"/>
      </w:divBdr>
    </w:div>
    <w:div w:id="899175565">
      <w:bodyDiv w:val="1"/>
      <w:marLeft w:val="0"/>
      <w:marRight w:val="0"/>
      <w:marTop w:val="0"/>
      <w:marBottom w:val="0"/>
      <w:divBdr>
        <w:top w:val="none" w:sz="0" w:space="0" w:color="auto"/>
        <w:left w:val="none" w:sz="0" w:space="0" w:color="auto"/>
        <w:bottom w:val="none" w:sz="0" w:space="0" w:color="auto"/>
        <w:right w:val="none" w:sz="0" w:space="0" w:color="auto"/>
      </w:divBdr>
    </w:div>
    <w:div w:id="959381998">
      <w:bodyDiv w:val="1"/>
      <w:marLeft w:val="0"/>
      <w:marRight w:val="0"/>
      <w:marTop w:val="0"/>
      <w:marBottom w:val="0"/>
      <w:divBdr>
        <w:top w:val="none" w:sz="0" w:space="0" w:color="auto"/>
        <w:left w:val="none" w:sz="0" w:space="0" w:color="auto"/>
        <w:bottom w:val="none" w:sz="0" w:space="0" w:color="auto"/>
        <w:right w:val="none" w:sz="0" w:space="0" w:color="auto"/>
      </w:divBdr>
    </w:div>
    <w:div w:id="1057169344">
      <w:bodyDiv w:val="1"/>
      <w:marLeft w:val="0"/>
      <w:marRight w:val="0"/>
      <w:marTop w:val="0"/>
      <w:marBottom w:val="0"/>
      <w:divBdr>
        <w:top w:val="none" w:sz="0" w:space="0" w:color="auto"/>
        <w:left w:val="none" w:sz="0" w:space="0" w:color="auto"/>
        <w:bottom w:val="none" w:sz="0" w:space="0" w:color="auto"/>
        <w:right w:val="none" w:sz="0" w:space="0" w:color="auto"/>
      </w:divBdr>
      <w:divsChild>
        <w:div w:id="1078551686">
          <w:marLeft w:val="547"/>
          <w:marRight w:val="0"/>
          <w:marTop w:val="144"/>
          <w:marBottom w:val="0"/>
          <w:divBdr>
            <w:top w:val="none" w:sz="0" w:space="0" w:color="auto"/>
            <w:left w:val="none" w:sz="0" w:space="0" w:color="auto"/>
            <w:bottom w:val="none" w:sz="0" w:space="0" w:color="auto"/>
            <w:right w:val="none" w:sz="0" w:space="0" w:color="auto"/>
          </w:divBdr>
        </w:div>
        <w:div w:id="480856266">
          <w:marLeft w:val="547"/>
          <w:marRight w:val="0"/>
          <w:marTop w:val="144"/>
          <w:marBottom w:val="0"/>
          <w:divBdr>
            <w:top w:val="none" w:sz="0" w:space="0" w:color="auto"/>
            <w:left w:val="none" w:sz="0" w:space="0" w:color="auto"/>
            <w:bottom w:val="none" w:sz="0" w:space="0" w:color="auto"/>
            <w:right w:val="none" w:sz="0" w:space="0" w:color="auto"/>
          </w:divBdr>
        </w:div>
        <w:div w:id="2112427306">
          <w:marLeft w:val="547"/>
          <w:marRight w:val="0"/>
          <w:marTop w:val="144"/>
          <w:marBottom w:val="0"/>
          <w:divBdr>
            <w:top w:val="none" w:sz="0" w:space="0" w:color="auto"/>
            <w:left w:val="none" w:sz="0" w:space="0" w:color="auto"/>
            <w:bottom w:val="none" w:sz="0" w:space="0" w:color="auto"/>
            <w:right w:val="none" w:sz="0" w:space="0" w:color="auto"/>
          </w:divBdr>
        </w:div>
        <w:div w:id="99112124">
          <w:marLeft w:val="547"/>
          <w:marRight w:val="0"/>
          <w:marTop w:val="144"/>
          <w:marBottom w:val="0"/>
          <w:divBdr>
            <w:top w:val="none" w:sz="0" w:space="0" w:color="auto"/>
            <w:left w:val="none" w:sz="0" w:space="0" w:color="auto"/>
            <w:bottom w:val="none" w:sz="0" w:space="0" w:color="auto"/>
            <w:right w:val="none" w:sz="0" w:space="0" w:color="auto"/>
          </w:divBdr>
        </w:div>
        <w:div w:id="1654916997">
          <w:marLeft w:val="547"/>
          <w:marRight w:val="0"/>
          <w:marTop w:val="144"/>
          <w:marBottom w:val="0"/>
          <w:divBdr>
            <w:top w:val="none" w:sz="0" w:space="0" w:color="auto"/>
            <w:left w:val="none" w:sz="0" w:space="0" w:color="auto"/>
            <w:bottom w:val="none" w:sz="0" w:space="0" w:color="auto"/>
            <w:right w:val="none" w:sz="0" w:space="0" w:color="auto"/>
          </w:divBdr>
        </w:div>
        <w:div w:id="2118017926">
          <w:marLeft w:val="547"/>
          <w:marRight w:val="0"/>
          <w:marTop w:val="144"/>
          <w:marBottom w:val="0"/>
          <w:divBdr>
            <w:top w:val="none" w:sz="0" w:space="0" w:color="auto"/>
            <w:left w:val="none" w:sz="0" w:space="0" w:color="auto"/>
            <w:bottom w:val="none" w:sz="0" w:space="0" w:color="auto"/>
            <w:right w:val="none" w:sz="0" w:space="0" w:color="auto"/>
          </w:divBdr>
        </w:div>
      </w:divsChild>
    </w:div>
    <w:div w:id="1131247714">
      <w:bodyDiv w:val="1"/>
      <w:marLeft w:val="0"/>
      <w:marRight w:val="0"/>
      <w:marTop w:val="0"/>
      <w:marBottom w:val="0"/>
      <w:divBdr>
        <w:top w:val="none" w:sz="0" w:space="0" w:color="auto"/>
        <w:left w:val="none" w:sz="0" w:space="0" w:color="auto"/>
        <w:bottom w:val="none" w:sz="0" w:space="0" w:color="auto"/>
        <w:right w:val="none" w:sz="0" w:space="0" w:color="auto"/>
      </w:divBdr>
      <w:divsChild>
        <w:div w:id="1731077231">
          <w:marLeft w:val="446"/>
          <w:marRight w:val="0"/>
          <w:marTop w:val="0"/>
          <w:marBottom w:val="0"/>
          <w:divBdr>
            <w:top w:val="none" w:sz="0" w:space="0" w:color="auto"/>
            <w:left w:val="none" w:sz="0" w:space="0" w:color="auto"/>
            <w:bottom w:val="none" w:sz="0" w:space="0" w:color="auto"/>
            <w:right w:val="none" w:sz="0" w:space="0" w:color="auto"/>
          </w:divBdr>
        </w:div>
      </w:divsChild>
    </w:div>
    <w:div w:id="1144935072">
      <w:bodyDiv w:val="1"/>
      <w:marLeft w:val="0"/>
      <w:marRight w:val="0"/>
      <w:marTop w:val="0"/>
      <w:marBottom w:val="0"/>
      <w:divBdr>
        <w:top w:val="none" w:sz="0" w:space="0" w:color="auto"/>
        <w:left w:val="none" w:sz="0" w:space="0" w:color="auto"/>
        <w:bottom w:val="none" w:sz="0" w:space="0" w:color="auto"/>
        <w:right w:val="none" w:sz="0" w:space="0" w:color="auto"/>
      </w:divBdr>
      <w:divsChild>
        <w:div w:id="1577670989">
          <w:marLeft w:val="547"/>
          <w:marRight w:val="0"/>
          <w:marTop w:val="115"/>
          <w:marBottom w:val="0"/>
          <w:divBdr>
            <w:top w:val="none" w:sz="0" w:space="0" w:color="auto"/>
            <w:left w:val="none" w:sz="0" w:space="0" w:color="auto"/>
            <w:bottom w:val="none" w:sz="0" w:space="0" w:color="auto"/>
            <w:right w:val="none" w:sz="0" w:space="0" w:color="auto"/>
          </w:divBdr>
        </w:div>
        <w:div w:id="1906452768">
          <w:marLeft w:val="547"/>
          <w:marRight w:val="0"/>
          <w:marTop w:val="115"/>
          <w:marBottom w:val="0"/>
          <w:divBdr>
            <w:top w:val="none" w:sz="0" w:space="0" w:color="auto"/>
            <w:left w:val="none" w:sz="0" w:space="0" w:color="auto"/>
            <w:bottom w:val="none" w:sz="0" w:space="0" w:color="auto"/>
            <w:right w:val="none" w:sz="0" w:space="0" w:color="auto"/>
          </w:divBdr>
        </w:div>
      </w:divsChild>
    </w:div>
    <w:div w:id="1175534919">
      <w:bodyDiv w:val="1"/>
      <w:marLeft w:val="0"/>
      <w:marRight w:val="0"/>
      <w:marTop w:val="0"/>
      <w:marBottom w:val="0"/>
      <w:divBdr>
        <w:top w:val="none" w:sz="0" w:space="0" w:color="auto"/>
        <w:left w:val="none" w:sz="0" w:space="0" w:color="auto"/>
        <w:bottom w:val="none" w:sz="0" w:space="0" w:color="auto"/>
        <w:right w:val="none" w:sz="0" w:space="0" w:color="auto"/>
      </w:divBdr>
      <w:divsChild>
        <w:div w:id="1618020935">
          <w:marLeft w:val="547"/>
          <w:marRight w:val="0"/>
          <w:marTop w:val="134"/>
          <w:marBottom w:val="0"/>
          <w:divBdr>
            <w:top w:val="none" w:sz="0" w:space="0" w:color="auto"/>
            <w:left w:val="none" w:sz="0" w:space="0" w:color="auto"/>
            <w:bottom w:val="none" w:sz="0" w:space="0" w:color="auto"/>
            <w:right w:val="none" w:sz="0" w:space="0" w:color="auto"/>
          </w:divBdr>
        </w:div>
      </w:divsChild>
    </w:div>
    <w:div w:id="1215967690">
      <w:bodyDiv w:val="1"/>
      <w:marLeft w:val="0"/>
      <w:marRight w:val="0"/>
      <w:marTop w:val="0"/>
      <w:marBottom w:val="0"/>
      <w:divBdr>
        <w:top w:val="none" w:sz="0" w:space="0" w:color="auto"/>
        <w:left w:val="none" w:sz="0" w:space="0" w:color="auto"/>
        <w:bottom w:val="none" w:sz="0" w:space="0" w:color="auto"/>
        <w:right w:val="none" w:sz="0" w:space="0" w:color="auto"/>
      </w:divBdr>
      <w:divsChild>
        <w:div w:id="836576544">
          <w:marLeft w:val="0"/>
          <w:marRight w:val="0"/>
          <w:marTop w:val="0"/>
          <w:marBottom w:val="0"/>
          <w:divBdr>
            <w:top w:val="none" w:sz="0" w:space="0" w:color="auto"/>
            <w:left w:val="none" w:sz="0" w:space="0" w:color="auto"/>
            <w:bottom w:val="none" w:sz="0" w:space="0" w:color="auto"/>
            <w:right w:val="none" w:sz="0" w:space="0" w:color="auto"/>
          </w:divBdr>
          <w:divsChild>
            <w:div w:id="1582521205">
              <w:marLeft w:val="0"/>
              <w:marRight w:val="0"/>
              <w:marTop w:val="0"/>
              <w:marBottom w:val="0"/>
              <w:divBdr>
                <w:top w:val="none" w:sz="0" w:space="0" w:color="auto"/>
                <w:left w:val="none" w:sz="0" w:space="0" w:color="auto"/>
                <w:bottom w:val="none" w:sz="0" w:space="0" w:color="auto"/>
                <w:right w:val="none" w:sz="0" w:space="0" w:color="auto"/>
              </w:divBdr>
              <w:divsChild>
                <w:div w:id="1373261789">
                  <w:marLeft w:val="0"/>
                  <w:marRight w:val="0"/>
                  <w:marTop w:val="0"/>
                  <w:marBottom w:val="0"/>
                  <w:divBdr>
                    <w:top w:val="none" w:sz="0" w:space="0" w:color="auto"/>
                    <w:left w:val="none" w:sz="0" w:space="0" w:color="auto"/>
                    <w:bottom w:val="none" w:sz="0" w:space="0" w:color="auto"/>
                    <w:right w:val="none" w:sz="0" w:space="0" w:color="auto"/>
                  </w:divBdr>
                  <w:divsChild>
                    <w:div w:id="1596666272">
                      <w:marLeft w:val="0"/>
                      <w:marRight w:val="0"/>
                      <w:marTop w:val="0"/>
                      <w:marBottom w:val="0"/>
                      <w:divBdr>
                        <w:top w:val="none" w:sz="0" w:space="0" w:color="auto"/>
                        <w:left w:val="none" w:sz="0" w:space="0" w:color="auto"/>
                        <w:bottom w:val="none" w:sz="0" w:space="0" w:color="auto"/>
                        <w:right w:val="none" w:sz="0" w:space="0" w:color="auto"/>
                      </w:divBdr>
                      <w:divsChild>
                        <w:div w:id="506603675">
                          <w:marLeft w:val="0"/>
                          <w:marRight w:val="0"/>
                          <w:marTop w:val="0"/>
                          <w:marBottom w:val="0"/>
                          <w:divBdr>
                            <w:top w:val="none" w:sz="0" w:space="0" w:color="auto"/>
                            <w:left w:val="none" w:sz="0" w:space="0" w:color="auto"/>
                            <w:bottom w:val="none" w:sz="0" w:space="0" w:color="auto"/>
                            <w:right w:val="none" w:sz="0" w:space="0" w:color="auto"/>
                          </w:divBdr>
                          <w:divsChild>
                            <w:div w:id="53334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006379">
      <w:bodyDiv w:val="1"/>
      <w:marLeft w:val="0"/>
      <w:marRight w:val="0"/>
      <w:marTop w:val="0"/>
      <w:marBottom w:val="0"/>
      <w:divBdr>
        <w:top w:val="none" w:sz="0" w:space="0" w:color="auto"/>
        <w:left w:val="none" w:sz="0" w:space="0" w:color="auto"/>
        <w:bottom w:val="none" w:sz="0" w:space="0" w:color="auto"/>
        <w:right w:val="none" w:sz="0" w:space="0" w:color="auto"/>
      </w:divBdr>
      <w:divsChild>
        <w:div w:id="1059396989">
          <w:marLeft w:val="446"/>
          <w:marRight w:val="0"/>
          <w:marTop w:val="0"/>
          <w:marBottom w:val="0"/>
          <w:divBdr>
            <w:top w:val="none" w:sz="0" w:space="0" w:color="auto"/>
            <w:left w:val="none" w:sz="0" w:space="0" w:color="auto"/>
            <w:bottom w:val="none" w:sz="0" w:space="0" w:color="auto"/>
            <w:right w:val="none" w:sz="0" w:space="0" w:color="auto"/>
          </w:divBdr>
        </w:div>
      </w:divsChild>
    </w:div>
    <w:div w:id="1376076680">
      <w:bodyDiv w:val="1"/>
      <w:marLeft w:val="0"/>
      <w:marRight w:val="0"/>
      <w:marTop w:val="0"/>
      <w:marBottom w:val="0"/>
      <w:divBdr>
        <w:top w:val="none" w:sz="0" w:space="0" w:color="auto"/>
        <w:left w:val="none" w:sz="0" w:space="0" w:color="auto"/>
        <w:bottom w:val="none" w:sz="0" w:space="0" w:color="auto"/>
        <w:right w:val="none" w:sz="0" w:space="0" w:color="auto"/>
      </w:divBdr>
      <w:divsChild>
        <w:div w:id="876697834">
          <w:marLeft w:val="446"/>
          <w:marRight w:val="0"/>
          <w:marTop w:val="0"/>
          <w:marBottom w:val="0"/>
          <w:divBdr>
            <w:top w:val="none" w:sz="0" w:space="0" w:color="auto"/>
            <w:left w:val="none" w:sz="0" w:space="0" w:color="auto"/>
            <w:bottom w:val="none" w:sz="0" w:space="0" w:color="auto"/>
            <w:right w:val="none" w:sz="0" w:space="0" w:color="auto"/>
          </w:divBdr>
        </w:div>
        <w:div w:id="525026235">
          <w:marLeft w:val="446"/>
          <w:marRight w:val="0"/>
          <w:marTop w:val="0"/>
          <w:marBottom w:val="0"/>
          <w:divBdr>
            <w:top w:val="none" w:sz="0" w:space="0" w:color="auto"/>
            <w:left w:val="none" w:sz="0" w:space="0" w:color="auto"/>
            <w:bottom w:val="none" w:sz="0" w:space="0" w:color="auto"/>
            <w:right w:val="none" w:sz="0" w:space="0" w:color="auto"/>
          </w:divBdr>
        </w:div>
        <w:div w:id="31542564">
          <w:marLeft w:val="446"/>
          <w:marRight w:val="0"/>
          <w:marTop w:val="0"/>
          <w:marBottom w:val="0"/>
          <w:divBdr>
            <w:top w:val="none" w:sz="0" w:space="0" w:color="auto"/>
            <w:left w:val="none" w:sz="0" w:space="0" w:color="auto"/>
            <w:bottom w:val="none" w:sz="0" w:space="0" w:color="auto"/>
            <w:right w:val="none" w:sz="0" w:space="0" w:color="auto"/>
          </w:divBdr>
        </w:div>
        <w:div w:id="24672326">
          <w:marLeft w:val="446"/>
          <w:marRight w:val="0"/>
          <w:marTop w:val="0"/>
          <w:marBottom w:val="0"/>
          <w:divBdr>
            <w:top w:val="none" w:sz="0" w:space="0" w:color="auto"/>
            <w:left w:val="none" w:sz="0" w:space="0" w:color="auto"/>
            <w:bottom w:val="none" w:sz="0" w:space="0" w:color="auto"/>
            <w:right w:val="none" w:sz="0" w:space="0" w:color="auto"/>
          </w:divBdr>
        </w:div>
      </w:divsChild>
    </w:div>
    <w:div w:id="1441610448">
      <w:bodyDiv w:val="1"/>
      <w:marLeft w:val="0"/>
      <w:marRight w:val="0"/>
      <w:marTop w:val="225"/>
      <w:marBottom w:val="0"/>
      <w:divBdr>
        <w:top w:val="none" w:sz="0" w:space="0" w:color="auto"/>
        <w:left w:val="none" w:sz="0" w:space="0" w:color="auto"/>
        <w:bottom w:val="none" w:sz="0" w:space="0" w:color="auto"/>
        <w:right w:val="none" w:sz="0" w:space="0" w:color="auto"/>
      </w:divBdr>
      <w:divsChild>
        <w:div w:id="2134399258">
          <w:marLeft w:val="0"/>
          <w:marRight w:val="0"/>
          <w:marTop w:val="0"/>
          <w:marBottom w:val="0"/>
          <w:divBdr>
            <w:top w:val="none" w:sz="0" w:space="0" w:color="auto"/>
            <w:left w:val="none" w:sz="0" w:space="0" w:color="auto"/>
            <w:bottom w:val="none" w:sz="0" w:space="0" w:color="auto"/>
            <w:right w:val="none" w:sz="0" w:space="0" w:color="auto"/>
          </w:divBdr>
          <w:divsChild>
            <w:div w:id="601107229">
              <w:marLeft w:val="0"/>
              <w:marRight w:val="0"/>
              <w:marTop w:val="225"/>
              <w:marBottom w:val="225"/>
              <w:divBdr>
                <w:top w:val="none" w:sz="0" w:space="0" w:color="auto"/>
                <w:left w:val="none" w:sz="0" w:space="0" w:color="auto"/>
                <w:bottom w:val="none" w:sz="0" w:space="0" w:color="auto"/>
                <w:right w:val="none" w:sz="0" w:space="0" w:color="auto"/>
              </w:divBdr>
              <w:divsChild>
                <w:div w:id="1009021934">
                  <w:marLeft w:val="0"/>
                  <w:marRight w:val="0"/>
                  <w:marTop w:val="0"/>
                  <w:marBottom w:val="0"/>
                  <w:divBdr>
                    <w:top w:val="none" w:sz="0" w:space="0" w:color="auto"/>
                    <w:left w:val="none" w:sz="0" w:space="0" w:color="auto"/>
                    <w:bottom w:val="none" w:sz="0" w:space="0" w:color="auto"/>
                    <w:right w:val="none" w:sz="0" w:space="0" w:color="auto"/>
                  </w:divBdr>
                  <w:divsChild>
                    <w:div w:id="1547330515">
                      <w:marLeft w:val="0"/>
                      <w:marRight w:val="0"/>
                      <w:marTop w:val="300"/>
                      <w:marBottom w:val="0"/>
                      <w:divBdr>
                        <w:top w:val="none" w:sz="0" w:space="0" w:color="auto"/>
                        <w:left w:val="none" w:sz="0" w:space="0" w:color="auto"/>
                        <w:bottom w:val="none" w:sz="0" w:space="0" w:color="auto"/>
                        <w:right w:val="none" w:sz="0" w:space="0" w:color="auto"/>
                      </w:divBdr>
                      <w:divsChild>
                        <w:div w:id="1357732446">
                          <w:marLeft w:val="-3000"/>
                          <w:marRight w:val="0"/>
                          <w:marTop w:val="0"/>
                          <w:marBottom w:val="0"/>
                          <w:divBdr>
                            <w:top w:val="none" w:sz="0" w:space="0" w:color="auto"/>
                            <w:left w:val="none" w:sz="0" w:space="0" w:color="auto"/>
                            <w:bottom w:val="none" w:sz="0" w:space="0" w:color="auto"/>
                            <w:right w:val="none" w:sz="0" w:space="0" w:color="auto"/>
                          </w:divBdr>
                          <w:divsChild>
                            <w:div w:id="2054696191">
                              <w:marLeft w:val="0"/>
                              <w:marRight w:val="0"/>
                              <w:marTop w:val="0"/>
                              <w:marBottom w:val="0"/>
                              <w:divBdr>
                                <w:top w:val="none" w:sz="0" w:space="0" w:color="auto"/>
                                <w:left w:val="none" w:sz="0" w:space="0" w:color="auto"/>
                                <w:bottom w:val="none" w:sz="0" w:space="0" w:color="auto"/>
                                <w:right w:val="none" w:sz="0" w:space="0" w:color="auto"/>
                              </w:divBdr>
                              <w:divsChild>
                                <w:div w:id="1836259820">
                                  <w:marLeft w:val="3225"/>
                                  <w:marRight w:val="240"/>
                                  <w:marTop w:val="0"/>
                                  <w:marBottom w:val="0"/>
                                  <w:divBdr>
                                    <w:top w:val="none" w:sz="0" w:space="0" w:color="auto"/>
                                    <w:left w:val="none" w:sz="0" w:space="0" w:color="auto"/>
                                    <w:bottom w:val="none" w:sz="0" w:space="0" w:color="auto"/>
                                    <w:right w:val="none" w:sz="0" w:space="0" w:color="auto"/>
                                  </w:divBdr>
                                  <w:divsChild>
                                    <w:div w:id="210942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323436">
      <w:bodyDiv w:val="1"/>
      <w:marLeft w:val="0"/>
      <w:marRight w:val="0"/>
      <w:marTop w:val="225"/>
      <w:marBottom w:val="0"/>
      <w:divBdr>
        <w:top w:val="none" w:sz="0" w:space="0" w:color="auto"/>
        <w:left w:val="none" w:sz="0" w:space="0" w:color="auto"/>
        <w:bottom w:val="none" w:sz="0" w:space="0" w:color="auto"/>
        <w:right w:val="none" w:sz="0" w:space="0" w:color="auto"/>
      </w:divBdr>
      <w:divsChild>
        <w:div w:id="1170288946">
          <w:marLeft w:val="0"/>
          <w:marRight w:val="0"/>
          <w:marTop w:val="0"/>
          <w:marBottom w:val="0"/>
          <w:divBdr>
            <w:top w:val="none" w:sz="0" w:space="0" w:color="auto"/>
            <w:left w:val="none" w:sz="0" w:space="0" w:color="auto"/>
            <w:bottom w:val="none" w:sz="0" w:space="0" w:color="auto"/>
            <w:right w:val="none" w:sz="0" w:space="0" w:color="auto"/>
          </w:divBdr>
          <w:divsChild>
            <w:div w:id="18093666">
              <w:marLeft w:val="0"/>
              <w:marRight w:val="0"/>
              <w:marTop w:val="0"/>
              <w:marBottom w:val="0"/>
              <w:divBdr>
                <w:top w:val="none" w:sz="0" w:space="0" w:color="auto"/>
                <w:left w:val="none" w:sz="0" w:space="0" w:color="auto"/>
                <w:bottom w:val="none" w:sz="0" w:space="0" w:color="auto"/>
                <w:right w:val="none" w:sz="0" w:space="0" w:color="auto"/>
              </w:divBdr>
              <w:divsChild>
                <w:div w:id="446391767">
                  <w:marLeft w:val="0"/>
                  <w:marRight w:val="0"/>
                  <w:marTop w:val="0"/>
                  <w:marBottom w:val="0"/>
                  <w:divBdr>
                    <w:top w:val="none" w:sz="0" w:space="0" w:color="auto"/>
                    <w:left w:val="none" w:sz="0" w:space="0" w:color="auto"/>
                    <w:bottom w:val="none" w:sz="0" w:space="0" w:color="auto"/>
                    <w:right w:val="none" w:sz="0" w:space="0" w:color="auto"/>
                  </w:divBdr>
                  <w:divsChild>
                    <w:div w:id="695808985">
                      <w:marLeft w:val="0"/>
                      <w:marRight w:val="0"/>
                      <w:marTop w:val="0"/>
                      <w:marBottom w:val="0"/>
                      <w:divBdr>
                        <w:top w:val="none" w:sz="0" w:space="0" w:color="auto"/>
                        <w:left w:val="none" w:sz="0" w:space="0" w:color="auto"/>
                        <w:bottom w:val="none" w:sz="0" w:space="0" w:color="auto"/>
                        <w:right w:val="none" w:sz="0" w:space="0" w:color="auto"/>
                      </w:divBdr>
                      <w:divsChild>
                        <w:div w:id="1482307422">
                          <w:marLeft w:val="0"/>
                          <w:marRight w:val="0"/>
                          <w:marTop w:val="300"/>
                          <w:marBottom w:val="0"/>
                          <w:divBdr>
                            <w:top w:val="none" w:sz="0" w:space="0" w:color="auto"/>
                            <w:left w:val="none" w:sz="0" w:space="0" w:color="auto"/>
                            <w:bottom w:val="none" w:sz="0" w:space="0" w:color="auto"/>
                            <w:right w:val="none" w:sz="0" w:space="0" w:color="auto"/>
                          </w:divBdr>
                          <w:divsChild>
                            <w:div w:id="779034622">
                              <w:marLeft w:val="-3000"/>
                              <w:marRight w:val="0"/>
                              <w:marTop w:val="0"/>
                              <w:marBottom w:val="0"/>
                              <w:divBdr>
                                <w:top w:val="none" w:sz="0" w:space="0" w:color="auto"/>
                                <w:left w:val="none" w:sz="0" w:space="0" w:color="auto"/>
                                <w:bottom w:val="none" w:sz="0" w:space="0" w:color="auto"/>
                                <w:right w:val="none" w:sz="0" w:space="0" w:color="auto"/>
                              </w:divBdr>
                              <w:divsChild>
                                <w:div w:id="809254204">
                                  <w:marLeft w:val="0"/>
                                  <w:marRight w:val="0"/>
                                  <w:marTop w:val="0"/>
                                  <w:marBottom w:val="0"/>
                                  <w:divBdr>
                                    <w:top w:val="none" w:sz="0" w:space="0" w:color="auto"/>
                                    <w:left w:val="none" w:sz="0" w:space="0" w:color="auto"/>
                                    <w:bottom w:val="none" w:sz="0" w:space="0" w:color="auto"/>
                                    <w:right w:val="none" w:sz="0" w:space="0" w:color="auto"/>
                                  </w:divBdr>
                                  <w:divsChild>
                                    <w:div w:id="1414014610">
                                      <w:marLeft w:val="3225"/>
                                      <w:marRight w:val="240"/>
                                      <w:marTop w:val="0"/>
                                      <w:marBottom w:val="0"/>
                                      <w:divBdr>
                                        <w:top w:val="none" w:sz="0" w:space="0" w:color="auto"/>
                                        <w:left w:val="none" w:sz="0" w:space="0" w:color="auto"/>
                                        <w:bottom w:val="none" w:sz="0" w:space="0" w:color="auto"/>
                                        <w:right w:val="none" w:sz="0" w:space="0" w:color="auto"/>
                                      </w:divBdr>
                                      <w:divsChild>
                                        <w:div w:id="554321341">
                                          <w:marLeft w:val="0"/>
                                          <w:marRight w:val="0"/>
                                          <w:marTop w:val="0"/>
                                          <w:marBottom w:val="150"/>
                                          <w:divBdr>
                                            <w:top w:val="none" w:sz="0" w:space="0" w:color="auto"/>
                                            <w:left w:val="none" w:sz="0" w:space="0" w:color="auto"/>
                                            <w:bottom w:val="none" w:sz="0" w:space="0" w:color="auto"/>
                                            <w:right w:val="none" w:sz="0" w:space="0" w:color="auto"/>
                                          </w:divBdr>
                                        </w:div>
                                        <w:div w:id="1834643554">
                                          <w:marLeft w:val="0"/>
                                          <w:marRight w:val="0"/>
                                          <w:marTop w:val="0"/>
                                          <w:marBottom w:val="0"/>
                                          <w:divBdr>
                                            <w:top w:val="none" w:sz="0" w:space="0" w:color="auto"/>
                                            <w:left w:val="none" w:sz="0" w:space="0" w:color="auto"/>
                                            <w:bottom w:val="none" w:sz="0" w:space="0" w:color="auto"/>
                                            <w:right w:val="none" w:sz="0" w:space="0" w:color="auto"/>
                                          </w:divBdr>
                                        </w:div>
                                        <w:div w:id="9671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8522420">
      <w:bodyDiv w:val="1"/>
      <w:marLeft w:val="0"/>
      <w:marRight w:val="0"/>
      <w:marTop w:val="0"/>
      <w:marBottom w:val="0"/>
      <w:divBdr>
        <w:top w:val="none" w:sz="0" w:space="0" w:color="auto"/>
        <w:left w:val="none" w:sz="0" w:space="0" w:color="auto"/>
        <w:bottom w:val="none" w:sz="0" w:space="0" w:color="auto"/>
        <w:right w:val="none" w:sz="0" w:space="0" w:color="auto"/>
      </w:divBdr>
    </w:div>
    <w:div w:id="1789473864">
      <w:bodyDiv w:val="1"/>
      <w:marLeft w:val="0"/>
      <w:marRight w:val="0"/>
      <w:marTop w:val="0"/>
      <w:marBottom w:val="0"/>
      <w:divBdr>
        <w:top w:val="none" w:sz="0" w:space="0" w:color="auto"/>
        <w:left w:val="none" w:sz="0" w:space="0" w:color="auto"/>
        <w:bottom w:val="none" w:sz="0" w:space="0" w:color="auto"/>
        <w:right w:val="none" w:sz="0" w:space="0" w:color="auto"/>
      </w:divBdr>
    </w:div>
    <w:div w:id="1903446091">
      <w:bodyDiv w:val="1"/>
      <w:marLeft w:val="0"/>
      <w:marRight w:val="0"/>
      <w:marTop w:val="0"/>
      <w:marBottom w:val="0"/>
      <w:divBdr>
        <w:top w:val="none" w:sz="0" w:space="0" w:color="auto"/>
        <w:left w:val="none" w:sz="0" w:space="0" w:color="auto"/>
        <w:bottom w:val="none" w:sz="0" w:space="0" w:color="auto"/>
        <w:right w:val="none" w:sz="0" w:space="0" w:color="auto"/>
      </w:divBdr>
    </w:div>
    <w:div w:id="1978299367">
      <w:bodyDiv w:val="1"/>
      <w:marLeft w:val="0"/>
      <w:marRight w:val="0"/>
      <w:marTop w:val="0"/>
      <w:marBottom w:val="0"/>
      <w:divBdr>
        <w:top w:val="none" w:sz="0" w:space="0" w:color="auto"/>
        <w:left w:val="none" w:sz="0" w:space="0" w:color="auto"/>
        <w:bottom w:val="none" w:sz="0" w:space="0" w:color="auto"/>
        <w:right w:val="none" w:sz="0" w:space="0" w:color="auto"/>
      </w:divBdr>
      <w:divsChild>
        <w:div w:id="497234785">
          <w:marLeft w:val="547"/>
          <w:marRight w:val="0"/>
          <w:marTop w:val="115"/>
          <w:marBottom w:val="0"/>
          <w:divBdr>
            <w:top w:val="none" w:sz="0" w:space="0" w:color="auto"/>
            <w:left w:val="none" w:sz="0" w:space="0" w:color="auto"/>
            <w:bottom w:val="none" w:sz="0" w:space="0" w:color="auto"/>
            <w:right w:val="none" w:sz="0" w:space="0" w:color="auto"/>
          </w:divBdr>
        </w:div>
        <w:div w:id="388457068">
          <w:marLeft w:val="547"/>
          <w:marRight w:val="0"/>
          <w:marTop w:val="115"/>
          <w:marBottom w:val="0"/>
          <w:divBdr>
            <w:top w:val="none" w:sz="0" w:space="0" w:color="auto"/>
            <w:left w:val="none" w:sz="0" w:space="0" w:color="auto"/>
            <w:bottom w:val="none" w:sz="0" w:space="0" w:color="auto"/>
            <w:right w:val="none" w:sz="0" w:space="0" w:color="auto"/>
          </w:divBdr>
        </w:div>
      </w:divsChild>
    </w:div>
    <w:div w:id="2088648226">
      <w:bodyDiv w:val="1"/>
      <w:marLeft w:val="0"/>
      <w:marRight w:val="0"/>
      <w:marTop w:val="225"/>
      <w:marBottom w:val="0"/>
      <w:divBdr>
        <w:top w:val="none" w:sz="0" w:space="0" w:color="auto"/>
        <w:left w:val="none" w:sz="0" w:space="0" w:color="auto"/>
        <w:bottom w:val="none" w:sz="0" w:space="0" w:color="auto"/>
        <w:right w:val="none" w:sz="0" w:space="0" w:color="auto"/>
      </w:divBdr>
      <w:divsChild>
        <w:div w:id="368074602">
          <w:marLeft w:val="0"/>
          <w:marRight w:val="0"/>
          <w:marTop w:val="0"/>
          <w:marBottom w:val="0"/>
          <w:divBdr>
            <w:top w:val="none" w:sz="0" w:space="0" w:color="auto"/>
            <w:left w:val="none" w:sz="0" w:space="0" w:color="auto"/>
            <w:bottom w:val="none" w:sz="0" w:space="0" w:color="auto"/>
            <w:right w:val="none" w:sz="0" w:space="0" w:color="auto"/>
          </w:divBdr>
          <w:divsChild>
            <w:div w:id="1682396970">
              <w:marLeft w:val="0"/>
              <w:marRight w:val="0"/>
              <w:marTop w:val="225"/>
              <w:marBottom w:val="225"/>
              <w:divBdr>
                <w:top w:val="none" w:sz="0" w:space="0" w:color="auto"/>
                <w:left w:val="none" w:sz="0" w:space="0" w:color="auto"/>
                <w:bottom w:val="none" w:sz="0" w:space="0" w:color="auto"/>
                <w:right w:val="none" w:sz="0" w:space="0" w:color="auto"/>
              </w:divBdr>
              <w:divsChild>
                <w:div w:id="2091149252">
                  <w:marLeft w:val="0"/>
                  <w:marRight w:val="0"/>
                  <w:marTop w:val="0"/>
                  <w:marBottom w:val="0"/>
                  <w:divBdr>
                    <w:top w:val="none" w:sz="0" w:space="0" w:color="auto"/>
                    <w:left w:val="none" w:sz="0" w:space="0" w:color="auto"/>
                    <w:bottom w:val="none" w:sz="0" w:space="0" w:color="auto"/>
                    <w:right w:val="none" w:sz="0" w:space="0" w:color="auto"/>
                  </w:divBdr>
                  <w:divsChild>
                    <w:div w:id="386758401">
                      <w:marLeft w:val="0"/>
                      <w:marRight w:val="0"/>
                      <w:marTop w:val="300"/>
                      <w:marBottom w:val="0"/>
                      <w:divBdr>
                        <w:top w:val="none" w:sz="0" w:space="0" w:color="auto"/>
                        <w:left w:val="none" w:sz="0" w:space="0" w:color="auto"/>
                        <w:bottom w:val="none" w:sz="0" w:space="0" w:color="auto"/>
                        <w:right w:val="none" w:sz="0" w:space="0" w:color="auto"/>
                      </w:divBdr>
                      <w:divsChild>
                        <w:div w:id="2071610363">
                          <w:marLeft w:val="-3000"/>
                          <w:marRight w:val="0"/>
                          <w:marTop w:val="0"/>
                          <w:marBottom w:val="0"/>
                          <w:divBdr>
                            <w:top w:val="none" w:sz="0" w:space="0" w:color="auto"/>
                            <w:left w:val="none" w:sz="0" w:space="0" w:color="auto"/>
                            <w:bottom w:val="none" w:sz="0" w:space="0" w:color="auto"/>
                            <w:right w:val="none" w:sz="0" w:space="0" w:color="auto"/>
                          </w:divBdr>
                          <w:divsChild>
                            <w:div w:id="2050059361">
                              <w:marLeft w:val="0"/>
                              <w:marRight w:val="0"/>
                              <w:marTop w:val="0"/>
                              <w:marBottom w:val="0"/>
                              <w:divBdr>
                                <w:top w:val="none" w:sz="0" w:space="0" w:color="auto"/>
                                <w:left w:val="none" w:sz="0" w:space="0" w:color="auto"/>
                                <w:bottom w:val="none" w:sz="0" w:space="0" w:color="auto"/>
                                <w:right w:val="none" w:sz="0" w:space="0" w:color="auto"/>
                              </w:divBdr>
                              <w:divsChild>
                                <w:div w:id="1306355265">
                                  <w:marLeft w:val="3225"/>
                                  <w:marRight w:val="240"/>
                                  <w:marTop w:val="0"/>
                                  <w:marBottom w:val="0"/>
                                  <w:divBdr>
                                    <w:top w:val="none" w:sz="0" w:space="0" w:color="auto"/>
                                    <w:left w:val="none" w:sz="0" w:space="0" w:color="auto"/>
                                    <w:bottom w:val="none" w:sz="0" w:space="0" w:color="auto"/>
                                    <w:right w:val="none" w:sz="0" w:space="0" w:color="auto"/>
                                  </w:divBdr>
                                  <w:divsChild>
                                    <w:div w:id="4267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850434">
      <w:bodyDiv w:val="1"/>
      <w:marLeft w:val="0"/>
      <w:marRight w:val="0"/>
      <w:marTop w:val="0"/>
      <w:marBottom w:val="0"/>
      <w:divBdr>
        <w:top w:val="none" w:sz="0" w:space="0" w:color="auto"/>
        <w:left w:val="none" w:sz="0" w:space="0" w:color="auto"/>
        <w:bottom w:val="none" w:sz="0" w:space="0" w:color="auto"/>
        <w:right w:val="none" w:sz="0" w:space="0" w:color="auto"/>
      </w:divBdr>
      <w:divsChild>
        <w:div w:id="987438902">
          <w:marLeft w:val="0"/>
          <w:marRight w:val="0"/>
          <w:marTop w:val="0"/>
          <w:marBottom w:val="0"/>
          <w:divBdr>
            <w:top w:val="none" w:sz="0" w:space="0" w:color="auto"/>
            <w:left w:val="none" w:sz="0" w:space="0" w:color="auto"/>
            <w:bottom w:val="none" w:sz="0" w:space="0" w:color="auto"/>
            <w:right w:val="none" w:sz="0" w:space="0" w:color="auto"/>
          </w:divBdr>
          <w:divsChild>
            <w:div w:id="1080561366">
              <w:marLeft w:val="0"/>
              <w:marRight w:val="0"/>
              <w:marTop w:val="0"/>
              <w:marBottom w:val="0"/>
              <w:divBdr>
                <w:top w:val="none" w:sz="0" w:space="0" w:color="auto"/>
                <w:left w:val="none" w:sz="0" w:space="0" w:color="auto"/>
                <w:bottom w:val="none" w:sz="0" w:space="0" w:color="auto"/>
                <w:right w:val="none" w:sz="0" w:space="0" w:color="auto"/>
              </w:divBdr>
              <w:divsChild>
                <w:div w:id="1026904979">
                  <w:marLeft w:val="0"/>
                  <w:marRight w:val="0"/>
                  <w:marTop w:val="0"/>
                  <w:marBottom w:val="0"/>
                  <w:divBdr>
                    <w:top w:val="none" w:sz="0" w:space="0" w:color="auto"/>
                    <w:left w:val="none" w:sz="0" w:space="0" w:color="auto"/>
                    <w:bottom w:val="none" w:sz="0" w:space="0" w:color="auto"/>
                    <w:right w:val="none" w:sz="0" w:space="0" w:color="auto"/>
                  </w:divBdr>
                  <w:divsChild>
                    <w:div w:id="1857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58054">
      <w:bodyDiv w:val="1"/>
      <w:marLeft w:val="0"/>
      <w:marRight w:val="0"/>
      <w:marTop w:val="0"/>
      <w:marBottom w:val="0"/>
      <w:divBdr>
        <w:top w:val="none" w:sz="0" w:space="0" w:color="auto"/>
        <w:left w:val="none" w:sz="0" w:space="0" w:color="auto"/>
        <w:bottom w:val="none" w:sz="0" w:space="0" w:color="auto"/>
        <w:right w:val="none" w:sz="0" w:space="0" w:color="auto"/>
      </w:divBdr>
      <w:divsChild>
        <w:div w:id="10014991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st-marys-bromesberrow..gloucs.sch.uk" TargetMode="External"/><Relationship Id="rId18" Type="http://schemas.openxmlformats.org/officeDocument/2006/relationships/hyperlink" Target="mailto:help@nspcc.org.uk" TargetMode="External"/><Relationship Id="rId26" Type="http://schemas.openxmlformats.org/officeDocument/2006/relationships/hyperlink" Target="http://educateagainsthate.com" TargetMode="External"/><Relationship Id="rId39" Type="http://schemas.openxmlformats.org/officeDocument/2006/relationships/hyperlink" Target="mailto:cheltenhamearlyhelp@gloucestershire.gov.uk" TargetMode="External"/><Relationship Id="rId21" Type="http://schemas.openxmlformats.org/officeDocument/2006/relationships/hyperlink" Target="http://www.glosfamilies.org" TargetMode="External"/><Relationship Id="rId34" Type="http://schemas.openxmlformats.org/officeDocument/2006/relationships/hyperlink" Target="mailto:gloucesterearlyhelp@gloucestershire.gov.uk" TargetMode="External"/><Relationship Id="rId42" Type="http://schemas.openxmlformats.org/officeDocument/2006/relationships/hyperlink" Target="http://www.infobuzz.co.uk/" TargetMode="External"/><Relationship Id="rId47" Type="http://schemas.openxmlformats.org/officeDocument/2006/relationships/hyperlink" Target="https://www.nwgnetwork.org/" TargetMode="External"/><Relationship Id="rId50" Type="http://schemas.openxmlformats.org/officeDocument/2006/relationships/hyperlink" Target="http://www.gdass.org.uk" TargetMode="External"/><Relationship Id="rId55" Type="http://schemas.openxmlformats.org/officeDocument/2006/relationships/hyperlink" Target="http://www.ghll.org" TargetMode="External"/><Relationship Id="rId63" Type="http://schemas.openxmlformats.org/officeDocument/2006/relationships/hyperlink" Target="https://www.gov.uk/forced-marriage" TargetMode="External"/><Relationship Id="rId68" Type="http://schemas.openxmlformats.org/officeDocument/2006/relationships/hyperlink" Target="mailto:support@glosrasac.org.uk" TargetMode="External"/><Relationship Id="rId76" Type="http://schemas.openxmlformats.org/officeDocument/2006/relationships/hyperlink" Target="https://www.safeguardingresourcehub.co.uk/Prevent-Tragedies" TargetMode="External"/><Relationship Id="rId84" Type="http://schemas.openxmlformats.org/officeDocument/2006/relationships/hyperlink" Target="mailto:Lee.bayley@herefordshire.gov.uk" TargetMode="External"/><Relationship Id="rId89" Type="http://schemas.openxmlformats.org/officeDocument/2006/relationships/image" Target="media/image6.emf"/><Relationship Id="rId7" Type="http://schemas.openxmlformats.org/officeDocument/2006/relationships/endnotes" Target="endnotes.xml"/><Relationship Id="rId71" Type="http://schemas.openxmlformats.org/officeDocument/2006/relationships/hyperlink" Target="http://www.gloucestershire.gov.uk/privatefostering"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scb.org.uk" TargetMode="External"/><Relationship Id="rId29" Type="http://schemas.openxmlformats.org/officeDocument/2006/relationships/hyperlink" Target="http://www.ghll.org.uk" TargetMode="External"/><Relationship Id="rId11" Type="http://schemas.openxmlformats.org/officeDocument/2006/relationships/hyperlink" Target="http://www.gscb.org" TargetMode="External"/><Relationship Id="rId24" Type="http://schemas.openxmlformats.org/officeDocument/2006/relationships/hyperlink" Target="http://www.paceuk.info/" TargetMode="External"/><Relationship Id="rId32" Type="http://schemas.openxmlformats.org/officeDocument/2006/relationships/hyperlink" Target="http://www.ghll.org.uk" TargetMode="External"/><Relationship Id="rId37" Type="http://schemas.openxmlformats.org/officeDocument/2006/relationships/hyperlink" Target="mailto:cotswoldearlyhelp@gloucestershire.gov.uk" TargetMode="External"/><Relationship Id="rId40" Type="http://schemas.openxmlformats.org/officeDocument/2006/relationships/hyperlink" Target="mailto:info.glos@prospects.co.uk?subject=Enquiries&amp;body=Thank%20you%20for%20your%20enquiry.%0D%0AYour%20email%20is%20important%20to%20us%20and%20we%20will%20aim%20to%20respond%20within%205%20days.%0D%0A" TargetMode="External"/><Relationship Id="rId45" Type="http://schemas.openxmlformats.org/officeDocument/2006/relationships/hyperlink" Target="https://www.gscb.org.uk/media/13943/final-screening-tool-guidance-mar-17.pdf" TargetMode="External"/><Relationship Id="rId53" Type="http://schemas.openxmlformats.org/officeDocument/2006/relationships/hyperlink" Target="https://www.gdass.org.uk/support-for-young-people/" TargetMode="External"/><Relationship Id="rId58" Type="http://schemas.openxmlformats.org/officeDocument/2006/relationships/hyperlink" Target="javascript:void(location.href='mailto:'+String.fromCharCode(106,107,110,105,103,104,116,64,103,108,111,115,100,105,111,99,46,111,114,103,46,117,107)+'?subject=Website%20query')" TargetMode="External"/><Relationship Id="rId66" Type="http://schemas.openxmlformats.org/officeDocument/2006/relationships/hyperlink" Target="http://www.freedomcharity.org.uk" TargetMode="External"/><Relationship Id="rId74" Type="http://schemas.openxmlformats.org/officeDocument/2006/relationships/hyperlink" Target="mailto:counter.extremism@education.gsi.gov.uk" TargetMode="External"/><Relationship Id="rId79" Type="http://schemas.openxmlformats.org/officeDocument/2006/relationships/hyperlink" Target="http://www.gscb.org.uk" TargetMode="External"/><Relationship Id="rId87"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yperlink" Target="mailto:fmu@fco.gov.uk" TargetMode="External"/><Relationship Id="rId82" Type="http://schemas.openxmlformats.org/officeDocument/2006/relationships/hyperlink" Target="https://assets.publishing.service.gov.uk/government/uploads/system/uploads/attachment_data/file/863323/HOCountyLinesGuidance_-_Sept2018.pdf" TargetMode="External"/><Relationship Id="rId90" Type="http://schemas.openxmlformats.org/officeDocument/2006/relationships/image" Target="media/image7.png"/><Relationship Id="rId19" Type="http://schemas.openxmlformats.org/officeDocument/2006/relationships/hyperlink" Target="https://www.gloucestershire.gov.uk/media/2103931/early-help-practice-guide_digital_dev6-v2-070420.pdf" TargetMode="External"/><Relationship Id="rId14" Type="http://schemas.openxmlformats.org/officeDocument/2006/relationships/header" Target="header1.xml"/><Relationship Id="rId22" Type="http://schemas.openxmlformats.org/officeDocument/2006/relationships/hyperlink" Target="https://www.glosfamiliesdirectory.org.uk/kb5/gloucs/glosfamilies/home.page" TargetMode="External"/><Relationship Id="rId27" Type="http://schemas.openxmlformats.org/officeDocument/2006/relationships/hyperlink" Target="http://www.internetmatters.org" TargetMode="External"/><Relationship Id="rId30" Type="http://schemas.openxmlformats.org/officeDocument/2006/relationships/hyperlink" Target="http://www.gscb.org" TargetMode="External"/><Relationship Id="rId35" Type="http://schemas.openxmlformats.org/officeDocument/2006/relationships/hyperlink" Target="mailto:stroudearlyhelp@gloucestershire.gov.uk" TargetMode="External"/><Relationship Id="rId43" Type="http://schemas.openxmlformats.org/officeDocument/2006/relationships/hyperlink" Target="https://www.onyourmindglos.nhs.uk/all-topics/i-think-i-might-have-a-problem-with-drugs-or-alcohol/" TargetMode="External"/><Relationship Id="rId48" Type="http://schemas.openxmlformats.org/officeDocument/2006/relationships/hyperlink" Target="http://www.nationalworkinggroup.org/" TargetMode="External"/><Relationship Id="rId56" Type="http://schemas.openxmlformats.org/officeDocument/2006/relationships/hyperlink" Target="http://www.nhs.uk/Conditions/Fabricated-or-induced-illness/Pages/Introduction.aspx" TargetMode="External"/><Relationship Id="rId64" Type="http://schemas.openxmlformats.org/officeDocument/2006/relationships/hyperlink" Target="http://www.gscb.org.uk/" TargetMode="External"/><Relationship Id="rId69" Type="http://schemas.openxmlformats.org/officeDocument/2006/relationships/hyperlink" Target="http://www.onyourmindglos.nhs.uk" TargetMode="External"/><Relationship Id="rId77" Type="http://schemas.openxmlformats.org/officeDocument/2006/relationships/hyperlink" Target="https://learning.nspcc.org.uk/research-resources/briefings/sexting-advice-professionals" TargetMode="External"/><Relationship Id="rId8" Type="http://schemas.openxmlformats.org/officeDocument/2006/relationships/image" Target="media/image2.png"/><Relationship Id="rId51" Type="http://schemas.openxmlformats.org/officeDocument/2006/relationships/hyperlink" Target="https://www.gdass.org.uk/support-for-young-people/" TargetMode="External"/><Relationship Id="rId72" Type="http://schemas.openxmlformats.org/officeDocument/2006/relationships/hyperlink" Target="http://www.gscb.org" TargetMode="External"/><Relationship Id="rId80" Type="http://schemas.openxmlformats.org/officeDocument/2006/relationships/hyperlink" Target="http://www.proceduresonline.com/herts_scb/chapters/p_fab_ill.html" TargetMode="External"/><Relationship Id="rId85" Type="http://schemas.openxmlformats.org/officeDocument/2006/relationships/hyperlink" Target="http://www.youngminds.org.uk/" TargetMode="External"/><Relationship Id="rId3" Type="http://schemas.openxmlformats.org/officeDocument/2006/relationships/styles" Target="styles.xml"/><Relationship Id="rId12" Type="http://schemas.openxmlformats.org/officeDocument/2006/relationships/hyperlink" Target="mailto:lmison@" TargetMode="External"/><Relationship Id="rId17" Type="http://schemas.openxmlformats.org/officeDocument/2006/relationships/hyperlink" Target="http://www.gscb.org.uk" TargetMode="External"/><Relationship Id="rId25" Type="http://schemas.openxmlformats.org/officeDocument/2006/relationships/hyperlink" Target="http://www.thinkuknow.co.uk/parents" TargetMode="External"/><Relationship Id="rId33" Type="http://schemas.openxmlformats.org/officeDocument/2006/relationships/hyperlink" Target="http://www.onyourmindglos.nhs.uk" TargetMode="External"/><Relationship Id="rId38" Type="http://schemas.openxmlformats.org/officeDocument/2006/relationships/hyperlink" Target="mailto:forestofdeanearlyhelp@gloucestershire.gov.uk" TargetMode="External"/><Relationship Id="rId46" Type="http://schemas.openxmlformats.org/officeDocument/2006/relationships/hyperlink" Target="http://www.gscb.org" TargetMode="External"/><Relationship Id="rId59" Type="http://schemas.openxmlformats.org/officeDocument/2006/relationships/hyperlink" Target="http://www.nhs.uk/Conditions/female-genital-mutilation" TargetMode="External"/><Relationship Id="rId67" Type="http://schemas.openxmlformats.org/officeDocument/2006/relationships/hyperlink" Target="https://www.gov.uk/government/publications/strategy-to-end-violence-against-women-and-girls-%202016-to-2020" TargetMode="External"/><Relationship Id="rId20" Type="http://schemas.openxmlformats.org/officeDocument/2006/relationships/hyperlink" Target="mailto:familyinfo@gloucestershire.gov.uk" TargetMode="External"/><Relationship Id="rId41" Type="http://schemas.openxmlformats.org/officeDocument/2006/relationships/hyperlink" Target="mailto:fasttrackteam@prospects.co.uk" TargetMode="External"/><Relationship Id="rId54" Type="http://schemas.openxmlformats.org/officeDocument/2006/relationships/hyperlink" Target="http://www.glostakeastand.com" TargetMode="External"/><Relationship Id="rId62" Type="http://schemas.openxmlformats.org/officeDocument/2006/relationships/hyperlink" Target="http://www.gov.uk/stop-forced-marriage" TargetMode="External"/><Relationship Id="rId70" Type="http://schemas.openxmlformats.org/officeDocument/2006/relationships/hyperlink" Target="http://www.onyourmindglos.nhs.uk" TargetMode="External"/><Relationship Id="rId75" Type="http://schemas.openxmlformats.org/officeDocument/2006/relationships/hyperlink" Target="http://www.ltai.info/" TargetMode="External"/><Relationship Id="rId83" Type="http://schemas.openxmlformats.org/officeDocument/2006/relationships/hyperlink" Target="mailto:Sandra.lloyd@herefordshire.gov.uk" TargetMode="External"/><Relationship Id="rId88" Type="http://schemas.openxmlformats.org/officeDocument/2006/relationships/image" Target="media/image5.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gscb.org.uk" TargetMode="External"/><Relationship Id="rId28" Type="http://schemas.openxmlformats.org/officeDocument/2006/relationships/hyperlink" Target="https://ico.org.uk" TargetMode="External"/><Relationship Id="rId36" Type="http://schemas.openxmlformats.org/officeDocument/2006/relationships/hyperlink" Target="mailto:tewkesburyearlyhelp@gloucestershire.gov.uk" TargetMode="External"/><Relationship Id="rId49" Type="http://schemas.openxmlformats.org/officeDocument/2006/relationships/hyperlink" Target="http://www.paceuk.info/" TargetMode="External"/><Relationship Id="rId57" Type="http://schemas.openxmlformats.org/officeDocument/2006/relationships/hyperlink" Target="http://www.gov.uk/government/publications/national-action-plan-to-tackle-child-abuse-linked-to-faith-or-belief" TargetMode="External"/><Relationship Id="rId10" Type="http://schemas.openxmlformats.org/officeDocument/2006/relationships/hyperlink" Target="http://www.gscb.org.uk" TargetMode="External"/><Relationship Id="rId31" Type="http://schemas.openxmlformats.org/officeDocument/2006/relationships/hyperlink" Target="http://www.bullying.co.uk" TargetMode="External"/><Relationship Id="rId44" Type="http://schemas.openxmlformats.org/officeDocument/2006/relationships/hyperlink" Target="http://www.onyourmindglos.nhs.uk" TargetMode="External"/><Relationship Id="rId52" Type="http://schemas.openxmlformats.org/officeDocument/2006/relationships/hyperlink" Target="http://www.gscb.org" TargetMode="External"/><Relationship Id="rId60" Type="http://schemas.openxmlformats.org/officeDocument/2006/relationships/hyperlink" Target="http://www.fgmelearning.co.uk/" TargetMode="External"/><Relationship Id="rId65" Type="http://schemas.openxmlformats.org/officeDocument/2006/relationships/hyperlink" Target="https://www.gov.uk/forcedmarriage" TargetMode="External"/><Relationship Id="rId73" Type="http://schemas.openxmlformats.org/officeDocument/2006/relationships/hyperlink" Target="http://www.educateagainsthate.com" TargetMode="External"/><Relationship Id="rId78" Type="http://schemas.openxmlformats.org/officeDocument/2006/relationships/hyperlink" Target="https://learning.nspcc.org.uk/research-resources/2016/sexting-young-people-parents-view" TargetMode="External"/><Relationship Id="rId81" Type="http://schemas.openxmlformats.org/officeDocument/2006/relationships/hyperlink" Target="http://www.proceduresonline.com/herts_scb/keywords/significant_harm.html" TargetMode="External"/><Relationship Id="rId86" Type="http://schemas.openxmlformats.org/officeDocument/2006/relationships/hyperlink" Target="http://gloucestershirechildcare.proceduresonline.com/images/windscreen_need.png" TargetMode="Externa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616768-3D0C-45F8-A083-CD1CDEF5B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24233</Words>
  <Characters>138132</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K:\Policy\community cohesion sept 08</vt:lpstr>
    </vt:vector>
  </TitlesOfParts>
  <Company>GCC</Company>
  <LinksUpToDate>false</LinksUpToDate>
  <CharactersWithSpaces>162041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K:\Policy\community cohesion sept 08</dc:title>
  <dc:creator>Teacher</dc:creator>
  <cp:lastModifiedBy>L Mison</cp:lastModifiedBy>
  <cp:revision>3</cp:revision>
  <cp:lastPrinted>2020-09-17T09:34:00Z</cp:lastPrinted>
  <dcterms:created xsi:type="dcterms:W3CDTF">2023-12-15T13:51:00Z</dcterms:created>
  <dcterms:modified xsi:type="dcterms:W3CDTF">2023-12-15T13:52:00Z</dcterms:modified>
</cp:coreProperties>
</file>