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0923" w:type="dxa"/>
        <w:tblLook w:val="04A0" w:firstRow="1" w:lastRow="0" w:firstColumn="1" w:lastColumn="0" w:noHBand="0" w:noVBand="1"/>
      </w:tblPr>
      <w:tblGrid>
        <w:gridCol w:w="1744"/>
        <w:gridCol w:w="1744"/>
        <w:gridCol w:w="1744"/>
        <w:gridCol w:w="1744"/>
        <w:gridCol w:w="1745"/>
        <w:gridCol w:w="1745"/>
        <w:gridCol w:w="1745"/>
        <w:gridCol w:w="1745"/>
        <w:gridCol w:w="1745"/>
        <w:gridCol w:w="1745"/>
        <w:gridCol w:w="1745"/>
        <w:gridCol w:w="1732"/>
      </w:tblGrid>
      <w:tr w:rsidR="1A1B1229" w14:paraId="5E408DE6" w14:textId="77777777" w:rsidTr="5EA7B73B">
        <w:trPr>
          <w:trHeight w:val="300"/>
        </w:trPr>
        <w:tc>
          <w:tcPr>
            <w:tcW w:w="20923" w:type="dxa"/>
            <w:gridSpan w:val="12"/>
            <w:shd w:val="clear" w:color="auto" w:fill="D9D9D9" w:themeFill="background1" w:themeFillShade="D9"/>
          </w:tcPr>
          <w:p w14:paraId="354565F1" w14:textId="30BA09FE" w:rsidR="654D6838" w:rsidRDefault="654D6838" w:rsidP="654D6838">
            <w:pPr>
              <w:jc w:val="center"/>
            </w:pPr>
          </w:p>
          <w:p w14:paraId="4FD1F578" w14:textId="58AF6942" w:rsidR="043E2C4D" w:rsidRDefault="043E2C4D" w:rsidP="654D6838">
            <w:pPr>
              <w:jc w:val="center"/>
              <w:rPr>
                <w:b/>
                <w:bCs/>
              </w:rPr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 w:rsidR="048B8609" w:rsidRPr="654D6838">
              <w:rPr>
                <w:b/>
                <w:bCs/>
              </w:rPr>
              <w:t>Mathematics (Number</w:t>
            </w:r>
            <w:r w:rsidR="335F19EA" w:rsidRPr="654D6838">
              <w:rPr>
                <w:b/>
                <w:bCs/>
              </w:rPr>
              <w:t xml:space="preserve"> and </w:t>
            </w:r>
            <w:r w:rsidR="048B8609" w:rsidRPr="654D6838">
              <w:rPr>
                <w:b/>
                <w:bCs/>
              </w:rPr>
              <w:t>Numerical Patter</w:t>
            </w:r>
            <w:r w:rsidR="5863A337" w:rsidRPr="654D6838">
              <w:rPr>
                <w:b/>
                <w:bCs/>
              </w:rPr>
              <w:t>n</w:t>
            </w:r>
            <w:r w:rsidR="048B8609" w:rsidRPr="654D6838">
              <w:rPr>
                <w:b/>
                <w:bCs/>
              </w:rPr>
              <w:t>s</w:t>
            </w:r>
            <w:r w:rsidR="6600305D" w:rsidRPr="654D6838">
              <w:rPr>
                <w:b/>
                <w:bCs/>
              </w:rPr>
              <w:t>)</w:t>
            </w:r>
          </w:p>
          <w:p w14:paraId="6B4DC7EC" w14:textId="45652D5E" w:rsidR="654D6838" w:rsidRDefault="654D6838" w:rsidP="654D6838">
            <w:pPr>
              <w:jc w:val="center"/>
              <w:rPr>
                <w:b/>
                <w:bCs/>
              </w:rPr>
            </w:pPr>
          </w:p>
        </w:tc>
      </w:tr>
      <w:tr w:rsidR="00D26A3D" w:rsidRPr="00AA72B5" w14:paraId="4BBA1596" w14:textId="77777777" w:rsidTr="5EA7B73B">
        <w:trPr>
          <w:trHeight w:val="300"/>
        </w:trPr>
        <w:tc>
          <w:tcPr>
            <w:tcW w:w="20923" w:type="dxa"/>
            <w:gridSpan w:val="12"/>
          </w:tcPr>
          <w:p w14:paraId="0F5C89C4" w14:textId="4A130566" w:rsidR="654D6838" w:rsidRDefault="654D6838" w:rsidP="654D6838">
            <w:pPr>
              <w:pStyle w:val="NormalWeb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  <w:p w14:paraId="167AE6C6" w14:textId="3B7E4A29" w:rsidR="2F629866" w:rsidRDefault="2F629866" w:rsidP="654D6838">
            <w:pPr>
              <w:pStyle w:val="NormalWeb"/>
              <w:rPr>
                <w:rFonts w:asciiTheme="minorHAnsi" w:hAnsiTheme="minorHAnsi" w:cstheme="minorBidi"/>
                <w:sz w:val="18"/>
                <w:szCs w:val="18"/>
              </w:rPr>
            </w:pPr>
            <w:r w:rsidRPr="654D683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ELG: Number </w:t>
            </w:r>
          </w:p>
          <w:p w14:paraId="65A8C965" w14:textId="77777777" w:rsidR="2F629866" w:rsidRDefault="2F629866" w:rsidP="654D6838">
            <w:pPr>
              <w:pStyle w:val="NormalWeb"/>
              <w:numPr>
                <w:ilvl w:val="0"/>
                <w:numId w:val="41"/>
              </w:numPr>
              <w:rPr>
                <w:rFonts w:asciiTheme="minorHAnsi" w:hAnsiTheme="minorHAnsi" w:cstheme="minorBidi"/>
                <w:sz w:val="18"/>
                <w:szCs w:val="18"/>
              </w:rPr>
            </w:pPr>
            <w:r w:rsidRPr="654D6838">
              <w:rPr>
                <w:rFonts w:asciiTheme="minorHAnsi" w:hAnsiTheme="minorHAnsi" w:cstheme="minorBidi"/>
                <w:sz w:val="18"/>
                <w:szCs w:val="18"/>
              </w:rPr>
              <w:t xml:space="preserve">Have a deep understanding of numbers to 10, including the composition of each number. </w:t>
            </w:r>
          </w:p>
          <w:p w14:paraId="55EBB976" w14:textId="2134CF3E" w:rsidR="2F629866" w:rsidRDefault="2F629866" w:rsidP="654D6838">
            <w:pPr>
              <w:pStyle w:val="NormalWeb"/>
              <w:numPr>
                <w:ilvl w:val="0"/>
                <w:numId w:val="41"/>
              </w:numPr>
              <w:rPr>
                <w:rFonts w:asciiTheme="minorHAnsi" w:hAnsiTheme="minorHAnsi" w:cstheme="minorBidi"/>
                <w:sz w:val="18"/>
                <w:szCs w:val="18"/>
              </w:rPr>
            </w:pPr>
            <w:r w:rsidRPr="654D6838">
              <w:rPr>
                <w:rFonts w:asciiTheme="minorHAnsi" w:hAnsiTheme="minorHAnsi" w:cstheme="minorBidi"/>
                <w:sz w:val="18"/>
                <w:szCs w:val="18"/>
              </w:rPr>
              <w:t xml:space="preserve">Subitise (recognise quantities without counting) up to 5. </w:t>
            </w:r>
          </w:p>
          <w:p w14:paraId="4319B6EB" w14:textId="77777777" w:rsidR="2F629866" w:rsidRDefault="2F629866" w:rsidP="654D6838">
            <w:pPr>
              <w:pStyle w:val="NormalWeb"/>
              <w:numPr>
                <w:ilvl w:val="0"/>
                <w:numId w:val="41"/>
              </w:numPr>
              <w:rPr>
                <w:rFonts w:asciiTheme="minorHAnsi" w:hAnsiTheme="minorHAnsi" w:cstheme="minorBidi"/>
                <w:sz w:val="18"/>
                <w:szCs w:val="18"/>
              </w:rPr>
            </w:pPr>
            <w:r w:rsidRPr="654D6838">
              <w:rPr>
                <w:rFonts w:asciiTheme="minorHAnsi" w:hAnsiTheme="minorHAnsi" w:cstheme="minorBidi"/>
                <w:sz w:val="18"/>
                <w:szCs w:val="18"/>
              </w:rPr>
              <w:t xml:space="preserve">Automatically recall (without reference to rhymes, counting or other aids) number bonds up to 5 (including subtraction facts) and some number bonds to 10, including double facts. </w:t>
            </w:r>
          </w:p>
          <w:p w14:paraId="72297CBF" w14:textId="77777777" w:rsidR="2F629866" w:rsidRDefault="2F629866" w:rsidP="654D6838">
            <w:pPr>
              <w:pStyle w:val="NormalWeb"/>
              <w:rPr>
                <w:rFonts w:asciiTheme="minorHAnsi" w:hAnsiTheme="minorHAnsi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654D6838">
              <w:rPr>
                <w:rFonts w:asciiTheme="minorHAnsi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ELG: Numerical Patterns </w:t>
            </w:r>
          </w:p>
          <w:p w14:paraId="30C94C24" w14:textId="77777777" w:rsidR="2F629866" w:rsidRDefault="2F629866" w:rsidP="654D6838">
            <w:pPr>
              <w:pStyle w:val="NormalWeb"/>
              <w:numPr>
                <w:ilvl w:val="0"/>
                <w:numId w:val="42"/>
              </w:numP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654D6838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Verbally count beyond 20, recognising the pattern of the counting system. </w:t>
            </w:r>
          </w:p>
          <w:p w14:paraId="07E2308F" w14:textId="77777777" w:rsidR="2F629866" w:rsidRDefault="2F629866" w:rsidP="654D6838">
            <w:pPr>
              <w:pStyle w:val="NormalWeb"/>
              <w:numPr>
                <w:ilvl w:val="0"/>
                <w:numId w:val="42"/>
              </w:numP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654D6838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Compare quantities up to 10 in different contexts, recognising when one quantity is greater than, less than or the same as the other quantity. </w:t>
            </w:r>
          </w:p>
          <w:p w14:paraId="14BFBECD" w14:textId="151FA043" w:rsidR="2F629866" w:rsidRDefault="2F629866" w:rsidP="654D6838">
            <w:pPr>
              <w:pStyle w:val="NormalWeb"/>
              <w:numPr>
                <w:ilvl w:val="0"/>
                <w:numId w:val="42"/>
              </w:numPr>
              <w:rPr>
                <w:rFonts w:asciiTheme="minorHAnsi" w:hAnsiTheme="minorHAnsi" w:cstheme="minorBidi"/>
                <w:sz w:val="18"/>
                <w:szCs w:val="18"/>
              </w:rPr>
            </w:pPr>
            <w:r w:rsidRPr="654D6838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Explore and represent patterns within numbers up to 10, including evens and odds, double facts and how quantities can be distributed equally</w:t>
            </w:r>
            <w:r w:rsidRPr="654D6838">
              <w:rPr>
                <w:rFonts w:asciiTheme="minorHAnsi" w:hAnsiTheme="minorHAnsi" w:cstheme="minorBidi"/>
                <w:sz w:val="18"/>
                <w:szCs w:val="18"/>
              </w:rPr>
              <w:t xml:space="preserve">. </w:t>
            </w:r>
          </w:p>
        </w:tc>
      </w:tr>
      <w:tr w:rsidR="00DE0A59" w:rsidRPr="00AA72B5" w14:paraId="7AAD8B3B" w14:textId="77777777" w:rsidTr="5EA7B73B">
        <w:tc>
          <w:tcPr>
            <w:tcW w:w="5232" w:type="dxa"/>
            <w:gridSpan w:val="3"/>
            <w:shd w:val="clear" w:color="auto" w:fill="FFE8FF"/>
          </w:tcPr>
          <w:p w14:paraId="2772CBD1" w14:textId="78779378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Nursery 2-3</w:t>
            </w:r>
          </w:p>
        </w:tc>
        <w:tc>
          <w:tcPr>
            <w:tcW w:w="5234" w:type="dxa"/>
            <w:gridSpan w:val="3"/>
            <w:shd w:val="clear" w:color="auto" w:fill="FFF2CC" w:themeFill="accent4" w:themeFillTint="33"/>
          </w:tcPr>
          <w:p w14:paraId="2EBDE1AC" w14:textId="29FF490D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Nursery 3-4</w:t>
            </w:r>
          </w:p>
        </w:tc>
        <w:tc>
          <w:tcPr>
            <w:tcW w:w="5235" w:type="dxa"/>
            <w:gridSpan w:val="3"/>
            <w:shd w:val="clear" w:color="auto" w:fill="E2EFD9" w:themeFill="accent6" w:themeFillTint="33"/>
          </w:tcPr>
          <w:p w14:paraId="42E84AD5" w14:textId="0030613A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Reception</w:t>
            </w:r>
          </w:p>
        </w:tc>
        <w:tc>
          <w:tcPr>
            <w:tcW w:w="5222" w:type="dxa"/>
            <w:gridSpan w:val="3"/>
            <w:shd w:val="clear" w:color="auto" w:fill="D9E2F3" w:themeFill="accent1" w:themeFillTint="33"/>
          </w:tcPr>
          <w:p w14:paraId="6992CF29" w14:textId="6EA797BB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Year 1</w:t>
            </w:r>
          </w:p>
        </w:tc>
      </w:tr>
      <w:tr w:rsidR="00DE0A59" w:rsidRPr="00AA72B5" w14:paraId="71E7CA44" w14:textId="77777777" w:rsidTr="5EA7B73B">
        <w:tc>
          <w:tcPr>
            <w:tcW w:w="1744" w:type="dxa"/>
            <w:shd w:val="clear" w:color="auto" w:fill="FFE8FF"/>
          </w:tcPr>
          <w:p w14:paraId="2E391956" w14:textId="39FD2174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Development </w:t>
            </w:r>
          </w:p>
          <w:p w14:paraId="6711500A" w14:textId="75834017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Point A</w:t>
            </w:r>
          </w:p>
        </w:tc>
        <w:tc>
          <w:tcPr>
            <w:tcW w:w="1744" w:type="dxa"/>
            <w:shd w:val="clear" w:color="auto" w:fill="FFE8FF"/>
          </w:tcPr>
          <w:p w14:paraId="7BC976F9" w14:textId="05F1CC31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B</w:t>
            </w:r>
          </w:p>
        </w:tc>
        <w:tc>
          <w:tcPr>
            <w:tcW w:w="1744" w:type="dxa"/>
            <w:shd w:val="clear" w:color="auto" w:fill="FFE8FF"/>
          </w:tcPr>
          <w:p w14:paraId="70487FDD" w14:textId="619F896F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C</w:t>
            </w:r>
          </w:p>
        </w:tc>
        <w:tc>
          <w:tcPr>
            <w:tcW w:w="1744" w:type="dxa"/>
            <w:shd w:val="clear" w:color="auto" w:fill="FFF2CC" w:themeFill="accent4" w:themeFillTint="33"/>
          </w:tcPr>
          <w:p w14:paraId="45BE0DCE" w14:textId="5D987AED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1</w:t>
            </w:r>
          </w:p>
        </w:tc>
        <w:tc>
          <w:tcPr>
            <w:tcW w:w="1745" w:type="dxa"/>
            <w:shd w:val="clear" w:color="auto" w:fill="FFF2CC" w:themeFill="accent4" w:themeFillTint="33"/>
          </w:tcPr>
          <w:p w14:paraId="1A67132D" w14:textId="3760FF58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2</w:t>
            </w:r>
          </w:p>
        </w:tc>
        <w:tc>
          <w:tcPr>
            <w:tcW w:w="1745" w:type="dxa"/>
            <w:shd w:val="clear" w:color="auto" w:fill="FFF2CC" w:themeFill="accent4" w:themeFillTint="33"/>
          </w:tcPr>
          <w:p w14:paraId="04AA5716" w14:textId="0363636F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3</w:t>
            </w:r>
          </w:p>
        </w:tc>
        <w:tc>
          <w:tcPr>
            <w:tcW w:w="1745" w:type="dxa"/>
            <w:shd w:val="clear" w:color="auto" w:fill="E2EFD9" w:themeFill="accent6" w:themeFillTint="33"/>
          </w:tcPr>
          <w:p w14:paraId="7EE627A8" w14:textId="600FAEC3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4</w:t>
            </w:r>
          </w:p>
        </w:tc>
        <w:tc>
          <w:tcPr>
            <w:tcW w:w="1745" w:type="dxa"/>
            <w:shd w:val="clear" w:color="auto" w:fill="E2EFD9" w:themeFill="accent6" w:themeFillTint="33"/>
          </w:tcPr>
          <w:p w14:paraId="66B8204B" w14:textId="2B5D270B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5</w:t>
            </w:r>
          </w:p>
        </w:tc>
        <w:tc>
          <w:tcPr>
            <w:tcW w:w="1745" w:type="dxa"/>
            <w:shd w:val="clear" w:color="auto" w:fill="E2EFD9" w:themeFill="accent6" w:themeFillTint="33"/>
          </w:tcPr>
          <w:p w14:paraId="061D104E" w14:textId="729C98FB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6</w:t>
            </w:r>
          </w:p>
        </w:tc>
        <w:tc>
          <w:tcPr>
            <w:tcW w:w="1745" w:type="dxa"/>
            <w:shd w:val="clear" w:color="auto" w:fill="D9E2F3" w:themeFill="accent1" w:themeFillTint="33"/>
          </w:tcPr>
          <w:p w14:paraId="36060826" w14:textId="3B4A2F55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7</w:t>
            </w:r>
          </w:p>
        </w:tc>
        <w:tc>
          <w:tcPr>
            <w:tcW w:w="1745" w:type="dxa"/>
            <w:shd w:val="clear" w:color="auto" w:fill="D9E2F3" w:themeFill="accent1" w:themeFillTint="33"/>
          </w:tcPr>
          <w:p w14:paraId="3A71DA88" w14:textId="1067783A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8</w:t>
            </w:r>
          </w:p>
        </w:tc>
        <w:tc>
          <w:tcPr>
            <w:tcW w:w="1732" w:type="dxa"/>
            <w:shd w:val="clear" w:color="auto" w:fill="D9E2F3" w:themeFill="accent1" w:themeFillTint="33"/>
          </w:tcPr>
          <w:p w14:paraId="1736EBBD" w14:textId="569BC9CE" w:rsidR="5EA7B73B" w:rsidRDefault="5EA7B73B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9</w:t>
            </w:r>
          </w:p>
        </w:tc>
      </w:tr>
      <w:tr w:rsidR="00CE3BF9" w:rsidRPr="00AA72B5" w14:paraId="672A6659" w14:textId="77777777" w:rsidTr="5EA7B73B">
        <w:tc>
          <w:tcPr>
            <w:tcW w:w="1744" w:type="dxa"/>
          </w:tcPr>
          <w:p w14:paraId="57795108" w14:textId="065D9F83" w:rsidR="0E3CD32B" w:rsidRDefault="0E3CD32B" w:rsidP="654D6838">
            <w:pPr>
              <w:rPr>
                <w:sz w:val="18"/>
                <w:szCs w:val="18"/>
              </w:rPr>
            </w:pPr>
            <w:r w:rsidRPr="654D6838">
              <w:rPr>
                <w:sz w:val="18"/>
                <w:szCs w:val="18"/>
              </w:rPr>
              <w:t xml:space="preserve">To combine objects such as stacking blocks and cups. </w:t>
            </w:r>
          </w:p>
          <w:p w14:paraId="6CC156AF" w14:textId="1716B447" w:rsidR="654D6838" w:rsidRDefault="654D6838" w:rsidP="654D6838">
            <w:pPr>
              <w:rPr>
                <w:sz w:val="18"/>
                <w:szCs w:val="18"/>
              </w:rPr>
            </w:pPr>
          </w:p>
          <w:p w14:paraId="2BDFE615" w14:textId="5FE24543" w:rsidR="0E3CD32B" w:rsidRDefault="0E3CD32B" w:rsidP="654D6838">
            <w:pPr>
              <w:rPr>
                <w:sz w:val="18"/>
                <w:szCs w:val="18"/>
              </w:rPr>
            </w:pPr>
            <w:r w:rsidRPr="654D6838">
              <w:rPr>
                <w:sz w:val="18"/>
                <w:szCs w:val="18"/>
              </w:rPr>
              <w:t xml:space="preserve">Put objects inside others and take them out again. </w:t>
            </w:r>
          </w:p>
          <w:p w14:paraId="0F54D268" w14:textId="2E933295" w:rsidR="654D6838" w:rsidRDefault="654D6838" w:rsidP="654D6838">
            <w:pPr>
              <w:rPr>
                <w:sz w:val="18"/>
                <w:szCs w:val="18"/>
              </w:rPr>
            </w:pPr>
          </w:p>
          <w:p w14:paraId="215B4861" w14:textId="66458B30" w:rsidR="0E3CD32B" w:rsidRDefault="0E3CD32B" w:rsidP="654D6838">
            <w:pPr>
              <w:rPr>
                <w:sz w:val="18"/>
                <w:szCs w:val="18"/>
              </w:rPr>
            </w:pPr>
            <w:r w:rsidRPr="654D6838">
              <w:rPr>
                <w:sz w:val="18"/>
                <w:szCs w:val="18"/>
              </w:rPr>
              <w:t xml:space="preserve">Begin to take part in finger rhymes with numbers. </w:t>
            </w:r>
          </w:p>
          <w:p w14:paraId="4837CF11" w14:textId="4BF670E9" w:rsidR="654D6838" w:rsidRDefault="654D6838" w:rsidP="654D6838">
            <w:pPr>
              <w:rPr>
                <w:sz w:val="18"/>
                <w:szCs w:val="18"/>
              </w:rPr>
            </w:pPr>
          </w:p>
          <w:p w14:paraId="360DB826" w14:textId="22C5A7B0" w:rsidR="0E3CD32B" w:rsidRDefault="0E3CD32B" w:rsidP="654D6838">
            <w:pPr>
              <w:rPr>
                <w:sz w:val="18"/>
                <w:szCs w:val="18"/>
              </w:rPr>
            </w:pPr>
            <w:r w:rsidRPr="654D6838">
              <w:rPr>
                <w:sz w:val="18"/>
                <w:szCs w:val="18"/>
              </w:rPr>
              <w:t>To explore and use shape sorters and puzzles.</w:t>
            </w:r>
          </w:p>
        </w:tc>
        <w:tc>
          <w:tcPr>
            <w:tcW w:w="1744" w:type="dxa"/>
          </w:tcPr>
          <w:p w14:paraId="31A455D9" w14:textId="6272F0FC" w:rsidR="03BC6E17" w:rsidRDefault="03BC6E17" w:rsidP="654D6838">
            <w:pPr>
              <w:rPr>
                <w:sz w:val="18"/>
                <w:szCs w:val="18"/>
              </w:rPr>
            </w:pPr>
            <w:r w:rsidRPr="654D6838">
              <w:rPr>
                <w:sz w:val="18"/>
                <w:szCs w:val="18"/>
              </w:rPr>
              <w:t xml:space="preserve">To begin to compare sizes, bigger, little and smaller. </w:t>
            </w:r>
          </w:p>
          <w:p w14:paraId="6EDFE24E" w14:textId="31B58C68" w:rsidR="654D6838" w:rsidRDefault="654D6838" w:rsidP="654D6838">
            <w:pPr>
              <w:rPr>
                <w:sz w:val="18"/>
                <w:szCs w:val="18"/>
              </w:rPr>
            </w:pPr>
          </w:p>
          <w:p w14:paraId="51DBB2AB" w14:textId="6C7B001E" w:rsidR="002D0530" w:rsidRDefault="002D0530" w:rsidP="654D68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Begin t</w:t>
            </w:r>
            <w:r w:rsidR="03BC6E17" w:rsidRPr="654D6838">
              <w:rPr>
                <w:sz w:val="18"/>
                <w:szCs w:val="18"/>
              </w:rPr>
              <w:t>o use number language in their play</w:t>
            </w:r>
            <w:r>
              <w:rPr>
                <w:sz w:val="18"/>
                <w:szCs w:val="18"/>
              </w:rPr>
              <w:t>.</w:t>
            </w:r>
          </w:p>
          <w:p w14:paraId="736C4D26" w14:textId="77777777" w:rsidR="002D0530" w:rsidRDefault="002D0530" w:rsidP="654D6838">
            <w:pPr>
              <w:rPr>
                <w:sz w:val="18"/>
                <w:szCs w:val="18"/>
              </w:rPr>
            </w:pPr>
          </w:p>
          <w:p w14:paraId="77848476" w14:textId="2A38A89E" w:rsidR="03BC6E17" w:rsidRDefault="002D0530" w:rsidP="654D68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3BC6E17" w:rsidRPr="654D6838">
              <w:rPr>
                <w:sz w:val="18"/>
                <w:szCs w:val="18"/>
              </w:rPr>
              <w:t xml:space="preserve">eginning to </w:t>
            </w:r>
            <w:r>
              <w:rPr>
                <w:sz w:val="18"/>
                <w:szCs w:val="18"/>
              </w:rPr>
              <w:t>recite</w:t>
            </w:r>
            <w:r w:rsidR="03BC6E17" w:rsidRPr="654D6838">
              <w:rPr>
                <w:sz w:val="18"/>
                <w:szCs w:val="18"/>
              </w:rPr>
              <w:t xml:space="preserve"> numbers orally 0-</w:t>
            </w:r>
            <w:r>
              <w:rPr>
                <w:sz w:val="18"/>
                <w:szCs w:val="18"/>
              </w:rPr>
              <w:t>5 in sequence through songs and rhymes.</w:t>
            </w:r>
          </w:p>
          <w:p w14:paraId="649C3654" w14:textId="48C396FF" w:rsidR="654D6838" w:rsidRDefault="654D6838" w:rsidP="654D6838">
            <w:pPr>
              <w:rPr>
                <w:sz w:val="18"/>
                <w:szCs w:val="18"/>
              </w:rPr>
            </w:pPr>
          </w:p>
          <w:p w14:paraId="1ECCAAEF" w14:textId="2C38F934" w:rsidR="03BC6E17" w:rsidRDefault="03BC6E17" w:rsidP="654D6838">
            <w:pPr>
              <w:rPr>
                <w:sz w:val="18"/>
                <w:szCs w:val="18"/>
              </w:rPr>
            </w:pPr>
            <w:r w:rsidRPr="654D6838">
              <w:rPr>
                <w:sz w:val="18"/>
                <w:szCs w:val="18"/>
              </w:rPr>
              <w:t xml:space="preserve">To complete an inset puzzle and to demonstrate matching and sorting skills within their play. </w:t>
            </w:r>
          </w:p>
          <w:p w14:paraId="201AF098" w14:textId="709F1A02" w:rsidR="654D6838" w:rsidRDefault="654D6838" w:rsidP="654D6838">
            <w:pPr>
              <w:rPr>
                <w:sz w:val="18"/>
                <w:szCs w:val="18"/>
              </w:rPr>
            </w:pPr>
          </w:p>
          <w:p w14:paraId="316B1C90" w14:textId="77777777" w:rsidR="03BC6E17" w:rsidRDefault="03BC6E17" w:rsidP="654D6838">
            <w:pPr>
              <w:rPr>
                <w:sz w:val="18"/>
                <w:szCs w:val="18"/>
              </w:rPr>
            </w:pPr>
            <w:r w:rsidRPr="654D6838">
              <w:rPr>
                <w:sz w:val="18"/>
                <w:szCs w:val="18"/>
              </w:rPr>
              <w:t>To notice and comment on patterns including stripes and spots etc.</w:t>
            </w:r>
          </w:p>
          <w:p w14:paraId="576E5EAF" w14:textId="77777777" w:rsidR="002D0530" w:rsidRDefault="002D0530" w:rsidP="654D6838">
            <w:pPr>
              <w:rPr>
                <w:sz w:val="18"/>
                <w:szCs w:val="18"/>
              </w:rPr>
            </w:pPr>
          </w:p>
          <w:p w14:paraId="6FC74F55" w14:textId="2748BE52" w:rsidR="002D0530" w:rsidRDefault="002D0530" w:rsidP="654D68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Compare amounts e.g. to say lots more or the same</w:t>
            </w:r>
          </w:p>
        </w:tc>
        <w:tc>
          <w:tcPr>
            <w:tcW w:w="1744" w:type="dxa"/>
          </w:tcPr>
          <w:p w14:paraId="294E1AF9" w14:textId="3DBC8D90" w:rsidR="683A09B4" w:rsidRDefault="683A09B4" w:rsidP="654D6838">
            <w:pPr>
              <w:rPr>
                <w:sz w:val="16"/>
                <w:szCs w:val="16"/>
              </w:rPr>
            </w:pPr>
            <w:r w:rsidRPr="654D6838">
              <w:rPr>
                <w:sz w:val="18"/>
                <w:szCs w:val="18"/>
              </w:rPr>
              <w:t xml:space="preserve">To begin to use the language of weight in everyday contexts and through stories and rhymes. </w:t>
            </w:r>
          </w:p>
          <w:p w14:paraId="4B140DAC" w14:textId="2933F3FA" w:rsidR="654D6838" w:rsidRDefault="654D6838" w:rsidP="654D6838">
            <w:pPr>
              <w:rPr>
                <w:sz w:val="18"/>
                <w:szCs w:val="18"/>
              </w:rPr>
            </w:pPr>
          </w:p>
          <w:p w14:paraId="55FCE1E0" w14:textId="08C04557" w:rsidR="683A09B4" w:rsidRDefault="683A09B4" w:rsidP="654D6838">
            <w:pPr>
              <w:rPr>
                <w:sz w:val="16"/>
                <w:szCs w:val="16"/>
              </w:rPr>
            </w:pPr>
            <w:r w:rsidRPr="654D6838">
              <w:rPr>
                <w:sz w:val="18"/>
                <w:szCs w:val="18"/>
              </w:rPr>
              <w:t xml:space="preserve">To explore space within the indoor and outdoor environment using their bodies to climb and travel through, over and under equipment to gain spatial awareness. </w:t>
            </w:r>
          </w:p>
          <w:p w14:paraId="51670BDE" w14:textId="683CC164" w:rsidR="654D6838" w:rsidRDefault="654D6838" w:rsidP="654D6838">
            <w:pPr>
              <w:rPr>
                <w:sz w:val="18"/>
                <w:szCs w:val="18"/>
              </w:rPr>
            </w:pPr>
          </w:p>
          <w:p w14:paraId="7ECF5E86" w14:textId="7C66DC92" w:rsidR="683A09B4" w:rsidRDefault="683A09B4" w:rsidP="654D6838">
            <w:pPr>
              <w:rPr>
                <w:sz w:val="16"/>
                <w:szCs w:val="16"/>
              </w:rPr>
            </w:pPr>
            <w:r w:rsidRPr="654D6838">
              <w:rPr>
                <w:sz w:val="18"/>
                <w:szCs w:val="18"/>
              </w:rPr>
              <w:t>To use objects to make simple arrangements</w:t>
            </w:r>
            <w:r w:rsidR="002D0530">
              <w:rPr>
                <w:sz w:val="18"/>
                <w:szCs w:val="18"/>
              </w:rPr>
              <w:t>.</w:t>
            </w:r>
          </w:p>
          <w:p w14:paraId="67B37F46" w14:textId="728B58C7" w:rsidR="654D6838" w:rsidRDefault="654D6838" w:rsidP="654D6838">
            <w:pPr>
              <w:rPr>
                <w:sz w:val="18"/>
                <w:szCs w:val="18"/>
              </w:rPr>
            </w:pPr>
          </w:p>
          <w:p w14:paraId="02D83D39" w14:textId="1D9306C9" w:rsidR="683A09B4" w:rsidRDefault="683A09B4" w:rsidP="654D6838">
            <w:pPr>
              <w:rPr>
                <w:sz w:val="16"/>
                <w:szCs w:val="16"/>
              </w:rPr>
            </w:pPr>
            <w:r w:rsidRPr="654D6838">
              <w:rPr>
                <w:sz w:val="18"/>
                <w:szCs w:val="18"/>
              </w:rPr>
              <w:t xml:space="preserve">Begin to </w:t>
            </w:r>
            <w:r w:rsidR="002D0530">
              <w:rPr>
                <w:sz w:val="18"/>
                <w:szCs w:val="18"/>
              </w:rPr>
              <w:t>notice quantities.</w:t>
            </w:r>
            <w:r w:rsidRPr="654D6838">
              <w:rPr>
                <w:sz w:val="18"/>
                <w:szCs w:val="18"/>
              </w:rPr>
              <w:t xml:space="preserve"> </w:t>
            </w:r>
          </w:p>
          <w:p w14:paraId="4A95CEDE" w14:textId="4F1A1228" w:rsidR="654D6838" w:rsidRDefault="654D6838" w:rsidP="654D6838">
            <w:pPr>
              <w:rPr>
                <w:sz w:val="18"/>
                <w:szCs w:val="18"/>
              </w:rPr>
            </w:pPr>
          </w:p>
          <w:p w14:paraId="154FAA26" w14:textId="6732BC8E" w:rsidR="683A09B4" w:rsidRDefault="683A09B4" w:rsidP="654D6838">
            <w:pPr>
              <w:rPr>
                <w:sz w:val="16"/>
                <w:szCs w:val="16"/>
              </w:rPr>
            </w:pPr>
            <w:r w:rsidRPr="654D6838">
              <w:rPr>
                <w:sz w:val="18"/>
                <w:szCs w:val="18"/>
              </w:rPr>
              <w:t>Begin to notice numerals in the environment and make comments on what they see e.g. numerals on doors, buses, clocks etc</w:t>
            </w:r>
          </w:p>
        </w:tc>
        <w:tc>
          <w:tcPr>
            <w:tcW w:w="1744" w:type="dxa"/>
          </w:tcPr>
          <w:p w14:paraId="4E67F671" w14:textId="7DA01313" w:rsidR="00CE3BF9" w:rsidRPr="00AA72B5" w:rsidRDefault="00CE3BF9" w:rsidP="5EA7B73B">
            <w:pPr>
              <w:pStyle w:val="ListParagraph"/>
              <w:ind w:left="0"/>
              <w:textAlignment w:val="baseline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Say which group has </w:t>
            </w:r>
            <w:r w:rsidR="2E927F44"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>more</w:t>
            </w:r>
            <w:r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, e.g. in the home corner, who has </w:t>
            </w:r>
            <w:r w:rsidR="44975C05"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more </w:t>
            </w:r>
            <w:r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>fruit? </w:t>
            </w:r>
          </w:p>
          <w:p w14:paraId="695BE021" w14:textId="2DB78E87" w:rsidR="00CE3BF9" w:rsidRPr="00AA72B5" w:rsidRDefault="00CE3BF9" w:rsidP="00CE3BF9">
            <w:pPr>
              <w:pStyle w:val="ListParagraph"/>
              <w:ind w:left="0"/>
              <w:textAlignment w:val="baseline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305570CB" w14:textId="59F079BF" w:rsidR="00CE3BF9" w:rsidRPr="00AA72B5" w:rsidRDefault="00CE3BF9" w:rsidP="00CE3BF9">
            <w:pPr>
              <w:pStyle w:val="ListParagraph"/>
              <w:ind w:left="0"/>
              <w:textAlignment w:val="baseline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Join in with number rhymes and songs. </w:t>
            </w:r>
          </w:p>
          <w:p w14:paraId="1051DD63" w14:textId="6741C2A9" w:rsidR="00CE3BF9" w:rsidRPr="00AA72B5" w:rsidRDefault="00CE3BF9" w:rsidP="00CE3BF9">
            <w:pPr>
              <w:pStyle w:val="ListParagraph"/>
              <w:ind w:left="0"/>
              <w:textAlignment w:val="baseline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2D682B46" w14:textId="0526E8E9" w:rsidR="00CE3BF9" w:rsidRPr="00AA72B5" w:rsidRDefault="00CE3BF9" w:rsidP="00CE3BF9">
            <w:pPr>
              <w:pStyle w:val="ListParagraph"/>
              <w:ind w:left="0"/>
              <w:textAlignment w:val="baseline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Recite numbers to 3 and beyond</w:t>
            </w:r>
            <w:r w:rsidR="00727E11"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.</w:t>
            </w:r>
          </w:p>
          <w:p w14:paraId="420D0C3A" w14:textId="2ACC0F63" w:rsidR="00CE3BF9" w:rsidRPr="00AA72B5" w:rsidRDefault="00CE3BF9" w:rsidP="00CE3BF9">
            <w:pPr>
              <w:pStyle w:val="ListParagraph"/>
              <w:ind w:left="0"/>
              <w:textAlignment w:val="baseline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6D83C513" w14:textId="2BE8F342" w:rsidR="00CE3BF9" w:rsidRPr="00AA72B5" w:rsidRDefault="00CE3BF9" w:rsidP="00CE3BF9">
            <w:pPr>
              <w:pStyle w:val="ListParagraph"/>
              <w:ind w:left="0"/>
              <w:textAlignment w:val="baseline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Count up to 3 objects with correct one- to- one correspondence (tagging) </w:t>
            </w:r>
          </w:p>
          <w:p w14:paraId="7A4BDC0F" w14:textId="397202B1" w:rsidR="00CE3BF9" w:rsidRPr="00AA72B5" w:rsidRDefault="00CE3BF9" w:rsidP="00CE3BF9">
            <w:pPr>
              <w:pStyle w:val="ListParagraph"/>
              <w:ind w:left="0"/>
              <w:textAlignment w:val="baseline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74432883" w14:textId="5D4C2430" w:rsidR="00CE3BF9" w:rsidRDefault="00CE3BF9" w:rsidP="5EA7B73B">
            <w:pPr>
              <w:pStyle w:val="ListParagraph"/>
              <w:ind w:left="0"/>
              <w:textAlignment w:val="baseline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>Say the last number is the number of items in the group</w:t>
            </w:r>
            <w:r w:rsidR="358BE1D0"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with support</w:t>
            </w:r>
            <w:r w:rsidR="00727E11"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>.</w:t>
            </w:r>
          </w:p>
          <w:p w14:paraId="129B1B1B" w14:textId="77777777" w:rsidR="002D0530" w:rsidRDefault="002D0530" w:rsidP="5EA7B73B">
            <w:pPr>
              <w:pStyle w:val="ListParagraph"/>
              <w:ind w:left="0"/>
              <w:textAlignment w:val="baseline"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  <w:p w14:paraId="7809B3BC" w14:textId="563F34BE" w:rsidR="00CE3BF9" w:rsidRPr="00AA72B5" w:rsidRDefault="00CE3BF9" w:rsidP="00CE3BF9">
            <w:pPr>
              <w:textAlignment w:val="baseline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0A37501D" w14:textId="2864A9A8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</w:p>
        </w:tc>
        <w:tc>
          <w:tcPr>
            <w:tcW w:w="1745" w:type="dxa"/>
          </w:tcPr>
          <w:p w14:paraId="440A8C7E" w14:textId="2C79D7BC" w:rsidR="00CE3BF9" w:rsidRPr="00AA72B5" w:rsidRDefault="00CE3BF9" w:rsidP="00CE3BF9">
            <w:pPr>
              <w:pStyle w:val="ListParagraph"/>
              <w:ind w:left="0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Give the correct number of objects when asked for a given number (up to 5). </w:t>
            </w:r>
          </w:p>
          <w:p w14:paraId="568CEF88" w14:textId="232420DE" w:rsidR="00CE3BF9" w:rsidRPr="00AA72B5" w:rsidRDefault="00CE3BF9" w:rsidP="00CE3BF9">
            <w:pPr>
              <w:pStyle w:val="ListParagraph"/>
              <w:ind w:left="0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757A74C2" w14:textId="1FAEB108" w:rsidR="00CE3BF9" w:rsidRPr="00AA72B5" w:rsidRDefault="00CE3BF9" w:rsidP="00CE3BF9">
            <w:pPr>
              <w:pStyle w:val="ListParagraph"/>
              <w:ind w:left="0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Join in and predict when singing number rhymes and songs. </w:t>
            </w:r>
          </w:p>
          <w:p w14:paraId="74329403" w14:textId="535B07F3" w:rsidR="00CE3BF9" w:rsidRPr="00AA72B5" w:rsidRDefault="00CE3BF9" w:rsidP="00CE3BF9">
            <w:pPr>
              <w:pStyle w:val="ListParagraph"/>
              <w:ind w:left="0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3A93E9F4" w14:textId="3EBE70F6" w:rsidR="00CE3BF9" w:rsidRPr="00AA72B5" w:rsidRDefault="00CE3BF9" w:rsidP="00CE3BF9">
            <w:pPr>
              <w:pStyle w:val="ListParagraph"/>
              <w:ind w:left="0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Subitise confidently with objects up to a maximum of 3  </w:t>
            </w:r>
          </w:p>
          <w:p w14:paraId="4D902D42" w14:textId="754680DD" w:rsidR="00CE3BF9" w:rsidRPr="00AA72B5" w:rsidRDefault="00CE3BF9" w:rsidP="00CE3BF9">
            <w:pPr>
              <w:pStyle w:val="ListParagraph"/>
              <w:ind w:left="0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0CB29347" w14:textId="78BA980C" w:rsidR="00CE3BF9" w:rsidRPr="00AA72B5" w:rsidRDefault="00CE3BF9" w:rsidP="00CE3BF9">
            <w:pPr>
              <w:pStyle w:val="ListParagraph"/>
              <w:ind w:left="0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 xml:space="preserve">Know how many you have counted – knowing the last number is the number of items in the group (up to 5) </w:t>
            </w:r>
            <w:r w:rsidRPr="00AA72B5">
              <w:rPr>
                <w:rFonts w:eastAsiaTheme="minorEastAsia" w:cstheme="minorHAnsi"/>
                <w:b/>
                <w:bCs/>
                <w:color w:val="000000" w:themeColor="text1"/>
                <w:sz w:val="18"/>
                <w:szCs w:val="18"/>
              </w:rPr>
              <w:t>cardinality</w:t>
            </w:r>
            <w:r w:rsidR="00727E11" w:rsidRPr="00AA72B5">
              <w:rPr>
                <w:rFonts w:eastAsiaTheme="minorEastAsia" w:cstheme="minorHAnsi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 w14:paraId="5D476809" w14:textId="7D2EB29A" w:rsidR="00CE3BF9" w:rsidRPr="00AA72B5" w:rsidRDefault="00CE3BF9" w:rsidP="00CE3BF9">
            <w:pPr>
              <w:pStyle w:val="ListParagraph"/>
              <w:ind w:left="0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2662D568" w14:textId="156ED9CB" w:rsidR="00CE3BF9" w:rsidRPr="00AA72B5" w:rsidRDefault="00CE3BF9" w:rsidP="00CE3BF9">
            <w:pPr>
              <w:pStyle w:val="ListParagraph"/>
              <w:ind w:left="0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Count up to 5 objects with correct one- to- one correspondence (tagging) </w:t>
            </w:r>
          </w:p>
          <w:p w14:paraId="5BEA0E35" w14:textId="6FB54D79" w:rsidR="00CE3BF9" w:rsidRPr="00AA72B5" w:rsidRDefault="00CE3BF9" w:rsidP="00CE3BF9">
            <w:pPr>
              <w:pStyle w:val="ListParagraph"/>
              <w:ind w:left="0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3B46BDF6" w14:textId="1CC13845" w:rsidR="00CE3BF9" w:rsidRPr="00AA72B5" w:rsidRDefault="00CE3BF9" w:rsidP="00CE3BF9">
            <w:pPr>
              <w:pStyle w:val="ListParagraph"/>
              <w:ind w:left="0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Recite numbers to 5 and beyond</w:t>
            </w:r>
            <w:r w:rsidR="00727E11"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.</w:t>
            </w:r>
          </w:p>
          <w:p w14:paraId="100F0FB1" w14:textId="46F93937" w:rsidR="00CE3BF9" w:rsidRPr="00AA72B5" w:rsidRDefault="00CE3BF9" w:rsidP="00CE3BF9">
            <w:pPr>
              <w:pStyle w:val="ListParagraph"/>
              <w:ind w:left="0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5DAB6C7B" w14:textId="69F6BAC0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1745" w:type="dxa"/>
          </w:tcPr>
          <w:p w14:paraId="0DD9A214" w14:textId="3A9BB5CA" w:rsidR="00CE3BF9" w:rsidRPr="00AA72B5" w:rsidRDefault="76DA70BF" w:rsidP="5EA7B73B">
            <w:pPr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>Begin to r</w:t>
            </w:r>
            <w:r w:rsidR="00CE3BF9"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ecognise dice patterns to </w:t>
            </w:r>
            <w:r w:rsidR="5290D942"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>5</w:t>
            </w:r>
            <w:r w:rsidR="00CE3BF9"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> </w:t>
            </w:r>
          </w:p>
          <w:p w14:paraId="0AC926B2" w14:textId="58BCCDB8" w:rsidR="00CE3BF9" w:rsidRPr="00AA72B5" w:rsidRDefault="00CE3BF9" w:rsidP="00CE3BF9">
            <w:pPr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4E05FB5B" w14:textId="0130C40C" w:rsidR="00CE3BF9" w:rsidRPr="00AA72B5" w:rsidRDefault="00CE3BF9" w:rsidP="5EA7B73B">
            <w:pPr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>Count to 5 and back to 0</w:t>
            </w:r>
            <w:r w:rsidR="5A274C4A"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(e.g. during rhymes)</w:t>
            </w:r>
            <w:r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> </w:t>
            </w:r>
          </w:p>
          <w:p w14:paraId="6523723F" w14:textId="51B6FE72" w:rsidR="00CE3BF9" w:rsidRPr="00AA72B5" w:rsidRDefault="00CE3BF9" w:rsidP="00CE3BF9">
            <w:pPr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7CD2E592" w14:textId="38323FA8" w:rsidR="00CE3BF9" w:rsidRPr="00AA72B5" w:rsidRDefault="00CE3BF9" w:rsidP="00CE3BF9">
            <w:pPr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Recognise numerals 0-5 </w:t>
            </w:r>
          </w:p>
          <w:p w14:paraId="74205BE0" w14:textId="4947F687" w:rsidR="00CE3BF9" w:rsidRPr="00AA72B5" w:rsidRDefault="00CE3BF9" w:rsidP="00CE3BF9">
            <w:pPr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36CC8A63" w14:textId="36ECA104" w:rsidR="00CE3BF9" w:rsidRPr="00AA72B5" w:rsidRDefault="00CE3BF9" w:rsidP="00CE3BF9">
            <w:pPr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Begin to match numerals 0 to 5 with the correct number of objects. </w:t>
            </w:r>
          </w:p>
          <w:p w14:paraId="42CB72F7" w14:textId="0C4E3F71" w:rsidR="00CE3BF9" w:rsidRPr="00AA72B5" w:rsidRDefault="00CE3BF9" w:rsidP="00CE3BF9">
            <w:pPr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1DF3F06C" w14:textId="372445FC" w:rsidR="00CE3BF9" w:rsidRPr="00AA72B5" w:rsidRDefault="00CE3BF9" w:rsidP="00CE3BF9">
            <w:pPr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Recite numbers to 10 and beyond</w:t>
            </w:r>
            <w:r w:rsidR="00727E11"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.</w:t>
            </w:r>
          </w:p>
          <w:p w14:paraId="6E8B65DB" w14:textId="2A3C74C5" w:rsidR="00CE3BF9" w:rsidRPr="00AA72B5" w:rsidRDefault="00CE3BF9" w:rsidP="00CE3BF9">
            <w:pPr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30CB8E1B" w14:textId="40DCA138" w:rsidR="00CE3BF9" w:rsidRPr="00AA72B5" w:rsidRDefault="60FF11FA" w:rsidP="5EA7B73B">
            <w:pPr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>Begin to c</w:t>
            </w:r>
            <w:r w:rsidR="00CE3BF9"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>ount up to 10 objects</w:t>
            </w:r>
            <w:r w:rsidR="7880CB74"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in a line</w:t>
            </w:r>
            <w:r w:rsidR="00CE3BF9"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with correct one-to-one correspondence (tagging) </w:t>
            </w:r>
          </w:p>
          <w:p w14:paraId="6C673D20" w14:textId="5EC86D2D" w:rsidR="00CE3BF9" w:rsidRPr="00AA72B5" w:rsidRDefault="00CE3BF9" w:rsidP="00CE3BF9">
            <w:pPr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26284FCC" w14:textId="54433434" w:rsidR="00CE3BF9" w:rsidRPr="00AA72B5" w:rsidRDefault="0F725DBA" w:rsidP="5EA7B73B">
            <w:pPr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>K</w:t>
            </w:r>
            <w:r w:rsidR="00CE3BF9"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now how many you have counted – knowing the last number is the number of items in the group (up to 10) </w:t>
            </w:r>
            <w:r w:rsidR="00CE3BF9" w:rsidRPr="5EA7B73B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cardinality</w:t>
            </w:r>
            <w:r w:rsidR="759EA4D0" w:rsidRPr="5EA7B73B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r w:rsidR="759EA4D0" w:rsidRPr="5EA7B73B">
              <w:rPr>
                <w:rFonts w:eastAsiaTheme="minorEastAsia"/>
                <w:color w:val="000000" w:themeColor="text1"/>
                <w:sz w:val="18"/>
                <w:szCs w:val="18"/>
              </w:rPr>
              <w:t>with support</w:t>
            </w:r>
            <w:r w:rsidR="00727E11" w:rsidRPr="5EA7B73B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 w14:paraId="24936E9B" w14:textId="3024EEFC" w:rsidR="00CE3BF9" w:rsidRPr="00AA72B5" w:rsidRDefault="00CE3BF9" w:rsidP="00CE3BF9">
            <w:pPr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13098094" w14:textId="36331100" w:rsidR="00CE3BF9" w:rsidRPr="00AA72B5" w:rsidRDefault="00CE3BF9" w:rsidP="00CE3BF9">
            <w:pPr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Attempts to subitise with objects (up to a maximum of 5)   </w:t>
            </w:r>
          </w:p>
          <w:p w14:paraId="29FD5D9C" w14:textId="223082C3" w:rsidR="00CE3BF9" w:rsidRPr="00AA72B5" w:rsidRDefault="00CE3BF9" w:rsidP="00CE3BF9">
            <w:pPr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70E1CD42" w14:textId="1D712665" w:rsidR="00CE3BF9" w:rsidRDefault="00CE3BF9" w:rsidP="00CE3BF9">
            <w:pPr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 xml:space="preserve">Conservation – knowing the number of objects is the </w:t>
            </w:r>
            <w:r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lastRenderedPageBreak/>
              <w:t>same even if arranged in a different way (up to 5 objects)</w:t>
            </w:r>
            <w:r w:rsidR="00727E11" w:rsidRPr="00AA72B5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.</w:t>
            </w:r>
          </w:p>
          <w:p w14:paraId="759E3130" w14:textId="77777777" w:rsidR="008706BB" w:rsidRDefault="008706BB" w:rsidP="00CE3BF9">
            <w:pPr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  <w:p w14:paraId="2419E034" w14:textId="413F52CC" w:rsidR="008706BB" w:rsidRPr="00AA72B5" w:rsidRDefault="008706BB" w:rsidP="00CE3BF9">
            <w:pPr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To identify which group of 2 quantities has more.</w:t>
            </w:r>
          </w:p>
          <w:p w14:paraId="02EB378F" w14:textId="0E84E59F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1745" w:type="dxa"/>
          </w:tcPr>
          <w:p w14:paraId="52739D13" w14:textId="1679FB90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 xml:space="preserve">Perceptually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subitise to</w:t>
            </w: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3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385DD119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022B74D7" w14:textId="4ACE26B3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Count in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sequence</w:t>
            </w: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using 1:1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correspondence.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582E1DE4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7C3DA019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Composition of 3 and 4 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6333E1FB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5871409C" w14:textId="6F3A3B58" w:rsidR="00CE3BF9" w:rsidRPr="00AA72B5" w:rsidRDefault="00727E11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Subitise to</w:t>
            </w:r>
            <w:r w:rsidR="00CE3BF9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4 </w:t>
            </w:r>
            <w:r w:rsidR="00CE3BF9"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0BC88621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26CE5138" w14:textId="442089DB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Make 4 in a variety of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ways.</w:t>
            </w:r>
          </w:p>
          <w:p w14:paraId="540E91C8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4DFB8796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Make representations of 5 (whole hand and dice pattern)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458D6ED7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5DE216C7" w14:textId="15BC83BD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Compare by matching, including when groups are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equal.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4590C6FB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5E2E5A3B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Concept of the whole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33487B7A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7EB5BC53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Composition of 5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1D06C785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28210D76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Counting beyond 5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170E4109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18E1AF98" w14:textId="6BB4AD19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Connect subitised quantities to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numerals.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251A0BF9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734A1A4F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Order numbers to 5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22EBBC84" w14:textId="03B5BCD1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  <w:p w14:paraId="3ED59387" w14:textId="4C336C88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  <w:p w14:paraId="622F4813" w14:textId="521FA91D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  <w:p w14:paraId="0B8BA637" w14:textId="5210B5FB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  <w:p w14:paraId="494D51C2" w14:textId="2BD6E897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  <w:p w14:paraId="29AD8C04" w14:textId="2FA8BA36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  <w:p w14:paraId="6A05A809" w14:textId="2333D611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1745" w:type="dxa"/>
          </w:tcPr>
          <w:p w14:paraId="3651F5AE" w14:textId="39E2D46E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 xml:space="preserve">Composition of 5 and identify missing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parts.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014AEAE8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32227FD4" w14:textId="01F01885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Introduce 5 and a bit structure using fingers and die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frames.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708EAEAC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2CCFECD7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Equal and unequal groups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3FBDC900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6ED4D71E" w14:textId="7F6F38C5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Connect the counting sequence to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ordinality.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764D9D18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1A90A406" w14:textId="625729A3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Connect ordinality and cardinality through the use of the staircase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pattern.</w:t>
            </w: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39F128DC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73B95FFA" w14:textId="0C0D41F1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Explore 1 more 1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less.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29A3F4C8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  <w:p w14:paraId="11F252FB" w14:textId="060856BA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Comparison using knowledge of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ordinality.</w:t>
            </w: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1866351D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  <w:p w14:paraId="2410496B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Composition of 7 as 2 groups using 5 and a bit.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1FDD43F9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0685607B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Subitising within 6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45D30AED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4C57016F" w14:textId="5DBE2049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Explore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doubles.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40DEE946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42A7F620" w14:textId="0A0F1F15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Identify and sort odd and even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numbers.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5A39BBE3" w14:textId="30F62247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1745" w:type="dxa"/>
          </w:tcPr>
          <w:p w14:paraId="75AC38B4" w14:textId="466777CB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 xml:space="preserve">Count larger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amounts.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6B084D52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388B2D43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The structure of arrangements on 10 frame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4E544186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116297E3" w14:textId="1F93AC7F" w:rsidR="00CE3BF9" w:rsidRPr="00AA72B5" w:rsidRDefault="00080BBF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="00CE3BF9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epresent numbers on 10 frames and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fingers.</w:t>
            </w:r>
            <w:r w:rsidR="00CE3BF9"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0E6989A7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01D28943" w14:textId="2B12A606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Show double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u</w:t>
            </w: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sing different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representations.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04E88EA8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68B5892A" w14:textId="43D5E79E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Ordinality – comparing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numbers.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175C01B3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3FB9DC03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Seeing smaller quantities within larger quantities 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583A2A77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7C0D18" w14:textId="28BAA563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Fonts w:asciiTheme="minorHAnsi" w:hAnsiTheme="minorHAnsi" w:cstheme="minorHAnsi"/>
                <w:sz w:val="18"/>
                <w:szCs w:val="18"/>
              </w:rPr>
              <w:t>Use a Rek</w:t>
            </w:r>
            <w:r w:rsidR="00181AE8" w:rsidRPr="00AA72B5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AA72B5">
              <w:rPr>
                <w:rFonts w:asciiTheme="minorHAnsi" w:hAnsiTheme="minorHAnsi" w:cstheme="minorHAnsi"/>
                <w:sz w:val="18"/>
                <w:szCs w:val="18"/>
              </w:rPr>
              <w:t>nrek</w:t>
            </w:r>
            <w:r w:rsidR="00181AE8" w:rsidRPr="00AA72B5">
              <w:rPr>
                <w:rFonts w:asciiTheme="minorHAnsi" w:hAnsiTheme="minorHAnsi" w:cstheme="minorHAnsi"/>
                <w:sz w:val="18"/>
                <w:szCs w:val="18"/>
              </w:rPr>
              <w:t xml:space="preserve"> to explore properties of number.</w:t>
            </w:r>
          </w:p>
          <w:p w14:paraId="140F20D9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236BD11E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Link familiar representations to representations on rekenrek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7A422CC8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57BD0065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Strategies for counting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08C519C2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0C79CCA5" w14:textId="2F3AAF60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Recognise the pattern of the counting system when counting beyond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20.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37AC8D04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71AA9955" w14:textId="5506DA8C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Investigate parts and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wholes.</w:t>
            </w: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38C94BA3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1D678C80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Composition of numbers to 10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2885CDA3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302EB677" w14:textId="6F7A2744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Investigate equivalence- Making odd and even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numbers.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0B1ABB51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1B90BBDD" w14:textId="1089217C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Continue to practically explore the composition of numbers to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10.</w:t>
            </w: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1A83D1EC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4E190CE5" w14:textId="4A527554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 Investigate 5 as a key ‘anchor’ in the number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system.</w:t>
            </w: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  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321095F1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415515D8" w14:textId="6E9AF2F1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Begin to generalise about 1 more/1 less within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10.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7833CA65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75E8771B" w14:textId="500B1C45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Recall the ‘numbers within’ 3, 4, 5 and </w:t>
            </w:r>
            <w:r w:rsidR="00727E11"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10.</w:t>
            </w:r>
            <w:r w:rsidRPr="00AA72B5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AA72B5">
              <w:rPr>
                <w:rStyle w:val="eop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722E2EBB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0C3B9BC" w14:textId="2F2293A6" w:rsidR="00CE3BF9" w:rsidRPr="00AA72B5" w:rsidRDefault="00C1463C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Automatically </w:t>
            </w:r>
            <w:r w:rsidR="004C3959">
              <w:rPr>
                <w:rFonts w:asciiTheme="minorHAnsi" w:eastAsiaTheme="minorEastAsia" w:hAnsiTheme="minorHAnsi" w:cstheme="minorHAnsi"/>
                <w:sz w:val="18"/>
                <w:szCs w:val="18"/>
              </w:rPr>
              <w:t>r</w:t>
            </w:r>
            <w:r w:rsidR="00CE3BF9" w:rsidRPr="00AA72B5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ecall double facts, up to 5 </w:t>
            </w:r>
            <w:r w:rsidR="00727E11" w:rsidRPr="00AA72B5">
              <w:rPr>
                <w:rFonts w:asciiTheme="minorHAnsi" w:eastAsiaTheme="minorEastAsia" w:hAnsiTheme="minorHAnsi" w:cstheme="minorHAnsi"/>
                <w:sz w:val="18"/>
                <w:szCs w:val="18"/>
              </w:rPr>
              <w:t>- ‘</w:t>
            </w:r>
            <w:r w:rsidR="00CE3BF9" w:rsidRPr="00AA72B5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5 and 5 make 10’ </w:t>
            </w:r>
          </w:p>
          <w:p w14:paraId="1FB9609A" w14:textId="77777777" w:rsidR="00CE3BF9" w:rsidRPr="00AA72B5" w:rsidRDefault="00CE3BF9" w:rsidP="00CE3B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</w:p>
          <w:p w14:paraId="41C8F396" w14:textId="25BBBECD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sz w:val="18"/>
                <w:szCs w:val="18"/>
              </w:rPr>
              <w:t>Recall missing parts within 5 </w:t>
            </w:r>
          </w:p>
        </w:tc>
        <w:tc>
          <w:tcPr>
            <w:tcW w:w="1745" w:type="dxa"/>
          </w:tcPr>
          <w:p w14:paraId="4A522097" w14:textId="10C4D437" w:rsidR="0056520D" w:rsidRPr="00C1463C" w:rsidRDefault="000552B3" w:rsidP="000552B3">
            <w:pPr>
              <w:spacing w:after="120" w:line="12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Un</w:t>
            </w:r>
            <w:r w:rsidR="0056520D" w:rsidRPr="004A6385">
              <w:rPr>
                <w:sz w:val="18"/>
                <w:szCs w:val="18"/>
              </w:rPr>
              <w:t>derstand the numbers 6 to 9 using the ‘5 and a bit’ structure</w:t>
            </w:r>
            <w:r w:rsidR="004A6385" w:rsidRPr="004A6385">
              <w:rPr>
                <w:sz w:val="18"/>
                <w:szCs w:val="18"/>
              </w:rPr>
              <w:t xml:space="preserve"> and conceptually subitise 6, 7, 8 and 9 when 5 is a part</w:t>
            </w:r>
            <w:r w:rsidR="004A6385">
              <w:rPr>
                <w:sz w:val="18"/>
                <w:szCs w:val="18"/>
              </w:rPr>
              <w:t>.</w:t>
            </w:r>
          </w:p>
          <w:p w14:paraId="34DEAEDE" w14:textId="5033B59A" w:rsidR="004C3959" w:rsidRDefault="004C3959" w:rsidP="00CE3BF9">
            <w:pPr>
              <w:rPr>
                <w:sz w:val="18"/>
                <w:szCs w:val="18"/>
              </w:rPr>
            </w:pPr>
            <w:r w:rsidRPr="00C1463C">
              <w:rPr>
                <w:sz w:val="18"/>
                <w:szCs w:val="18"/>
              </w:rPr>
              <w:t xml:space="preserve">Count forwards and backwards </w:t>
            </w:r>
            <w:r w:rsidR="000552B3">
              <w:rPr>
                <w:sz w:val="18"/>
                <w:szCs w:val="18"/>
              </w:rPr>
              <w:t xml:space="preserve">confidently </w:t>
            </w:r>
            <w:r w:rsidRPr="00C1463C">
              <w:rPr>
                <w:sz w:val="18"/>
                <w:szCs w:val="18"/>
              </w:rPr>
              <w:t>from</w:t>
            </w:r>
            <w:r w:rsidR="000552B3">
              <w:rPr>
                <w:sz w:val="18"/>
                <w:szCs w:val="18"/>
              </w:rPr>
              <w:t xml:space="preserve"> </w:t>
            </w:r>
            <w:r w:rsidRPr="00C1463C">
              <w:rPr>
                <w:sz w:val="18"/>
                <w:szCs w:val="18"/>
              </w:rPr>
              <w:t>0 t</w:t>
            </w:r>
            <w:r w:rsidR="000552B3">
              <w:rPr>
                <w:sz w:val="18"/>
                <w:szCs w:val="18"/>
              </w:rPr>
              <w:t>o 10.</w:t>
            </w:r>
          </w:p>
          <w:p w14:paraId="0B41869C" w14:textId="77777777" w:rsidR="000552B3" w:rsidRPr="00C1463C" w:rsidRDefault="000552B3" w:rsidP="00CE3BF9">
            <w:pPr>
              <w:rPr>
                <w:sz w:val="18"/>
                <w:szCs w:val="18"/>
              </w:rPr>
            </w:pPr>
          </w:p>
          <w:p w14:paraId="3FEE6956" w14:textId="16E3ECDE" w:rsidR="004C3959" w:rsidRPr="00C1463C" w:rsidRDefault="0056520D" w:rsidP="004C3959">
            <w:pPr>
              <w:rPr>
                <w:sz w:val="18"/>
                <w:szCs w:val="18"/>
              </w:rPr>
            </w:pPr>
            <w:r w:rsidRPr="00C1463C">
              <w:rPr>
                <w:sz w:val="18"/>
                <w:szCs w:val="18"/>
              </w:rPr>
              <w:t>Compare</w:t>
            </w:r>
            <w:r w:rsidR="004C3959" w:rsidRPr="00C1463C">
              <w:rPr>
                <w:sz w:val="18"/>
                <w:szCs w:val="18"/>
              </w:rPr>
              <w:t xml:space="preserve"> and order</w:t>
            </w:r>
            <w:r w:rsidRPr="00C1463C">
              <w:rPr>
                <w:sz w:val="18"/>
                <w:szCs w:val="18"/>
              </w:rPr>
              <w:t xml:space="preserve"> numbers within 1</w:t>
            </w:r>
            <w:r w:rsidR="00C1463C">
              <w:rPr>
                <w:sz w:val="18"/>
                <w:szCs w:val="18"/>
              </w:rPr>
              <w:t>0,</w:t>
            </w:r>
            <w:r w:rsidRPr="00C1463C">
              <w:rPr>
                <w:sz w:val="18"/>
                <w:szCs w:val="18"/>
              </w:rPr>
              <w:t xml:space="preserve"> us</w:t>
            </w:r>
            <w:r w:rsidR="004C3959" w:rsidRPr="00C1463C">
              <w:rPr>
                <w:sz w:val="18"/>
                <w:szCs w:val="18"/>
              </w:rPr>
              <w:t>ing</w:t>
            </w:r>
            <w:r w:rsidRPr="00C1463C">
              <w:rPr>
                <w:sz w:val="18"/>
                <w:szCs w:val="18"/>
              </w:rPr>
              <w:t xml:space="preserve"> precise mathematical language </w:t>
            </w:r>
            <w:r w:rsidR="004C3959" w:rsidRPr="00C1463C">
              <w:rPr>
                <w:sz w:val="18"/>
                <w:szCs w:val="18"/>
              </w:rPr>
              <w:t>and</w:t>
            </w:r>
          </w:p>
          <w:p w14:paraId="37894A7E" w14:textId="7E67C1CC" w:rsidR="00CE3BF9" w:rsidRPr="00C1463C" w:rsidRDefault="0056520D" w:rsidP="00CE3BF9">
            <w:pPr>
              <w:rPr>
                <w:sz w:val="18"/>
                <w:szCs w:val="18"/>
              </w:rPr>
            </w:pPr>
            <w:r w:rsidRPr="00C1463C">
              <w:rPr>
                <w:sz w:val="18"/>
                <w:szCs w:val="18"/>
              </w:rPr>
              <w:t>connect this to ‘1 more’ and ‘1 less’ than a given number.</w:t>
            </w:r>
          </w:p>
          <w:p w14:paraId="5FF56A39" w14:textId="77777777" w:rsidR="0056520D" w:rsidRPr="00C1463C" w:rsidRDefault="0056520D" w:rsidP="00CE3BF9">
            <w:pPr>
              <w:rPr>
                <w:sz w:val="18"/>
                <w:szCs w:val="18"/>
              </w:rPr>
            </w:pPr>
          </w:p>
          <w:p w14:paraId="46A8F45C" w14:textId="61DB5C4E" w:rsidR="0089480C" w:rsidRPr="00C1463C" w:rsidRDefault="0089480C" w:rsidP="00CE3BF9">
            <w:pPr>
              <w:rPr>
                <w:sz w:val="18"/>
                <w:szCs w:val="18"/>
              </w:rPr>
            </w:pPr>
            <w:r w:rsidRPr="00C1463C">
              <w:rPr>
                <w:sz w:val="18"/>
                <w:szCs w:val="18"/>
              </w:rPr>
              <w:t>E</w:t>
            </w:r>
            <w:r w:rsidR="0056520D" w:rsidRPr="00C1463C">
              <w:rPr>
                <w:sz w:val="18"/>
                <w:szCs w:val="18"/>
              </w:rPr>
              <w:t>xpl</w:t>
            </w:r>
            <w:r w:rsidRPr="00C1463C">
              <w:rPr>
                <w:sz w:val="18"/>
                <w:szCs w:val="18"/>
              </w:rPr>
              <w:t xml:space="preserve">ain </w:t>
            </w:r>
            <w:r w:rsidR="004A6385">
              <w:rPr>
                <w:sz w:val="18"/>
                <w:szCs w:val="18"/>
              </w:rPr>
              <w:t xml:space="preserve">and demonstrate </w:t>
            </w:r>
            <w:r w:rsidRPr="00C1463C">
              <w:rPr>
                <w:sz w:val="18"/>
                <w:szCs w:val="18"/>
              </w:rPr>
              <w:t>t</w:t>
            </w:r>
            <w:r w:rsidR="0056520D" w:rsidRPr="00C1463C">
              <w:rPr>
                <w:sz w:val="18"/>
                <w:szCs w:val="18"/>
              </w:rPr>
              <w:t xml:space="preserve">he structure of even numbers </w:t>
            </w:r>
            <w:r w:rsidR="004C3959" w:rsidRPr="00C1463C">
              <w:rPr>
                <w:sz w:val="18"/>
                <w:szCs w:val="18"/>
              </w:rPr>
              <w:t>as ‘made of 2s’.</w:t>
            </w:r>
          </w:p>
          <w:p w14:paraId="2A8549BB" w14:textId="77777777" w:rsidR="0089480C" w:rsidRPr="00C1463C" w:rsidRDefault="0089480C" w:rsidP="00CE3BF9">
            <w:pPr>
              <w:rPr>
                <w:sz w:val="18"/>
                <w:szCs w:val="18"/>
              </w:rPr>
            </w:pPr>
          </w:p>
          <w:p w14:paraId="6ED6CF0F" w14:textId="3C187050" w:rsidR="0089480C" w:rsidRPr="00C1463C" w:rsidRDefault="0089480C" w:rsidP="00CE3BF9">
            <w:pPr>
              <w:rPr>
                <w:sz w:val="18"/>
                <w:szCs w:val="18"/>
              </w:rPr>
            </w:pPr>
            <w:r w:rsidRPr="00C1463C">
              <w:rPr>
                <w:sz w:val="18"/>
                <w:szCs w:val="18"/>
              </w:rPr>
              <w:t>Explain</w:t>
            </w:r>
            <w:r w:rsidR="004A6385">
              <w:rPr>
                <w:sz w:val="18"/>
                <w:szCs w:val="18"/>
              </w:rPr>
              <w:t xml:space="preserve"> and demonstrate</w:t>
            </w:r>
            <w:r w:rsidR="0056520D" w:rsidRPr="00C1463C">
              <w:rPr>
                <w:sz w:val="18"/>
                <w:szCs w:val="18"/>
              </w:rPr>
              <w:t xml:space="preserve"> the structure of the odd numbers as being composed of 2s and 1 more</w:t>
            </w:r>
            <w:r w:rsidR="004C3959" w:rsidRPr="00C1463C">
              <w:rPr>
                <w:sz w:val="18"/>
                <w:szCs w:val="18"/>
              </w:rPr>
              <w:t>.</w:t>
            </w:r>
            <w:r w:rsidR="0056520D" w:rsidRPr="00C1463C">
              <w:rPr>
                <w:sz w:val="18"/>
                <w:szCs w:val="18"/>
              </w:rPr>
              <w:t xml:space="preserve"> </w:t>
            </w:r>
          </w:p>
          <w:p w14:paraId="409F4CC3" w14:textId="77777777" w:rsidR="0089480C" w:rsidRPr="00C1463C" w:rsidRDefault="0089480C" w:rsidP="00CE3BF9">
            <w:pPr>
              <w:rPr>
                <w:sz w:val="18"/>
                <w:szCs w:val="18"/>
              </w:rPr>
            </w:pPr>
          </w:p>
          <w:p w14:paraId="6C8CB68B" w14:textId="77777777" w:rsidR="0056520D" w:rsidRDefault="0089480C" w:rsidP="00CE3BF9">
            <w:pPr>
              <w:rPr>
                <w:sz w:val="18"/>
                <w:szCs w:val="18"/>
              </w:rPr>
            </w:pPr>
            <w:r w:rsidRPr="00C1463C">
              <w:rPr>
                <w:sz w:val="18"/>
                <w:szCs w:val="18"/>
              </w:rPr>
              <w:t>Identify which numbers within 10 are formed by doubles</w:t>
            </w:r>
            <w:r w:rsidR="004C3959" w:rsidRPr="00C1463C">
              <w:rPr>
                <w:sz w:val="18"/>
                <w:szCs w:val="18"/>
              </w:rPr>
              <w:t xml:space="preserve"> by showing </w:t>
            </w:r>
            <w:r w:rsidR="004C3959" w:rsidRPr="00C1463C">
              <w:rPr>
                <w:sz w:val="18"/>
                <w:szCs w:val="18"/>
              </w:rPr>
              <w:lastRenderedPageBreak/>
              <w:t>on their fingers and use spatial language to describe how doubles can be shown in a 10-frame.</w:t>
            </w:r>
          </w:p>
          <w:p w14:paraId="614CDF96" w14:textId="77777777" w:rsidR="00A754A6" w:rsidRDefault="00A754A6" w:rsidP="00CE3BF9">
            <w:pPr>
              <w:rPr>
                <w:rFonts w:cstheme="minorHAnsi"/>
                <w:sz w:val="18"/>
                <w:szCs w:val="18"/>
              </w:rPr>
            </w:pPr>
          </w:p>
          <w:p w14:paraId="116F3142" w14:textId="77777777" w:rsidR="00A754A6" w:rsidRDefault="00A754A6" w:rsidP="00CE3BF9">
            <w:pPr>
              <w:rPr>
                <w:sz w:val="18"/>
                <w:szCs w:val="18"/>
              </w:rPr>
            </w:pPr>
            <w:r w:rsidRPr="00A754A6">
              <w:rPr>
                <w:sz w:val="18"/>
                <w:szCs w:val="18"/>
              </w:rPr>
              <w:t>De</w:t>
            </w:r>
            <w:r w:rsidR="004A6385">
              <w:rPr>
                <w:sz w:val="18"/>
                <w:szCs w:val="18"/>
              </w:rPr>
              <w:t>monstrate</w:t>
            </w:r>
            <w:r w:rsidRPr="00A754A6">
              <w:rPr>
                <w:sz w:val="18"/>
                <w:szCs w:val="18"/>
              </w:rPr>
              <w:t xml:space="preserve"> a systematic approach to finding number bonds to 10</w:t>
            </w:r>
            <w:r>
              <w:rPr>
                <w:sz w:val="18"/>
                <w:szCs w:val="18"/>
              </w:rPr>
              <w:t>.</w:t>
            </w:r>
          </w:p>
          <w:p w14:paraId="21A951FE" w14:textId="77777777" w:rsidR="004A6385" w:rsidRDefault="004A6385" w:rsidP="00CE3BF9">
            <w:pPr>
              <w:rPr>
                <w:rFonts w:cstheme="minorHAnsi"/>
                <w:sz w:val="18"/>
                <w:szCs w:val="18"/>
              </w:rPr>
            </w:pPr>
          </w:p>
          <w:p w14:paraId="72A3D3EC" w14:textId="1972F09B" w:rsidR="007F0CF4" w:rsidRPr="000552B3" w:rsidRDefault="007F0CF4" w:rsidP="00CE3B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45" w:type="dxa"/>
          </w:tcPr>
          <w:p w14:paraId="08EB9BAF" w14:textId="55E6B1BC" w:rsidR="00CE3BF9" w:rsidRPr="007F0CF4" w:rsidRDefault="004A6385" w:rsidP="00CE3BF9">
            <w:pPr>
              <w:rPr>
                <w:sz w:val="18"/>
                <w:szCs w:val="18"/>
              </w:rPr>
            </w:pPr>
            <w:r w:rsidRPr="007F0CF4">
              <w:rPr>
                <w:sz w:val="18"/>
                <w:szCs w:val="18"/>
              </w:rPr>
              <w:lastRenderedPageBreak/>
              <w:t>Identify and represent numbers using objects and pictorial representations including the number line, and use the language of: equal to, more than, less than (fewer), most, least.</w:t>
            </w:r>
          </w:p>
          <w:p w14:paraId="0E3D511E" w14:textId="77777777" w:rsidR="007F0CF4" w:rsidRDefault="007F0CF4" w:rsidP="00CE3BF9"/>
          <w:p w14:paraId="06C946F9" w14:textId="644FB895" w:rsidR="007F0CF4" w:rsidRDefault="00D9262A" w:rsidP="00CE3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="007F0CF4" w:rsidRPr="007F0CF4">
              <w:rPr>
                <w:sz w:val="18"/>
                <w:szCs w:val="18"/>
              </w:rPr>
              <w:t>se the inequality symbol to create expressions, e.g. 7 &gt; 2, and use the language of ‘greater than’ and ‘less than’</w:t>
            </w:r>
          </w:p>
          <w:p w14:paraId="263201FE" w14:textId="77777777" w:rsidR="007F0CF4" w:rsidRDefault="007F0CF4" w:rsidP="00CE3BF9">
            <w:pPr>
              <w:rPr>
                <w:sz w:val="18"/>
                <w:szCs w:val="18"/>
              </w:rPr>
            </w:pPr>
          </w:p>
          <w:p w14:paraId="6340B54E" w14:textId="58D9ED23" w:rsidR="007F0CF4" w:rsidRDefault="007F0CF4" w:rsidP="00CE3BF9">
            <w:pPr>
              <w:rPr>
                <w:sz w:val="18"/>
                <w:szCs w:val="18"/>
              </w:rPr>
            </w:pPr>
            <w:r w:rsidRPr="007F0CF4">
              <w:rPr>
                <w:sz w:val="18"/>
                <w:szCs w:val="18"/>
              </w:rPr>
              <w:t>Articulate the composition of the numbers 11–20, using representations which show the structure of these numbers as ‘ten and a bit’</w:t>
            </w:r>
          </w:p>
          <w:p w14:paraId="3B6B2B8F" w14:textId="77777777" w:rsidR="000552B3" w:rsidRDefault="000552B3" w:rsidP="00CE3BF9">
            <w:pPr>
              <w:rPr>
                <w:sz w:val="18"/>
                <w:szCs w:val="18"/>
              </w:rPr>
            </w:pPr>
          </w:p>
          <w:p w14:paraId="7A44981B" w14:textId="53E3FB20" w:rsidR="000552B3" w:rsidRDefault="000552B3" w:rsidP="00CE3BF9">
            <w:pPr>
              <w:rPr>
                <w:sz w:val="18"/>
                <w:szCs w:val="18"/>
              </w:rPr>
            </w:pPr>
            <w:r w:rsidRPr="000552B3">
              <w:rPr>
                <w:sz w:val="18"/>
                <w:szCs w:val="18"/>
              </w:rPr>
              <w:t>Demonstrate the use of ‘midpoints</w:t>
            </w:r>
            <w:proofErr w:type="gramStart"/>
            <w:r w:rsidRPr="000552B3">
              <w:rPr>
                <w:sz w:val="18"/>
                <w:szCs w:val="18"/>
              </w:rPr>
              <w:t>’  to</w:t>
            </w:r>
            <w:proofErr w:type="gramEnd"/>
            <w:r w:rsidRPr="000552B3">
              <w:rPr>
                <w:sz w:val="18"/>
                <w:szCs w:val="18"/>
              </w:rPr>
              <w:t xml:space="preserve"> identify the location of other numbers</w:t>
            </w:r>
            <w:r>
              <w:rPr>
                <w:sz w:val="18"/>
                <w:szCs w:val="18"/>
              </w:rPr>
              <w:t>.</w:t>
            </w:r>
          </w:p>
          <w:p w14:paraId="1264A864" w14:textId="77777777" w:rsidR="000552B3" w:rsidRDefault="000552B3" w:rsidP="00CE3BF9">
            <w:pPr>
              <w:rPr>
                <w:rFonts w:cstheme="minorHAnsi"/>
                <w:sz w:val="18"/>
                <w:szCs w:val="18"/>
              </w:rPr>
            </w:pPr>
          </w:p>
          <w:p w14:paraId="19389D2D" w14:textId="77777777" w:rsidR="000552B3" w:rsidRDefault="000552B3" w:rsidP="00CE3BF9">
            <w:pPr>
              <w:rPr>
                <w:sz w:val="18"/>
                <w:szCs w:val="18"/>
              </w:rPr>
            </w:pPr>
            <w:r w:rsidRPr="000552B3">
              <w:rPr>
                <w:sz w:val="18"/>
                <w:szCs w:val="18"/>
              </w:rPr>
              <w:t xml:space="preserve">Identify doubles and near doubles through visual representations of </w:t>
            </w:r>
            <w:r w:rsidRPr="000552B3">
              <w:rPr>
                <w:sz w:val="18"/>
                <w:szCs w:val="18"/>
              </w:rPr>
              <w:lastRenderedPageBreak/>
              <w:t>odd and even numbers.</w:t>
            </w:r>
          </w:p>
          <w:p w14:paraId="12FF6411" w14:textId="77777777" w:rsidR="00D9262A" w:rsidRDefault="00D9262A" w:rsidP="00CE3BF9">
            <w:pPr>
              <w:rPr>
                <w:rFonts w:cstheme="minorHAnsi"/>
                <w:sz w:val="18"/>
                <w:szCs w:val="18"/>
              </w:rPr>
            </w:pPr>
          </w:p>
          <w:p w14:paraId="303B9786" w14:textId="38A492AF" w:rsidR="00D9262A" w:rsidRDefault="00D9262A" w:rsidP="00CE3BF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Count and recognise numbers to </w:t>
            </w:r>
            <w:r w:rsidR="005F4924">
              <w:rPr>
                <w:rFonts w:cstheme="minorHAnsi"/>
                <w:sz w:val="18"/>
                <w:szCs w:val="18"/>
              </w:rPr>
              <w:t>50</w:t>
            </w:r>
            <w:r w:rsidR="00BF6C54">
              <w:rPr>
                <w:rFonts w:cstheme="minorHAnsi"/>
                <w:sz w:val="18"/>
                <w:szCs w:val="18"/>
              </w:rPr>
              <w:t xml:space="preserve"> </w:t>
            </w:r>
            <w:r w:rsidR="00BF6C54" w:rsidRPr="00BF6C54">
              <w:rPr>
                <w:rFonts w:ascii="Calibri" w:hAnsi="Calibri"/>
                <w:sz w:val="18"/>
                <w:szCs w:val="18"/>
              </w:rPr>
              <w:t>forwards and backwards, beginning with 0 or 1, or from any given number</w:t>
            </w:r>
            <w:r w:rsidR="00BF6C54">
              <w:rPr>
                <w:rFonts w:ascii="Calibri" w:hAnsi="Calibri"/>
                <w:sz w:val="18"/>
                <w:szCs w:val="18"/>
              </w:rPr>
              <w:t>.</w:t>
            </w:r>
          </w:p>
          <w:p w14:paraId="5F0ECC3B" w14:textId="77777777" w:rsidR="005F4924" w:rsidRDefault="005F4924" w:rsidP="00CE3BF9">
            <w:pPr>
              <w:rPr>
                <w:rFonts w:cstheme="minorHAnsi"/>
                <w:sz w:val="18"/>
                <w:szCs w:val="18"/>
              </w:rPr>
            </w:pPr>
          </w:p>
          <w:p w14:paraId="55BDCD92" w14:textId="2BC8C3BE" w:rsidR="005F4924" w:rsidRDefault="005F4924" w:rsidP="005F49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Fluently recall number bonds to 10.</w:t>
            </w:r>
          </w:p>
          <w:p w14:paraId="500A115C" w14:textId="2D48DF3F" w:rsidR="00AB4412" w:rsidRDefault="00AB4412" w:rsidP="005F4924">
            <w:pPr>
              <w:rPr>
                <w:rFonts w:cstheme="minorHAnsi"/>
                <w:sz w:val="18"/>
                <w:szCs w:val="18"/>
              </w:rPr>
            </w:pPr>
          </w:p>
          <w:p w14:paraId="0D0B940D" w14:textId="7930C552" w:rsidR="005F4924" w:rsidRPr="000552B3" w:rsidRDefault="005F4924" w:rsidP="0092054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</w:tcPr>
          <w:p w14:paraId="42F68D5D" w14:textId="6B0BFA6F" w:rsidR="005F4924" w:rsidRDefault="005F4924" w:rsidP="00CE3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</w:t>
            </w:r>
            <w:r w:rsidRPr="005F4924">
              <w:rPr>
                <w:sz w:val="18"/>
                <w:szCs w:val="18"/>
              </w:rPr>
              <w:t>onceptually subitise numbers</w:t>
            </w:r>
            <w:r w:rsidR="002C1F57">
              <w:rPr>
                <w:sz w:val="18"/>
                <w:szCs w:val="18"/>
              </w:rPr>
              <w:t xml:space="preserve"> and show an increasing understanding of key number bonds within 20.</w:t>
            </w:r>
          </w:p>
          <w:p w14:paraId="261246CA" w14:textId="26328A3A" w:rsidR="005F4924" w:rsidRDefault="005F4924" w:rsidP="00CE3BF9">
            <w:pPr>
              <w:rPr>
                <w:sz w:val="18"/>
                <w:szCs w:val="18"/>
              </w:rPr>
            </w:pPr>
          </w:p>
          <w:p w14:paraId="7BED9A8C" w14:textId="0EA6958A" w:rsidR="005F4924" w:rsidRPr="00BF6C54" w:rsidRDefault="005F4924" w:rsidP="00CE3BF9">
            <w:pPr>
              <w:rPr>
                <w:sz w:val="18"/>
                <w:szCs w:val="18"/>
              </w:rPr>
            </w:pPr>
            <w:r w:rsidRPr="00BF6C54">
              <w:rPr>
                <w:rFonts w:cstheme="minorHAnsi"/>
                <w:sz w:val="18"/>
                <w:szCs w:val="18"/>
              </w:rPr>
              <w:t>Count and recognise numbers to</w:t>
            </w:r>
            <w:r w:rsidR="00BF6C54" w:rsidRPr="00BF6C54">
              <w:rPr>
                <w:rFonts w:cstheme="minorHAnsi"/>
                <w:sz w:val="18"/>
                <w:szCs w:val="18"/>
              </w:rPr>
              <w:t xml:space="preserve"> and</w:t>
            </w:r>
            <w:r w:rsidR="00BF6C54" w:rsidRPr="00BF6C54">
              <w:rPr>
                <w:rFonts w:ascii="Calibri" w:hAnsi="Calibri"/>
                <w:sz w:val="18"/>
                <w:szCs w:val="18"/>
              </w:rPr>
              <w:t xml:space="preserve"> across 100, forwards and backwards, beginning with 0 or 1, or from any given number </w:t>
            </w:r>
          </w:p>
          <w:p w14:paraId="24CFE0D8" w14:textId="77777777" w:rsidR="005F4924" w:rsidRPr="005F4924" w:rsidRDefault="005F4924" w:rsidP="00CE3BF9">
            <w:pPr>
              <w:rPr>
                <w:sz w:val="18"/>
                <w:szCs w:val="18"/>
              </w:rPr>
            </w:pPr>
          </w:p>
          <w:p w14:paraId="37DCD822" w14:textId="0799F3F1" w:rsidR="00CE3BF9" w:rsidRDefault="005F4924" w:rsidP="00CE3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7F0CF4" w:rsidRPr="007F0CF4">
              <w:rPr>
                <w:sz w:val="18"/>
                <w:szCs w:val="18"/>
              </w:rPr>
              <w:t xml:space="preserve">olve one-step problems that involve addition and subtraction, using concrete objects and pictorial representations, and missing number problems such as 7 </w:t>
            </w:r>
            <w:proofErr w:type="gramStart"/>
            <w:r w:rsidR="007F0CF4" w:rsidRPr="007F0CF4">
              <w:rPr>
                <w:sz w:val="18"/>
                <w:szCs w:val="18"/>
              </w:rPr>
              <w:t>= ?</w:t>
            </w:r>
            <w:proofErr w:type="gramEnd"/>
            <w:r w:rsidR="007F0CF4" w:rsidRPr="007F0CF4">
              <w:rPr>
                <w:sz w:val="18"/>
                <w:szCs w:val="18"/>
              </w:rPr>
              <w:t xml:space="preserve"> – 9.</w:t>
            </w:r>
          </w:p>
          <w:p w14:paraId="438BE400" w14:textId="68B69F13" w:rsidR="00D9262A" w:rsidRDefault="00D9262A" w:rsidP="00CE3BF9">
            <w:pPr>
              <w:rPr>
                <w:sz w:val="18"/>
                <w:szCs w:val="18"/>
              </w:rPr>
            </w:pPr>
          </w:p>
          <w:p w14:paraId="55813981" w14:textId="77777777" w:rsidR="005F4924" w:rsidRDefault="005F4924" w:rsidP="00CE3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 in 2s to 20,</w:t>
            </w:r>
          </w:p>
          <w:p w14:paraId="7C45DC53" w14:textId="602FED8C" w:rsidR="005F4924" w:rsidRDefault="005F4924" w:rsidP="00CE3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5s to 50,</w:t>
            </w:r>
          </w:p>
          <w:p w14:paraId="29B8F8CA" w14:textId="40A43FCE" w:rsidR="005F4924" w:rsidRDefault="005F4924" w:rsidP="00CE3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10s to 100</w:t>
            </w:r>
          </w:p>
          <w:p w14:paraId="2A7F6A2E" w14:textId="6C25D25D" w:rsidR="00D9262A" w:rsidRDefault="00D9262A" w:rsidP="00CE3BF9">
            <w:pPr>
              <w:rPr>
                <w:rFonts w:cstheme="minorHAnsi"/>
                <w:sz w:val="18"/>
                <w:szCs w:val="18"/>
              </w:rPr>
            </w:pPr>
          </w:p>
          <w:p w14:paraId="02042E87" w14:textId="5C18E91B" w:rsidR="002C1F57" w:rsidRDefault="002C1F57" w:rsidP="00CE3BF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Understand the effect of adding or subtracting 0.</w:t>
            </w:r>
          </w:p>
          <w:p w14:paraId="42B3A1F3" w14:textId="77777777" w:rsidR="00774C5C" w:rsidRDefault="00774C5C" w:rsidP="00CE3BF9">
            <w:pPr>
              <w:rPr>
                <w:rFonts w:cstheme="minorHAnsi"/>
                <w:sz w:val="18"/>
                <w:szCs w:val="18"/>
              </w:rPr>
            </w:pPr>
          </w:p>
          <w:p w14:paraId="60ED7B53" w14:textId="509C67E8" w:rsidR="002C1F57" w:rsidRDefault="00774C5C" w:rsidP="00CE3BF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Demonstrate </w:t>
            </w:r>
            <w:r w:rsidR="002C1F57">
              <w:rPr>
                <w:rFonts w:cstheme="minorHAnsi"/>
                <w:sz w:val="18"/>
                <w:szCs w:val="18"/>
              </w:rPr>
              <w:t xml:space="preserve">when groups are equal </w:t>
            </w:r>
            <w:r>
              <w:rPr>
                <w:rFonts w:cstheme="minorHAnsi"/>
                <w:sz w:val="18"/>
                <w:szCs w:val="18"/>
              </w:rPr>
              <w:t>a</w:t>
            </w:r>
            <w:r w:rsidR="002C1F57">
              <w:rPr>
                <w:rFonts w:cstheme="minorHAnsi"/>
                <w:sz w:val="18"/>
                <w:szCs w:val="18"/>
              </w:rPr>
              <w:t xml:space="preserve">nd when they are not, using accurate </w:t>
            </w:r>
            <w:r w:rsidR="002C1F57">
              <w:rPr>
                <w:rFonts w:cstheme="minorHAnsi"/>
                <w:sz w:val="18"/>
                <w:szCs w:val="18"/>
              </w:rPr>
              <w:lastRenderedPageBreak/>
              <w:t>mathematical language.</w:t>
            </w:r>
          </w:p>
          <w:p w14:paraId="1B4B0D3E" w14:textId="2947D4D3" w:rsidR="00774C5C" w:rsidRDefault="00774C5C" w:rsidP="00CE3BF9">
            <w:pPr>
              <w:rPr>
                <w:rFonts w:cstheme="minorHAnsi"/>
                <w:sz w:val="18"/>
                <w:szCs w:val="18"/>
              </w:rPr>
            </w:pPr>
          </w:p>
          <w:p w14:paraId="43BC5933" w14:textId="549F7CA1" w:rsidR="00774C5C" w:rsidRDefault="00774C5C" w:rsidP="00CE3BF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Make equal groups by both grouping and sharing.</w:t>
            </w:r>
          </w:p>
          <w:p w14:paraId="057D0090" w14:textId="67AAEB6B" w:rsidR="00774C5C" w:rsidRDefault="00774C5C" w:rsidP="00CE3BF9">
            <w:pPr>
              <w:rPr>
                <w:rFonts w:cstheme="minorHAnsi"/>
                <w:sz w:val="18"/>
                <w:szCs w:val="18"/>
              </w:rPr>
            </w:pPr>
          </w:p>
          <w:p w14:paraId="23165F89" w14:textId="17EABC80" w:rsidR="00774C5C" w:rsidRDefault="7D3E5F7C" w:rsidP="654D6838">
            <w:pPr>
              <w:rPr>
                <w:sz w:val="18"/>
                <w:szCs w:val="18"/>
              </w:rPr>
            </w:pPr>
            <w:r w:rsidRPr="654D6838">
              <w:rPr>
                <w:sz w:val="18"/>
                <w:szCs w:val="18"/>
              </w:rPr>
              <w:t xml:space="preserve">Build and draw arrays </w:t>
            </w:r>
            <w:r w:rsidR="4623A22C" w:rsidRPr="654D6838">
              <w:rPr>
                <w:sz w:val="18"/>
                <w:szCs w:val="18"/>
              </w:rPr>
              <w:t>to illustrate</w:t>
            </w:r>
            <w:r w:rsidRPr="654D6838">
              <w:rPr>
                <w:sz w:val="18"/>
                <w:szCs w:val="18"/>
              </w:rPr>
              <w:t xml:space="preserve"> a number </w:t>
            </w:r>
            <w:r w:rsidR="572A2145" w:rsidRPr="654D6838">
              <w:rPr>
                <w:sz w:val="18"/>
                <w:szCs w:val="18"/>
              </w:rPr>
              <w:t>story. (</w:t>
            </w:r>
            <w:r w:rsidRPr="654D6838">
              <w:rPr>
                <w:sz w:val="18"/>
                <w:szCs w:val="18"/>
              </w:rPr>
              <w:t>multiplication)</w:t>
            </w:r>
          </w:p>
          <w:p w14:paraId="13D69B7B" w14:textId="2B176A0B" w:rsidR="00AB4412" w:rsidRDefault="00AB4412" w:rsidP="00CE3BF9">
            <w:pPr>
              <w:rPr>
                <w:rFonts w:cstheme="minorHAnsi"/>
                <w:sz w:val="18"/>
                <w:szCs w:val="18"/>
              </w:rPr>
            </w:pPr>
          </w:p>
          <w:p w14:paraId="1D680681" w14:textId="2D9318C3" w:rsidR="00AB4412" w:rsidRDefault="00AB4412" w:rsidP="00AB44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Recognise and name a half as 1 of 2 equal parts of an object, shape or quantity.</w:t>
            </w:r>
          </w:p>
          <w:p w14:paraId="7F29B1B9" w14:textId="77777777" w:rsidR="00AB4412" w:rsidRPr="00AB4412" w:rsidRDefault="00AB4412" w:rsidP="00AB4412">
            <w:pPr>
              <w:rPr>
                <w:rFonts w:cstheme="minorHAnsi"/>
                <w:sz w:val="18"/>
                <w:szCs w:val="18"/>
              </w:rPr>
            </w:pPr>
          </w:p>
          <w:p w14:paraId="2B8522C1" w14:textId="348167FA" w:rsidR="00AB4412" w:rsidRPr="00AB4412" w:rsidRDefault="00AB4412" w:rsidP="00AB44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Recognise and name a half as 1 of 4 equal parts of an object, shape or quantity.</w:t>
            </w:r>
          </w:p>
          <w:p w14:paraId="0E27B00A" w14:textId="2E5C6AF1" w:rsidR="00D9262A" w:rsidRPr="00AA72B5" w:rsidRDefault="00D9262A" w:rsidP="005F492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E3BF9" w:rsidRPr="00AA72B5" w14:paraId="6F40744E" w14:textId="77777777" w:rsidTr="5EA7B73B">
        <w:trPr>
          <w:trHeight w:val="300"/>
        </w:trPr>
        <w:tc>
          <w:tcPr>
            <w:tcW w:w="1744" w:type="dxa"/>
            <w:shd w:val="clear" w:color="auto" w:fill="D9D9D9" w:themeFill="background1" w:themeFillShade="D9"/>
          </w:tcPr>
          <w:p w14:paraId="7B3F60F7" w14:textId="4D2FDC2F" w:rsidR="654D6838" w:rsidRDefault="654D6838" w:rsidP="654D6838">
            <w:pPr>
              <w:spacing w:line="257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D9D9D9" w:themeFill="background1" w:themeFillShade="D9"/>
          </w:tcPr>
          <w:p w14:paraId="074B4E3E" w14:textId="3D27F190" w:rsidR="654D6838" w:rsidRDefault="654D6838" w:rsidP="654D6838">
            <w:pPr>
              <w:spacing w:line="257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D9D9D9" w:themeFill="background1" w:themeFillShade="D9"/>
          </w:tcPr>
          <w:p w14:paraId="6B184CCF" w14:textId="2528E2DE" w:rsidR="654D6838" w:rsidRDefault="654D6838" w:rsidP="654D6838">
            <w:pPr>
              <w:spacing w:line="257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691" w:type="dxa"/>
            <w:gridSpan w:val="9"/>
            <w:shd w:val="clear" w:color="auto" w:fill="D9D9D9" w:themeFill="background1" w:themeFillShade="D9"/>
          </w:tcPr>
          <w:p w14:paraId="4E476304" w14:textId="00E1ECE8" w:rsidR="005A144B" w:rsidRPr="00AA72B5" w:rsidRDefault="00FC1DD6" w:rsidP="00CE3BF9">
            <w:pPr>
              <w:spacing w:line="257" w:lineRule="auto"/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Theme="minorEastAsia" w:cstheme="minorHAnsi"/>
                <w:b/>
                <w:bCs/>
                <w:color w:val="000000" w:themeColor="text1"/>
                <w:sz w:val="18"/>
                <w:szCs w:val="18"/>
              </w:rPr>
              <w:t>Mathematics – Shape, space and measure</w:t>
            </w:r>
          </w:p>
        </w:tc>
      </w:tr>
      <w:tr w:rsidR="00CE3BF9" w:rsidRPr="00AA72B5" w14:paraId="61CF9793" w14:textId="77777777" w:rsidTr="5EA7B73B">
        <w:trPr>
          <w:trHeight w:val="300"/>
        </w:trPr>
        <w:tc>
          <w:tcPr>
            <w:tcW w:w="1744" w:type="dxa"/>
            <w:shd w:val="clear" w:color="auto" w:fill="BFBFBF" w:themeFill="background1" w:themeFillShade="BF"/>
          </w:tcPr>
          <w:p w14:paraId="3C4F2D03" w14:textId="1F4CA338" w:rsidR="654D6838" w:rsidRDefault="654D6838" w:rsidP="654D68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BFBFBF" w:themeFill="background1" w:themeFillShade="BF"/>
          </w:tcPr>
          <w:p w14:paraId="37258000" w14:textId="59B1292F" w:rsidR="654D6838" w:rsidRDefault="654D6838" w:rsidP="654D68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BFBFBF" w:themeFill="background1" w:themeFillShade="BF"/>
          </w:tcPr>
          <w:p w14:paraId="46CC0491" w14:textId="71D1F342" w:rsidR="654D6838" w:rsidRDefault="654D6838" w:rsidP="654D68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FFF2CC" w:themeFill="accent4" w:themeFillTint="33"/>
          </w:tcPr>
          <w:p w14:paraId="18AAB77A" w14:textId="68A71DFD" w:rsidR="654D6838" w:rsidRDefault="654D6838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1</w:t>
            </w:r>
          </w:p>
        </w:tc>
        <w:tc>
          <w:tcPr>
            <w:tcW w:w="1745" w:type="dxa"/>
            <w:shd w:val="clear" w:color="auto" w:fill="FFF2CC" w:themeFill="accent4" w:themeFillTint="33"/>
          </w:tcPr>
          <w:p w14:paraId="7851DAC8" w14:textId="38D1470D" w:rsidR="654D6838" w:rsidRDefault="654D6838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Development Point </w:t>
            </w:r>
            <w:r w:rsidR="6FF8D877"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1745" w:type="dxa"/>
            <w:shd w:val="clear" w:color="auto" w:fill="FFF2CC" w:themeFill="accent4" w:themeFillTint="33"/>
          </w:tcPr>
          <w:p w14:paraId="77DE5669" w14:textId="51474473" w:rsidR="654D6838" w:rsidRDefault="654D6838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Development Point </w:t>
            </w:r>
            <w:r w:rsidR="13489BC3"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745" w:type="dxa"/>
            <w:shd w:val="clear" w:color="auto" w:fill="E2EFD9" w:themeFill="accent6" w:themeFillTint="33"/>
          </w:tcPr>
          <w:p w14:paraId="1820827E" w14:textId="02665E51" w:rsidR="654D6838" w:rsidRDefault="654D6838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Development Point </w:t>
            </w:r>
            <w:r w:rsidR="086EF9BC"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745" w:type="dxa"/>
            <w:shd w:val="clear" w:color="auto" w:fill="E2EFD9" w:themeFill="accent6" w:themeFillTint="33"/>
          </w:tcPr>
          <w:p w14:paraId="100551EC" w14:textId="2169BFC5" w:rsidR="654D6838" w:rsidRDefault="654D6838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Development Point </w:t>
            </w:r>
            <w:r w:rsidR="1EE844E7"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1745" w:type="dxa"/>
            <w:shd w:val="clear" w:color="auto" w:fill="E2EFD9" w:themeFill="accent6" w:themeFillTint="33"/>
          </w:tcPr>
          <w:p w14:paraId="6BF2EA19" w14:textId="008D09E4" w:rsidR="654D6838" w:rsidRDefault="654D6838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Development Point </w:t>
            </w:r>
            <w:r w:rsidR="18E6DB47"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1745" w:type="dxa"/>
            <w:shd w:val="clear" w:color="auto" w:fill="D9E2F3" w:themeFill="accent1" w:themeFillTint="33"/>
          </w:tcPr>
          <w:p w14:paraId="06B95A80" w14:textId="3E27019A" w:rsidR="654D6838" w:rsidRDefault="654D6838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Development Point </w:t>
            </w:r>
            <w:r w:rsidR="0CAA4A4F"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7</w:t>
            </w:r>
          </w:p>
        </w:tc>
        <w:tc>
          <w:tcPr>
            <w:tcW w:w="1745" w:type="dxa"/>
            <w:shd w:val="clear" w:color="auto" w:fill="D9E2F3" w:themeFill="accent1" w:themeFillTint="33"/>
          </w:tcPr>
          <w:p w14:paraId="44E065A9" w14:textId="26774892" w:rsidR="654D6838" w:rsidRDefault="654D6838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Development Point </w:t>
            </w:r>
            <w:r w:rsidR="701ADD46"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8</w:t>
            </w:r>
          </w:p>
        </w:tc>
        <w:tc>
          <w:tcPr>
            <w:tcW w:w="1732" w:type="dxa"/>
            <w:shd w:val="clear" w:color="auto" w:fill="D9E2F3" w:themeFill="accent1" w:themeFillTint="33"/>
          </w:tcPr>
          <w:p w14:paraId="6BED4488" w14:textId="528052BE" w:rsidR="654D6838" w:rsidRDefault="654D6838" w:rsidP="5EA7B73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Development Point </w:t>
            </w:r>
            <w:r w:rsidR="5E6E3BC4" w:rsidRPr="5EA7B7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9</w:t>
            </w:r>
          </w:p>
        </w:tc>
      </w:tr>
      <w:tr w:rsidR="00CE3BF9" w:rsidRPr="00AA72B5" w14:paraId="60061E4C" w14:textId="77777777" w:rsidTr="5EA7B73B">
        <w:tc>
          <w:tcPr>
            <w:tcW w:w="1744" w:type="dxa"/>
            <w:shd w:val="clear" w:color="auto" w:fill="BFBFBF" w:themeFill="background1" w:themeFillShade="BF"/>
          </w:tcPr>
          <w:p w14:paraId="03E0B240" w14:textId="5346BFA7" w:rsidR="654D6838" w:rsidRDefault="654D6838" w:rsidP="654D6838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BFBFBF" w:themeFill="background1" w:themeFillShade="BF"/>
          </w:tcPr>
          <w:p w14:paraId="1A4F4EB0" w14:textId="3FD9F373" w:rsidR="654D6838" w:rsidRDefault="654D6838" w:rsidP="654D6838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BFBFBF" w:themeFill="background1" w:themeFillShade="BF"/>
          </w:tcPr>
          <w:p w14:paraId="69674766" w14:textId="30ADA0EC" w:rsidR="654D6838" w:rsidRDefault="654D6838" w:rsidP="654D6838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44" w:type="dxa"/>
          </w:tcPr>
          <w:p w14:paraId="7B5313CF" w14:textId="4E3DC08D" w:rsidR="009A46FE" w:rsidRPr="00AA72B5" w:rsidRDefault="009A46FE" w:rsidP="009A46FE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t>Beginning to compare the size of objects and use some descriptive language (</w:t>
            </w:r>
            <w:r w:rsidR="001D3D99"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t>e.g.</w:t>
            </w:r>
            <w:r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big, small, longer)</w:t>
            </w:r>
          </w:p>
          <w:p w14:paraId="3D2BE728" w14:textId="77777777" w:rsidR="009A46FE" w:rsidRPr="00AA72B5" w:rsidRDefault="009A46FE" w:rsidP="009A46FE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  <w:p w14:paraId="584FC637" w14:textId="77777777" w:rsidR="009A46FE" w:rsidRPr="00AA72B5" w:rsidRDefault="009A46FE" w:rsidP="009A46FE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Shows an understanding of now and next. </w:t>
            </w:r>
          </w:p>
          <w:p w14:paraId="07742046" w14:textId="77777777" w:rsidR="009A46FE" w:rsidRPr="00AA72B5" w:rsidRDefault="009A46FE" w:rsidP="009A46FE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  <w:p w14:paraId="0D06CD50" w14:textId="77777777" w:rsidR="009A46FE" w:rsidRPr="00AA72B5" w:rsidRDefault="009A46FE" w:rsidP="009A46FE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t>Sorting and matching shapes and patterns.</w:t>
            </w:r>
          </w:p>
          <w:p w14:paraId="58FF2C29" w14:textId="77777777" w:rsidR="009A46FE" w:rsidRPr="00AA72B5" w:rsidRDefault="009A46FE" w:rsidP="009A46FE">
            <w:pPr>
              <w:rPr>
                <w:rFonts w:eastAsiaTheme="minorEastAsia"/>
                <w:sz w:val="18"/>
                <w:szCs w:val="18"/>
              </w:rPr>
            </w:pPr>
          </w:p>
          <w:p w14:paraId="44EAFD9C" w14:textId="504E0047" w:rsidR="00CE3BF9" w:rsidRPr="00AA72B5" w:rsidRDefault="009A46FE" w:rsidP="009A46FE">
            <w:pPr>
              <w:rPr>
                <w:rFonts w:eastAsiaTheme="minorEastAsia" w:cstheme="minorHAnsi"/>
                <w:sz w:val="18"/>
                <w:szCs w:val="18"/>
              </w:rPr>
            </w:pPr>
            <w:r w:rsidRPr="00AA72B5">
              <w:rPr>
                <w:rFonts w:eastAsiaTheme="minorEastAsia"/>
                <w:sz w:val="18"/>
                <w:szCs w:val="18"/>
              </w:rPr>
              <w:t>To join in with a repeating pattern physically or visually through music and movement</w:t>
            </w:r>
          </w:p>
        </w:tc>
        <w:tc>
          <w:tcPr>
            <w:tcW w:w="1745" w:type="dxa"/>
          </w:tcPr>
          <w:p w14:paraId="149CF3EC" w14:textId="132627CF" w:rsidR="009A46FE" w:rsidRPr="00AA72B5" w:rsidRDefault="009A46FE" w:rsidP="009A46FE">
            <w:pPr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Using the language of shape </w:t>
            </w:r>
            <w:r w:rsidR="001D3D99"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t>e.g.</w:t>
            </w:r>
            <w:r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round long etc to describe what they observe in the </w:t>
            </w:r>
            <w:r w:rsidR="005A144B"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t>environment.</w:t>
            </w:r>
          </w:p>
          <w:p w14:paraId="6446640C" w14:textId="77777777" w:rsidR="009A46FE" w:rsidRPr="00AA72B5" w:rsidRDefault="009A46FE" w:rsidP="009A46FE">
            <w:pPr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  <w:p w14:paraId="7B790CDA" w14:textId="77777777" w:rsidR="009A46FE" w:rsidRPr="00AA72B5" w:rsidRDefault="009A46FE" w:rsidP="009A46FE">
            <w:pPr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t>Having idea of key times of the day (lunchtime, home time, bedtime)</w:t>
            </w:r>
          </w:p>
          <w:p w14:paraId="6DEF07FF" w14:textId="77777777" w:rsidR="009A46FE" w:rsidRPr="00AA72B5" w:rsidRDefault="009A46FE" w:rsidP="009A46FE">
            <w:pPr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  <w:p w14:paraId="0612A4C5" w14:textId="77777777" w:rsidR="009A46FE" w:rsidRPr="00AA72B5" w:rsidRDefault="009A46FE" w:rsidP="009A46FE">
            <w:pPr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t>Begin to use positional language (On top, underneath, next to...)</w:t>
            </w:r>
          </w:p>
          <w:p w14:paraId="1447D909" w14:textId="77777777" w:rsidR="009A46FE" w:rsidRPr="00AA72B5" w:rsidRDefault="009A46FE" w:rsidP="009A46FE">
            <w:pPr>
              <w:rPr>
                <w:rFonts w:eastAsiaTheme="minorEastAsia"/>
                <w:sz w:val="18"/>
                <w:szCs w:val="18"/>
              </w:rPr>
            </w:pPr>
          </w:p>
          <w:p w14:paraId="235DDBFA" w14:textId="77777777" w:rsidR="009A46FE" w:rsidRPr="00AA72B5" w:rsidRDefault="009A46FE" w:rsidP="009A46FE">
            <w:pPr>
              <w:rPr>
                <w:rFonts w:eastAsiaTheme="minorEastAsia"/>
                <w:sz w:val="18"/>
                <w:szCs w:val="18"/>
              </w:rPr>
            </w:pPr>
            <w:r w:rsidRPr="00AA72B5">
              <w:rPr>
                <w:rFonts w:eastAsiaTheme="minorEastAsia"/>
                <w:sz w:val="18"/>
                <w:szCs w:val="18"/>
              </w:rPr>
              <w:t>Copy a repeating pattern and anticipate what will be next.</w:t>
            </w:r>
          </w:p>
          <w:p w14:paraId="4B94D5A5" w14:textId="42F76FAD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1745" w:type="dxa"/>
          </w:tcPr>
          <w:p w14:paraId="259F65B2" w14:textId="77777777" w:rsidR="009A46FE" w:rsidRDefault="009A46FE" w:rsidP="009A46FE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t>Begin to recognise and name 2d shapes (circle, square, rectangle, triangle)</w:t>
            </w:r>
          </w:p>
          <w:p w14:paraId="4A426A06" w14:textId="77777777" w:rsidR="00704692" w:rsidRDefault="00704692" w:rsidP="009A46FE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  <w:p w14:paraId="652494CC" w14:textId="58B1A135" w:rsidR="00704692" w:rsidRPr="00AA72B5" w:rsidRDefault="00704692" w:rsidP="009A46FE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</w:rPr>
              <w:t>Explore the properties of 3D shapes in play.</w:t>
            </w:r>
          </w:p>
          <w:p w14:paraId="6F0D2AD6" w14:textId="77777777" w:rsidR="009A46FE" w:rsidRPr="00AA72B5" w:rsidRDefault="009A46FE" w:rsidP="009A46FE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  <w:p w14:paraId="67315764" w14:textId="0217939C" w:rsidR="009A46FE" w:rsidRPr="00AA72B5" w:rsidRDefault="009A46FE" w:rsidP="009A46FE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Begin to recite the days of the week in </w:t>
            </w:r>
            <w:r w:rsidR="005A144B"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t>order.</w:t>
            </w:r>
          </w:p>
          <w:p w14:paraId="6AF276B6" w14:textId="77777777" w:rsidR="009A46FE" w:rsidRPr="00AA72B5" w:rsidRDefault="009A46FE" w:rsidP="009A46FE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  <w:p w14:paraId="72C106B8" w14:textId="77777777" w:rsidR="009A46FE" w:rsidRPr="00AA72B5" w:rsidRDefault="009A46FE" w:rsidP="009A46FE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t>To be able to say which object is heavier, lighter, longer, shorter and taller.</w:t>
            </w:r>
          </w:p>
          <w:p w14:paraId="722BC28B" w14:textId="77777777" w:rsidR="009A46FE" w:rsidRPr="00AA72B5" w:rsidRDefault="009A46FE" w:rsidP="009A46FE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  <w:p w14:paraId="13D33886" w14:textId="77777777" w:rsidR="009A46FE" w:rsidRPr="00AA72B5" w:rsidRDefault="009A46FE" w:rsidP="009A46FE">
            <w:pPr>
              <w:spacing w:line="257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To attempt to make a repeating AB pattern from a </w:t>
            </w:r>
            <w:r w:rsidRPr="00AA72B5">
              <w:rPr>
                <w:rFonts w:eastAsiaTheme="minorEastAsia"/>
                <w:color w:val="000000" w:themeColor="text1"/>
                <w:sz w:val="18"/>
                <w:szCs w:val="18"/>
              </w:rPr>
              <w:lastRenderedPageBreak/>
              <w:t>limited selection of objects.</w:t>
            </w:r>
          </w:p>
          <w:p w14:paraId="3DEEC669" w14:textId="4FA26F94" w:rsidR="00CE3BF9" w:rsidRPr="00AA72B5" w:rsidRDefault="00CE3BF9" w:rsidP="00CE3BF9">
            <w:pPr>
              <w:spacing w:line="257" w:lineRule="auto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45" w:type="dxa"/>
          </w:tcPr>
          <w:p w14:paraId="4362568F" w14:textId="0AE42DDB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sz w:val="18"/>
                <w:szCs w:val="18"/>
              </w:rPr>
              <w:lastRenderedPageBreak/>
              <w:t>Play with shapes, make towers and structures to see which shapes fit together.</w:t>
            </w:r>
          </w:p>
          <w:p w14:paraId="15101B8C" w14:textId="13E60C2E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  <w:p w14:paraId="3E78F984" w14:textId="4983188E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sz w:val="18"/>
                <w:szCs w:val="18"/>
              </w:rPr>
              <w:t>Notice the differences in the shapes and patterns of objects.</w:t>
            </w:r>
          </w:p>
          <w:p w14:paraId="1E67D47B" w14:textId="30960913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  <w:p w14:paraId="35FA4748" w14:textId="2190DCD2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sz w:val="18"/>
                <w:szCs w:val="18"/>
              </w:rPr>
              <w:t>Sort and match objects by shape.</w:t>
            </w:r>
          </w:p>
          <w:p w14:paraId="6CBCDC65" w14:textId="4EEE57FD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  <w:p w14:paraId="3656B9AB" w14:textId="58C54BC6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sz w:val="18"/>
                <w:szCs w:val="18"/>
              </w:rPr>
              <w:t>Use the language of comparison to compare the size of objects and use some descriptive language such as bigger and smaller.</w:t>
            </w:r>
          </w:p>
        </w:tc>
        <w:tc>
          <w:tcPr>
            <w:tcW w:w="1745" w:type="dxa"/>
          </w:tcPr>
          <w:p w14:paraId="74D746C1" w14:textId="389B8CD5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sz w:val="18"/>
                <w:szCs w:val="18"/>
              </w:rPr>
              <w:t>Recognise and talk about properties of a square and cube.</w:t>
            </w:r>
          </w:p>
          <w:p w14:paraId="6578F999" w14:textId="0BAD549A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  <w:p w14:paraId="103FCEEA" w14:textId="60A889C5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sz w:val="18"/>
                <w:szCs w:val="18"/>
              </w:rPr>
              <w:t>Order objects by height and say which one is taller/shorter.</w:t>
            </w:r>
          </w:p>
          <w:p w14:paraId="7FCCBA89" w14:textId="613C36CB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  <w:p w14:paraId="5224EF39" w14:textId="65271579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sz w:val="18"/>
                <w:szCs w:val="18"/>
              </w:rPr>
              <w:t>Recognise and talk about the properties of a circle/</w:t>
            </w:r>
            <w:r w:rsidR="00727E11" w:rsidRPr="00AA72B5">
              <w:rPr>
                <w:rFonts w:eastAsiaTheme="minorEastAsia" w:cstheme="minorHAnsi"/>
                <w:sz w:val="18"/>
                <w:szCs w:val="18"/>
              </w:rPr>
              <w:t>sphere.</w:t>
            </w:r>
          </w:p>
          <w:p w14:paraId="4F34B197" w14:textId="47F77C26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  <w:p w14:paraId="45FB0818" w14:textId="7E85DCDE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sz w:val="18"/>
                <w:szCs w:val="18"/>
              </w:rPr>
              <w:t>Sort objects by size and describe how they are different using the language of measurement.</w:t>
            </w:r>
          </w:p>
        </w:tc>
        <w:tc>
          <w:tcPr>
            <w:tcW w:w="1745" w:type="dxa"/>
          </w:tcPr>
          <w:p w14:paraId="29D4AF10" w14:textId="05A45D7C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sz w:val="18"/>
                <w:szCs w:val="18"/>
              </w:rPr>
              <w:t xml:space="preserve">Recognise and talk about the properties of a triangle and a rectangle/cuboid and </w:t>
            </w:r>
            <w:r w:rsidR="00727E11" w:rsidRPr="00AA72B5">
              <w:rPr>
                <w:rFonts w:eastAsiaTheme="minorEastAsia" w:cstheme="minorHAnsi"/>
                <w:sz w:val="18"/>
                <w:szCs w:val="18"/>
              </w:rPr>
              <w:t>cone.</w:t>
            </w:r>
          </w:p>
          <w:p w14:paraId="7BFF02C3" w14:textId="41116806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  <w:p w14:paraId="14F11A42" w14:textId="644A3D07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sz w:val="18"/>
                <w:szCs w:val="18"/>
              </w:rPr>
              <w:t xml:space="preserve">Copy and continue a 2 or 3 step repeating </w:t>
            </w:r>
            <w:r w:rsidR="00727E11" w:rsidRPr="00AA72B5">
              <w:rPr>
                <w:rFonts w:eastAsiaTheme="minorEastAsia" w:cstheme="minorHAnsi"/>
                <w:sz w:val="18"/>
                <w:szCs w:val="18"/>
              </w:rPr>
              <w:t>pattern.</w:t>
            </w:r>
          </w:p>
          <w:p w14:paraId="46B9BC6A" w14:textId="56EF1EA2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  <w:p w14:paraId="7F26F8B7" w14:textId="72AFF7F8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sz w:val="18"/>
                <w:szCs w:val="18"/>
              </w:rPr>
              <w:t>Recognise and name flat and solid shapes (square, circle, triangle, rectangle, cube, cuboid, cylinder, sphere.</w:t>
            </w:r>
          </w:p>
          <w:p w14:paraId="6460D8C1" w14:textId="47B1C213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</w:p>
          <w:p w14:paraId="049F31CB" w14:textId="445E8EE0" w:rsidR="00CE3BF9" w:rsidRPr="00AA72B5" w:rsidRDefault="00CE3BF9" w:rsidP="00CE3BF9">
            <w:pPr>
              <w:rPr>
                <w:rFonts w:eastAsiaTheme="minorEastAsia" w:cstheme="minorHAnsi"/>
                <w:sz w:val="18"/>
                <w:szCs w:val="18"/>
              </w:rPr>
            </w:pPr>
            <w:r w:rsidRPr="00AA72B5">
              <w:rPr>
                <w:rFonts w:eastAsiaTheme="minorEastAsia" w:cstheme="minorHAnsi"/>
                <w:sz w:val="18"/>
                <w:szCs w:val="18"/>
              </w:rPr>
              <w:t>Recite the days of the week in order.</w:t>
            </w:r>
          </w:p>
        </w:tc>
        <w:tc>
          <w:tcPr>
            <w:tcW w:w="1745" w:type="dxa"/>
          </w:tcPr>
          <w:p w14:paraId="141D822F" w14:textId="77777777" w:rsidR="00CE3BF9" w:rsidRDefault="00920544" w:rsidP="00CE3BF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Recite the months of the year in order.</w:t>
            </w:r>
          </w:p>
          <w:p w14:paraId="72C95DD4" w14:textId="77777777" w:rsidR="00920544" w:rsidRDefault="00920544" w:rsidP="00CE3BF9">
            <w:pPr>
              <w:rPr>
                <w:rFonts w:cstheme="minorHAnsi"/>
                <w:sz w:val="18"/>
                <w:szCs w:val="18"/>
              </w:rPr>
            </w:pPr>
          </w:p>
          <w:p w14:paraId="49184158" w14:textId="77777777" w:rsidR="00920544" w:rsidRDefault="00920544" w:rsidP="00CE3BF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Understand and use the language of mass and capacity in practical situations, using accurate language</w:t>
            </w:r>
            <w:r w:rsidR="00410041">
              <w:rPr>
                <w:rFonts w:cstheme="minorHAnsi"/>
                <w:sz w:val="18"/>
                <w:szCs w:val="18"/>
              </w:rPr>
              <w:t xml:space="preserve"> e.g.</w:t>
            </w:r>
            <w:r>
              <w:rPr>
                <w:rFonts w:cstheme="minorHAnsi"/>
                <w:sz w:val="18"/>
                <w:szCs w:val="18"/>
              </w:rPr>
              <w:t xml:space="preserve"> heavier/lighter, empty/full</w:t>
            </w:r>
          </w:p>
          <w:p w14:paraId="1EB9A572" w14:textId="77777777" w:rsidR="00BF6C54" w:rsidRDefault="00BF6C54" w:rsidP="00CE3BF9">
            <w:pPr>
              <w:rPr>
                <w:rFonts w:cstheme="minorHAnsi"/>
                <w:sz w:val="18"/>
                <w:szCs w:val="18"/>
              </w:rPr>
            </w:pPr>
          </w:p>
          <w:p w14:paraId="53128261" w14:textId="769768EE" w:rsidR="00BF6C54" w:rsidRPr="00AA72B5" w:rsidRDefault="00BF6C54" w:rsidP="00CE3BF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Recognise, describe and sort a range of 2D and 3D shapes represented in different ways.</w:t>
            </w:r>
          </w:p>
        </w:tc>
        <w:tc>
          <w:tcPr>
            <w:tcW w:w="1745" w:type="dxa"/>
          </w:tcPr>
          <w:p w14:paraId="62486C05" w14:textId="34A55298" w:rsidR="00410041" w:rsidRPr="00410041" w:rsidRDefault="00410041" w:rsidP="5EA7B73B">
            <w:pPr>
              <w:rPr>
                <w:sz w:val="18"/>
                <w:szCs w:val="18"/>
              </w:rPr>
            </w:pPr>
            <w:r w:rsidRPr="5EA7B73B">
              <w:rPr>
                <w:sz w:val="18"/>
                <w:szCs w:val="18"/>
              </w:rPr>
              <w:t>Measure the lengths and heights of objects using a ruler and a standard unit of measure: centimetres</w:t>
            </w:r>
          </w:p>
        </w:tc>
        <w:tc>
          <w:tcPr>
            <w:tcW w:w="1732" w:type="dxa"/>
          </w:tcPr>
          <w:p w14:paraId="0153F6F6" w14:textId="12ABCD02" w:rsidR="00AB4412" w:rsidRPr="00AB4412" w:rsidRDefault="00AB4412" w:rsidP="5EA7B73B">
            <w:pPr>
              <w:shd w:val="clear" w:color="auto" w:fill="FFFFFF" w:themeFill="background1"/>
              <w:spacing w:after="150"/>
              <w:rPr>
                <w:rFonts w:eastAsia="Times New Roman"/>
                <w:color w:val="0B0C0C"/>
                <w:sz w:val="18"/>
                <w:szCs w:val="18"/>
                <w:lang w:eastAsia="en-GB"/>
              </w:rPr>
            </w:pPr>
            <w:r w:rsidRPr="5EA7B73B">
              <w:rPr>
                <w:rFonts w:eastAsia="Times New Roman"/>
                <w:color w:val="0B0C0C"/>
                <w:sz w:val="18"/>
                <w:szCs w:val="18"/>
                <w:lang w:eastAsia="en-GB"/>
              </w:rPr>
              <w:t xml:space="preserve">Tell the time to the nearest </w:t>
            </w:r>
            <w:r w:rsidR="14748CE0" w:rsidRPr="5EA7B73B">
              <w:rPr>
                <w:rFonts w:eastAsia="Times New Roman"/>
                <w:color w:val="0B0C0C"/>
                <w:sz w:val="18"/>
                <w:szCs w:val="18"/>
                <w:lang w:eastAsia="en-GB"/>
              </w:rPr>
              <w:t xml:space="preserve">hour, </w:t>
            </w:r>
            <w:r w:rsidRPr="5EA7B73B">
              <w:rPr>
                <w:rFonts w:eastAsia="Times New Roman"/>
                <w:color w:val="0B0C0C"/>
                <w:sz w:val="18"/>
                <w:szCs w:val="18"/>
                <w:lang w:eastAsia="en-GB"/>
              </w:rPr>
              <w:t>half hour and draw the hands on an analogue clock.</w:t>
            </w:r>
          </w:p>
          <w:p w14:paraId="1F332AE6" w14:textId="08FAF856" w:rsidR="00CE3BF9" w:rsidRDefault="00920544" w:rsidP="00CE3BF9">
            <w:pPr>
              <w:rPr>
                <w:sz w:val="18"/>
                <w:szCs w:val="18"/>
              </w:rPr>
            </w:pPr>
            <w:r w:rsidRPr="00920544">
              <w:rPr>
                <w:sz w:val="18"/>
                <w:szCs w:val="18"/>
              </w:rPr>
              <w:t>Describe position, direction and movement, including whole, half, quarter and three-quarter turns</w:t>
            </w:r>
            <w:r>
              <w:rPr>
                <w:sz w:val="18"/>
                <w:szCs w:val="18"/>
              </w:rPr>
              <w:t>.</w:t>
            </w:r>
          </w:p>
          <w:p w14:paraId="1F15AAD3" w14:textId="77777777" w:rsidR="00410041" w:rsidRDefault="00410041" w:rsidP="00CE3BF9">
            <w:pPr>
              <w:rPr>
                <w:sz w:val="18"/>
                <w:szCs w:val="18"/>
              </w:rPr>
            </w:pPr>
          </w:p>
          <w:p w14:paraId="759F6A9D" w14:textId="1D47213E" w:rsidR="00920544" w:rsidRDefault="00920544" w:rsidP="00CE3BF9">
            <w:pPr>
              <w:rPr>
                <w:sz w:val="18"/>
                <w:szCs w:val="18"/>
              </w:rPr>
            </w:pPr>
            <w:r w:rsidRPr="00920544">
              <w:rPr>
                <w:sz w:val="18"/>
                <w:szCs w:val="18"/>
              </w:rPr>
              <w:t xml:space="preserve">Use the language of position, direction and motion, including: left and right, top, middle and bottom, on top of, in front of, above, between, around, near, close and far, up and down, forwards and </w:t>
            </w:r>
            <w:r w:rsidRPr="00920544">
              <w:rPr>
                <w:sz w:val="18"/>
                <w:szCs w:val="18"/>
              </w:rPr>
              <w:lastRenderedPageBreak/>
              <w:t>backwards, inside and outside.</w:t>
            </w:r>
          </w:p>
          <w:p w14:paraId="4CD31107" w14:textId="77777777" w:rsidR="00410041" w:rsidRDefault="00410041" w:rsidP="00CE3BF9">
            <w:pPr>
              <w:rPr>
                <w:sz w:val="18"/>
                <w:szCs w:val="18"/>
              </w:rPr>
            </w:pPr>
          </w:p>
          <w:p w14:paraId="1DED0B63" w14:textId="45BD5F24" w:rsidR="00410041" w:rsidRPr="00410041" w:rsidRDefault="00410041" w:rsidP="5EA7B73B">
            <w:pPr>
              <w:rPr>
                <w:sz w:val="18"/>
                <w:szCs w:val="18"/>
              </w:rPr>
            </w:pPr>
            <w:r w:rsidRPr="5EA7B73B">
              <w:rPr>
                <w:sz w:val="18"/>
                <w:szCs w:val="18"/>
              </w:rPr>
              <w:t>Recognise and know the value of different denominations of coins and notes, showing an understanding of unitising.</w:t>
            </w:r>
          </w:p>
          <w:p w14:paraId="4101652C" w14:textId="51D78A03" w:rsidR="00410041" w:rsidRPr="00410041" w:rsidRDefault="00410041" w:rsidP="5EA7B73B">
            <w:pPr>
              <w:rPr>
                <w:sz w:val="18"/>
                <w:szCs w:val="18"/>
              </w:rPr>
            </w:pPr>
          </w:p>
        </w:tc>
      </w:tr>
    </w:tbl>
    <w:p w14:paraId="66204FF1" w14:textId="5C0160BE" w:rsidR="00E64CF0" w:rsidRDefault="00E64CF0">
      <w:pPr>
        <w:rPr>
          <w:rFonts w:cstheme="minorHAnsi"/>
          <w:sz w:val="18"/>
          <w:szCs w:val="18"/>
        </w:rPr>
      </w:pPr>
    </w:p>
    <w:p w14:paraId="5FD29AB5" w14:textId="77777777" w:rsidR="002641E6" w:rsidRDefault="002641E6" w:rsidP="002641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FF0066"/>
          <w:sz w:val="44"/>
          <w:szCs w:val="44"/>
        </w:rPr>
        <w:t>School Early Assessment Materials (SEAM)</w:t>
      </w:r>
      <w:r>
        <w:rPr>
          <w:rStyle w:val="normaltextrun"/>
          <w:rFonts w:ascii="Arial" w:hAnsi="Arial" w:cs="Arial"/>
          <w:sz w:val="12"/>
          <w:szCs w:val="12"/>
        </w:rPr>
        <w:t> </w:t>
      </w:r>
      <w:r>
        <w:rPr>
          <w:rStyle w:val="eop"/>
          <w:rFonts w:ascii="Arial" w:hAnsi="Arial" w:cs="Arial"/>
          <w:sz w:val="12"/>
          <w:szCs w:val="12"/>
        </w:rPr>
        <w:t> </w:t>
      </w:r>
    </w:p>
    <w:p w14:paraId="2D85F1D0" w14:textId="77777777" w:rsidR="002641E6" w:rsidRDefault="003B6B40" w:rsidP="002641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hyperlink r:id="rId8" w:tgtFrame="_blank" w:history="1">
        <w:r w:rsidR="002641E6">
          <w:rPr>
            <w:rStyle w:val="normaltextrun"/>
            <w:rFonts w:ascii="Arial" w:hAnsi="Arial" w:cs="Arial"/>
            <w:color w:val="0563C1"/>
            <w:sz w:val="20"/>
            <w:szCs w:val="20"/>
            <w:u w:val="single"/>
          </w:rPr>
          <w:t>https://rightchoice.wiltshire.gov.uk/Pages/Download/20ffa5ef-f1e0-4112-baf0-729a68b03b4e/PageSectionDocuments</w:t>
        </w:r>
      </w:hyperlink>
      <w:r w:rsidR="002641E6">
        <w:rPr>
          <w:rStyle w:val="eop"/>
          <w:rFonts w:ascii="Calibri" w:hAnsi="Calibri" w:cs="Calibri"/>
          <w:sz w:val="22"/>
          <w:szCs w:val="22"/>
        </w:rPr>
        <w:t> </w:t>
      </w:r>
    </w:p>
    <w:p w14:paraId="069A8D29" w14:textId="77777777" w:rsidR="002641E6" w:rsidRDefault="003B6B40" w:rsidP="002641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hyperlink r:id="rId9" w:tgtFrame="_blank" w:history="1">
        <w:r w:rsidR="002641E6">
          <w:rPr>
            <w:rStyle w:val="normaltextrun"/>
            <w:rFonts w:ascii="Arial" w:hAnsi="Arial" w:cs="Arial"/>
            <w:color w:val="0563C1"/>
            <w:sz w:val="20"/>
            <w:szCs w:val="20"/>
            <w:u w:val="single"/>
          </w:rPr>
          <w:t>https://rightchoice.wiltshire.gov.uk/Pages/Download/b8dc689b-49ec-4eb2-b2fb-7bcb5bb02ba4/PageSectionDocuments</w:t>
        </w:r>
      </w:hyperlink>
      <w:r w:rsidR="002641E6">
        <w:rPr>
          <w:rStyle w:val="eop"/>
          <w:rFonts w:ascii="Arial" w:hAnsi="Arial" w:cs="Arial"/>
          <w:sz w:val="20"/>
          <w:szCs w:val="20"/>
        </w:rPr>
        <w:t> </w:t>
      </w:r>
    </w:p>
    <w:p w14:paraId="72261424" w14:textId="77777777" w:rsidR="002641E6" w:rsidRDefault="003B6B40" w:rsidP="002641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hyperlink r:id="rId10" w:tgtFrame="_blank" w:history="1">
        <w:r w:rsidR="002641E6">
          <w:rPr>
            <w:rStyle w:val="normaltextrun"/>
            <w:rFonts w:ascii="Arial" w:hAnsi="Arial" w:cs="Arial"/>
            <w:color w:val="0563C1"/>
            <w:sz w:val="20"/>
            <w:szCs w:val="20"/>
            <w:u w:val="single"/>
          </w:rPr>
          <w:t>https://rightchoice.wiltshire.gov.uk/Pages/Download/5aedc91b-bb69-4d08-b136-cfb6434f39c0/PageSectionDocuments</w:t>
        </w:r>
      </w:hyperlink>
      <w:r w:rsidR="002641E6">
        <w:rPr>
          <w:rStyle w:val="eop"/>
          <w:rFonts w:ascii="Arial" w:hAnsi="Arial" w:cs="Arial"/>
          <w:sz w:val="20"/>
          <w:szCs w:val="20"/>
        </w:rPr>
        <w:t> </w:t>
      </w:r>
    </w:p>
    <w:p w14:paraId="39DF9666" w14:textId="77777777" w:rsidR="002641E6" w:rsidRDefault="002641E6" w:rsidP="002641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5199A17E" w14:textId="77777777" w:rsidR="002641E6" w:rsidRDefault="003B6B40" w:rsidP="002641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hyperlink r:id="rId11" w:tgtFrame="_blank" w:history="1">
        <w:r w:rsidR="002641E6">
          <w:rPr>
            <w:rStyle w:val="normaltextrun"/>
            <w:rFonts w:ascii="Arial" w:hAnsi="Arial" w:cs="Arial"/>
            <w:color w:val="0563C1"/>
            <w:sz w:val="20"/>
            <w:szCs w:val="20"/>
            <w:u w:val="single"/>
          </w:rPr>
          <w:t>A1 Early Maths Audit Tool</w:t>
        </w:r>
      </w:hyperlink>
      <w:r w:rsidR="002641E6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2641E6">
        <w:rPr>
          <w:rStyle w:val="normaltextrun"/>
          <w:rFonts w:ascii="Arial" w:hAnsi="Arial" w:cs="Arial"/>
          <w:color w:val="1F4E79"/>
          <w:sz w:val="20"/>
          <w:szCs w:val="20"/>
        </w:rPr>
        <w:t>EEF</w:t>
      </w:r>
      <w:r w:rsidR="002641E6">
        <w:rPr>
          <w:rStyle w:val="eop"/>
          <w:rFonts w:ascii="Arial" w:hAnsi="Arial" w:cs="Arial"/>
          <w:color w:val="1F4E79"/>
          <w:sz w:val="20"/>
          <w:szCs w:val="20"/>
          <w:lang w:val="en-US"/>
        </w:rPr>
        <w:t> </w:t>
      </w:r>
    </w:p>
    <w:p w14:paraId="0DD541D5" w14:textId="77777777" w:rsidR="002641E6" w:rsidRDefault="002641E6" w:rsidP="002641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BE94C44" w14:textId="77777777" w:rsidR="002641E6" w:rsidRPr="00AA72B5" w:rsidRDefault="002641E6">
      <w:pPr>
        <w:rPr>
          <w:rFonts w:cstheme="minorHAnsi"/>
          <w:sz w:val="18"/>
          <w:szCs w:val="18"/>
        </w:rPr>
      </w:pPr>
    </w:p>
    <w:sectPr w:rsidR="002641E6" w:rsidRPr="00AA72B5" w:rsidSect="00B20254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4310"/>
    <w:multiLevelType w:val="multilevel"/>
    <w:tmpl w:val="7BBC79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66DCB"/>
    <w:multiLevelType w:val="multilevel"/>
    <w:tmpl w:val="0F2094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E22FF"/>
    <w:multiLevelType w:val="hybridMultilevel"/>
    <w:tmpl w:val="9BE40440"/>
    <w:lvl w:ilvl="0" w:tplc="6C48A4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FDCA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E21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BEA1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BAB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DA6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63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4AAB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5AE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410AA"/>
    <w:multiLevelType w:val="hybridMultilevel"/>
    <w:tmpl w:val="4D6CAB1C"/>
    <w:lvl w:ilvl="0" w:tplc="C04254D0">
      <w:start w:val="1"/>
      <w:numFmt w:val="bullet"/>
      <w:lvlText w:val=""/>
      <w:lvlJc w:val="left"/>
      <w:pPr>
        <w:ind w:left="720" w:hanging="360"/>
      </w:pPr>
      <w:rPr>
        <w:rFonts w:ascii="Arial,Sans-Serif" w:hAnsi="Arial,Sans-Serif" w:hint="default"/>
      </w:rPr>
    </w:lvl>
    <w:lvl w:ilvl="1" w:tplc="411C2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0EA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480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F618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B2E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2AD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6073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14A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FD495"/>
    <w:multiLevelType w:val="hybridMultilevel"/>
    <w:tmpl w:val="307A009C"/>
    <w:lvl w:ilvl="0" w:tplc="C250E7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948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6C76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83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E3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162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AA6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90A0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3288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B433C"/>
    <w:multiLevelType w:val="multilevel"/>
    <w:tmpl w:val="509CD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724985"/>
    <w:multiLevelType w:val="multilevel"/>
    <w:tmpl w:val="DFF08A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06AAE"/>
    <w:multiLevelType w:val="hybridMultilevel"/>
    <w:tmpl w:val="999ECC76"/>
    <w:lvl w:ilvl="0" w:tplc="7B306A4A">
      <w:start w:val="1"/>
      <w:numFmt w:val="bullet"/>
      <w:lvlText w:val=""/>
      <w:lvlJc w:val="left"/>
      <w:pPr>
        <w:ind w:left="720" w:hanging="360"/>
      </w:pPr>
      <w:rPr>
        <w:rFonts w:ascii="Arial,Sans-Serif" w:hAnsi="Arial,Sans-Serif" w:hint="default"/>
      </w:rPr>
    </w:lvl>
    <w:lvl w:ilvl="1" w:tplc="391674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2C66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49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1AB7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66C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AAF7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CC86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1818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454C4"/>
    <w:multiLevelType w:val="hybridMultilevel"/>
    <w:tmpl w:val="3C7CC2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6F51BC"/>
    <w:multiLevelType w:val="multilevel"/>
    <w:tmpl w:val="E226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E44DC22"/>
    <w:multiLevelType w:val="hybridMultilevel"/>
    <w:tmpl w:val="F7E49116"/>
    <w:lvl w:ilvl="0" w:tplc="76F2A280">
      <w:start w:val="1"/>
      <w:numFmt w:val="bullet"/>
      <w:lvlText w:val="·"/>
      <w:lvlJc w:val="left"/>
      <w:pPr>
        <w:ind w:left="1080" w:hanging="360"/>
      </w:pPr>
      <w:rPr>
        <w:rFonts w:ascii="Symbol" w:hAnsi="Symbol" w:hint="default"/>
      </w:rPr>
    </w:lvl>
    <w:lvl w:ilvl="1" w:tplc="AE78E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AA0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ABF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7699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3EEA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823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CE8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1CA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06BB6"/>
    <w:multiLevelType w:val="multilevel"/>
    <w:tmpl w:val="C442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45E84E"/>
    <w:multiLevelType w:val="multilevel"/>
    <w:tmpl w:val="680AC6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7E537"/>
    <w:multiLevelType w:val="multilevel"/>
    <w:tmpl w:val="29E8FF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F72C5"/>
    <w:multiLevelType w:val="multilevel"/>
    <w:tmpl w:val="1262A4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27938"/>
    <w:multiLevelType w:val="multilevel"/>
    <w:tmpl w:val="D3F6FC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16DD5"/>
    <w:multiLevelType w:val="hybridMultilevel"/>
    <w:tmpl w:val="101A1BA0"/>
    <w:lvl w:ilvl="0" w:tplc="338CFDD0">
      <w:start w:val="1"/>
      <w:numFmt w:val="bullet"/>
      <w:lvlText w:val=""/>
      <w:lvlJc w:val="left"/>
      <w:pPr>
        <w:ind w:left="720" w:hanging="360"/>
      </w:pPr>
      <w:rPr>
        <w:rFonts w:ascii="Arial,Sans-Serif" w:hAnsi="Arial,Sans-Serif" w:hint="default"/>
      </w:rPr>
    </w:lvl>
    <w:lvl w:ilvl="1" w:tplc="DE667E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008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8F8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4A6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94C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0D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87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26A5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6ACE2"/>
    <w:multiLevelType w:val="hybridMultilevel"/>
    <w:tmpl w:val="81C25BE6"/>
    <w:lvl w:ilvl="0" w:tplc="E91428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10ABC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F8E5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786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E23E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AA33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D20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16A0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D817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94F2B"/>
    <w:multiLevelType w:val="multilevel"/>
    <w:tmpl w:val="B8D8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4B59505"/>
    <w:multiLevelType w:val="hybridMultilevel"/>
    <w:tmpl w:val="02F012D8"/>
    <w:lvl w:ilvl="0" w:tplc="36F25C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9A69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AEAE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A0C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22B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6CD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AC9F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A20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A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6748F9"/>
    <w:multiLevelType w:val="hybridMultilevel"/>
    <w:tmpl w:val="82706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A1462"/>
    <w:multiLevelType w:val="multilevel"/>
    <w:tmpl w:val="4BCEA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C4BBA4"/>
    <w:multiLevelType w:val="multilevel"/>
    <w:tmpl w:val="50D2FF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ED5935"/>
    <w:multiLevelType w:val="hybridMultilevel"/>
    <w:tmpl w:val="26D40CA0"/>
    <w:lvl w:ilvl="0" w:tplc="A5B6A3FE">
      <w:start w:val="1"/>
      <w:numFmt w:val="bullet"/>
      <w:lvlText w:val=""/>
      <w:lvlJc w:val="left"/>
      <w:pPr>
        <w:ind w:left="720" w:hanging="360"/>
      </w:pPr>
      <w:rPr>
        <w:rFonts w:ascii="Arial,Sans-Serif" w:hAnsi="Arial,Sans-Serif" w:hint="default"/>
      </w:rPr>
    </w:lvl>
    <w:lvl w:ilvl="1" w:tplc="BB6EEE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906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326B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DC1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E85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6B2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091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90FD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EBA111"/>
    <w:multiLevelType w:val="hybridMultilevel"/>
    <w:tmpl w:val="226E4ACC"/>
    <w:lvl w:ilvl="0" w:tplc="C3E26C5A">
      <w:start w:val="1"/>
      <w:numFmt w:val="bullet"/>
      <w:lvlText w:val="·"/>
      <w:lvlJc w:val="left"/>
      <w:pPr>
        <w:ind w:left="1080" w:hanging="360"/>
      </w:pPr>
      <w:rPr>
        <w:rFonts w:ascii="Symbol" w:hAnsi="Symbol" w:hint="default"/>
      </w:rPr>
    </w:lvl>
    <w:lvl w:ilvl="1" w:tplc="5A2809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A21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2A91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4449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F05B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30D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01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12E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DF48EF"/>
    <w:multiLevelType w:val="multilevel"/>
    <w:tmpl w:val="8A3E0B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32770B2"/>
    <w:multiLevelType w:val="multilevel"/>
    <w:tmpl w:val="B73C1C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1AAB0"/>
    <w:multiLevelType w:val="multilevel"/>
    <w:tmpl w:val="0BCA83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574BA9"/>
    <w:multiLevelType w:val="hybridMultilevel"/>
    <w:tmpl w:val="BFBE7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0FCBB"/>
    <w:multiLevelType w:val="multilevel"/>
    <w:tmpl w:val="B85639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5FCA0"/>
    <w:multiLevelType w:val="multilevel"/>
    <w:tmpl w:val="58CE6A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659F77"/>
    <w:multiLevelType w:val="multilevel"/>
    <w:tmpl w:val="B57260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AD6787"/>
    <w:multiLevelType w:val="hybridMultilevel"/>
    <w:tmpl w:val="9C5E4EEC"/>
    <w:lvl w:ilvl="0" w:tplc="32822ACE">
      <w:start w:val="1"/>
      <w:numFmt w:val="bullet"/>
      <w:lvlText w:val=""/>
      <w:lvlJc w:val="left"/>
      <w:pPr>
        <w:ind w:left="720" w:hanging="360"/>
      </w:pPr>
      <w:rPr>
        <w:rFonts w:ascii="Arial,Sans-Serif" w:hAnsi="Arial,Sans-Serif" w:hint="default"/>
      </w:rPr>
    </w:lvl>
    <w:lvl w:ilvl="1" w:tplc="7CA43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587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2C9C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D2D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1A7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EC04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509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E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BE601D"/>
    <w:multiLevelType w:val="multilevel"/>
    <w:tmpl w:val="DB585F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ABC289"/>
    <w:multiLevelType w:val="multilevel"/>
    <w:tmpl w:val="36CCAF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30D1F"/>
    <w:multiLevelType w:val="multilevel"/>
    <w:tmpl w:val="31F8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41824C0"/>
    <w:multiLevelType w:val="multilevel"/>
    <w:tmpl w:val="BCD4BD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094017"/>
    <w:multiLevelType w:val="multilevel"/>
    <w:tmpl w:val="ECAA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74C36C3"/>
    <w:multiLevelType w:val="multilevel"/>
    <w:tmpl w:val="3828A3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8D4AFA"/>
    <w:multiLevelType w:val="multilevel"/>
    <w:tmpl w:val="4118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FF27281"/>
    <w:multiLevelType w:val="multilevel"/>
    <w:tmpl w:val="26F4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B38545"/>
    <w:multiLevelType w:val="multilevel"/>
    <w:tmpl w:val="DC5E7E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087036"/>
    <w:multiLevelType w:val="multilevel"/>
    <w:tmpl w:val="173E0B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E3DA07"/>
    <w:multiLevelType w:val="hybridMultilevel"/>
    <w:tmpl w:val="19F66C2E"/>
    <w:lvl w:ilvl="0" w:tplc="9E688C16">
      <w:start w:val="1"/>
      <w:numFmt w:val="bullet"/>
      <w:lvlText w:val="·"/>
      <w:lvlJc w:val="left"/>
      <w:pPr>
        <w:ind w:left="1080" w:hanging="360"/>
      </w:pPr>
      <w:rPr>
        <w:rFonts w:ascii="Symbol" w:hAnsi="Symbol" w:hint="default"/>
      </w:rPr>
    </w:lvl>
    <w:lvl w:ilvl="1" w:tplc="AF9A54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723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C3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4C7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02B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EB4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BE9A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ECF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2"/>
  </w:num>
  <w:num w:numId="3">
    <w:abstractNumId w:val="16"/>
  </w:num>
  <w:num w:numId="4">
    <w:abstractNumId w:val="23"/>
  </w:num>
  <w:num w:numId="5">
    <w:abstractNumId w:val="7"/>
  </w:num>
  <w:num w:numId="6">
    <w:abstractNumId w:val="4"/>
  </w:num>
  <w:num w:numId="7">
    <w:abstractNumId w:val="2"/>
  </w:num>
  <w:num w:numId="8">
    <w:abstractNumId w:val="19"/>
  </w:num>
  <w:num w:numId="9">
    <w:abstractNumId w:val="24"/>
  </w:num>
  <w:num w:numId="10">
    <w:abstractNumId w:val="10"/>
  </w:num>
  <w:num w:numId="11">
    <w:abstractNumId w:val="30"/>
  </w:num>
  <w:num w:numId="12">
    <w:abstractNumId w:val="38"/>
  </w:num>
  <w:num w:numId="13">
    <w:abstractNumId w:val="22"/>
  </w:num>
  <w:num w:numId="14">
    <w:abstractNumId w:val="41"/>
  </w:num>
  <w:num w:numId="15">
    <w:abstractNumId w:val="14"/>
  </w:num>
  <w:num w:numId="16">
    <w:abstractNumId w:val="33"/>
  </w:num>
  <w:num w:numId="17">
    <w:abstractNumId w:val="6"/>
  </w:num>
  <w:num w:numId="18">
    <w:abstractNumId w:val="31"/>
  </w:num>
  <w:num w:numId="19">
    <w:abstractNumId w:val="43"/>
  </w:num>
  <w:num w:numId="20">
    <w:abstractNumId w:val="42"/>
  </w:num>
  <w:num w:numId="21">
    <w:abstractNumId w:val="12"/>
  </w:num>
  <w:num w:numId="22">
    <w:abstractNumId w:val="13"/>
  </w:num>
  <w:num w:numId="23">
    <w:abstractNumId w:val="34"/>
  </w:num>
  <w:num w:numId="24">
    <w:abstractNumId w:val="26"/>
  </w:num>
  <w:num w:numId="25">
    <w:abstractNumId w:val="27"/>
  </w:num>
  <w:num w:numId="26">
    <w:abstractNumId w:val="17"/>
  </w:num>
  <w:num w:numId="27">
    <w:abstractNumId w:val="1"/>
  </w:num>
  <w:num w:numId="28">
    <w:abstractNumId w:val="15"/>
  </w:num>
  <w:num w:numId="29">
    <w:abstractNumId w:val="0"/>
  </w:num>
  <w:num w:numId="30">
    <w:abstractNumId w:val="29"/>
  </w:num>
  <w:num w:numId="31">
    <w:abstractNumId w:val="36"/>
  </w:num>
  <w:num w:numId="32">
    <w:abstractNumId w:val="25"/>
  </w:num>
  <w:num w:numId="33">
    <w:abstractNumId w:val="37"/>
  </w:num>
  <w:num w:numId="34">
    <w:abstractNumId w:val="18"/>
  </w:num>
  <w:num w:numId="35">
    <w:abstractNumId w:val="9"/>
  </w:num>
  <w:num w:numId="36">
    <w:abstractNumId w:val="11"/>
  </w:num>
  <w:num w:numId="37">
    <w:abstractNumId w:val="40"/>
  </w:num>
  <w:num w:numId="38">
    <w:abstractNumId w:val="21"/>
  </w:num>
  <w:num w:numId="39">
    <w:abstractNumId w:val="5"/>
  </w:num>
  <w:num w:numId="40">
    <w:abstractNumId w:val="35"/>
  </w:num>
  <w:num w:numId="41">
    <w:abstractNumId w:val="20"/>
  </w:num>
  <w:num w:numId="42">
    <w:abstractNumId w:val="28"/>
  </w:num>
  <w:num w:numId="43">
    <w:abstractNumId w:val="8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254"/>
    <w:rsid w:val="000552B3"/>
    <w:rsid w:val="00080BBF"/>
    <w:rsid w:val="00181AE8"/>
    <w:rsid w:val="00183229"/>
    <w:rsid w:val="001D3D99"/>
    <w:rsid w:val="002641E6"/>
    <w:rsid w:val="002C1F57"/>
    <w:rsid w:val="002D0530"/>
    <w:rsid w:val="00380900"/>
    <w:rsid w:val="003968BA"/>
    <w:rsid w:val="003A2331"/>
    <w:rsid w:val="003B6B40"/>
    <w:rsid w:val="00410041"/>
    <w:rsid w:val="004A6385"/>
    <w:rsid w:val="004C3959"/>
    <w:rsid w:val="0056520D"/>
    <w:rsid w:val="005A144B"/>
    <w:rsid w:val="005F4924"/>
    <w:rsid w:val="00704692"/>
    <w:rsid w:val="00727E11"/>
    <w:rsid w:val="00774C5C"/>
    <w:rsid w:val="007C7994"/>
    <w:rsid w:val="007D5FC1"/>
    <w:rsid w:val="007F0CF4"/>
    <w:rsid w:val="008706BB"/>
    <w:rsid w:val="0089480C"/>
    <w:rsid w:val="008B433C"/>
    <w:rsid w:val="008E4D1B"/>
    <w:rsid w:val="008E7407"/>
    <w:rsid w:val="00920544"/>
    <w:rsid w:val="009A46FE"/>
    <w:rsid w:val="00A754A6"/>
    <w:rsid w:val="00AA72B5"/>
    <w:rsid w:val="00AB4412"/>
    <w:rsid w:val="00B20254"/>
    <w:rsid w:val="00BF6C54"/>
    <w:rsid w:val="00C1463C"/>
    <w:rsid w:val="00CE3BF9"/>
    <w:rsid w:val="00D26A3D"/>
    <w:rsid w:val="00D9262A"/>
    <w:rsid w:val="00DE0A59"/>
    <w:rsid w:val="00E50C86"/>
    <w:rsid w:val="00E64CF0"/>
    <w:rsid w:val="00EB112C"/>
    <w:rsid w:val="00FC1DD6"/>
    <w:rsid w:val="02DB5C6B"/>
    <w:rsid w:val="03BC6E17"/>
    <w:rsid w:val="03D00DEA"/>
    <w:rsid w:val="043E2C4D"/>
    <w:rsid w:val="045E6993"/>
    <w:rsid w:val="048B8609"/>
    <w:rsid w:val="07585B35"/>
    <w:rsid w:val="07756356"/>
    <w:rsid w:val="086EF9BC"/>
    <w:rsid w:val="0945C769"/>
    <w:rsid w:val="0A470D30"/>
    <w:rsid w:val="0CAA4A4F"/>
    <w:rsid w:val="0CEB7600"/>
    <w:rsid w:val="0E3CD32B"/>
    <w:rsid w:val="0F4D13D9"/>
    <w:rsid w:val="0F725DBA"/>
    <w:rsid w:val="0FC654B9"/>
    <w:rsid w:val="10082CAD"/>
    <w:rsid w:val="113FD3D1"/>
    <w:rsid w:val="13489BC3"/>
    <w:rsid w:val="14748CE0"/>
    <w:rsid w:val="1714B48B"/>
    <w:rsid w:val="18C63787"/>
    <w:rsid w:val="18E6DB47"/>
    <w:rsid w:val="190E9F53"/>
    <w:rsid w:val="195C86F4"/>
    <w:rsid w:val="19BA1A34"/>
    <w:rsid w:val="1A1B1229"/>
    <w:rsid w:val="1CDFFD42"/>
    <w:rsid w:val="1EE4ABAE"/>
    <w:rsid w:val="1EE844E7"/>
    <w:rsid w:val="230845D7"/>
    <w:rsid w:val="25AE2D45"/>
    <w:rsid w:val="2648BBE2"/>
    <w:rsid w:val="26FAE2B8"/>
    <w:rsid w:val="28426E40"/>
    <w:rsid w:val="29A70B74"/>
    <w:rsid w:val="2D222534"/>
    <w:rsid w:val="2D73BCEA"/>
    <w:rsid w:val="2E7D4BA2"/>
    <w:rsid w:val="2E927F44"/>
    <w:rsid w:val="2ED1D530"/>
    <w:rsid w:val="2F629866"/>
    <w:rsid w:val="301C0D04"/>
    <w:rsid w:val="30D81A91"/>
    <w:rsid w:val="331C9B1F"/>
    <w:rsid w:val="332B0975"/>
    <w:rsid w:val="335F19EA"/>
    <w:rsid w:val="341AB771"/>
    <w:rsid w:val="34DECB79"/>
    <w:rsid w:val="358BE1D0"/>
    <w:rsid w:val="35D6B7F5"/>
    <w:rsid w:val="3AB791E0"/>
    <w:rsid w:val="3B322258"/>
    <w:rsid w:val="3CF3AAE4"/>
    <w:rsid w:val="3DC37CE2"/>
    <w:rsid w:val="3FB57B11"/>
    <w:rsid w:val="40683EB5"/>
    <w:rsid w:val="40C647E7"/>
    <w:rsid w:val="43384E66"/>
    <w:rsid w:val="44975C05"/>
    <w:rsid w:val="4623A22C"/>
    <w:rsid w:val="47AE2F8B"/>
    <w:rsid w:val="47E64630"/>
    <w:rsid w:val="4814B91C"/>
    <w:rsid w:val="499DA815"/>
    <w:rsid w:val="4A2B66CF"/>
    <w:rsid w:val="4A651999"/>
    <w:rsid w:val="4A7C4A71"/>
    <w:rsid w:val="4AD52944"/>
    <w:rsid w:val="4B6BD1BB"/>
    <w:rsid w:val="4D2552FD"/>
    <w:rsid w:val="4E56988D"/>
    <w:rsid w:val="4F6A9D51"/>
    <w:rsid w:val="4F73C5E9"/>
    <w:rsid w:val="520D5B29"/>
    <w:rsid w:val="5290D942"/>
    <w:rsid w:val="55D2D09F"/>
    <w:rsid w:val="572A2145"/>
    <w:rsid w:val="57372C9C"/>
    <w:rsid w:val="577F755C"/>
    <w:rsid w:val="5863A337"/>
    <w:rsid w:val="58FCC3B3"/>
    <w:rsid w:val="5A274C4A"/>
    <w:rsid w:val="5AED826C"/>
    <w:rsid w:val="5BF7C654"/>
    <w:rsid w:val="5BFADF12"/>
    <w:rsid w:val="5DDC02A5"/>
    <w:rsid w:val="5E6E3BC4"/>
    <w:rsid w:val="5EA7B73B"/>
    <w:rsid w:val="5F9F6DAF"/>
    <w:rsid w:val="60FF11FA"/>
    <w:rsid w:val="639161AD"/>
    <w:rsid w:val="63C450A7"/>
    <w:rsid w:val="654D6838"/>
    <w:rsid w:val="659628BC"/>
    <w:rsid w:val="65A99308"/>
    <w:rsid w:val="65AFB78A"/>
    <w:rsid w:val="6600305D"/>
    <w:rsid w:val="6685FB71"/>
    <w:rsid w:val="67011EC1"/>
    <w:rsid w:val="683A09B4"/>
    <w:rsid w:val="69719919"/>
    <w:rsid w:val="6EE40ADF"/>
    <w:rsid w:val="6F9C080E"/>
    <w:rsid w:val="6FF8D877"/>
    <w:rsid w:val="701ADD46"/>
    <w:rsid w:val="705BE9D9"/>
    <w:rsid w:val="719C6662"/>
    <w:rsid w:val="729075CF"/>
    <w:rsid w:val="731CBF63"/>
    <w:rsid w:val="74B47C7D"/>
    <w:rsid w:val="74B8D4C2"/>
    <w:rsid w:val="759EA4D0"/>
    <w:rsid w:val="7667EE59"/>
    <w:rsid w:val="7688E55E"/>
    <w:rsid w:val="76DA70BF"/>
    <w:rsid w:val="77D3E10D"/>
    <w:rsid w:val="7880CB74"/>
    <w:rsid w:val="7AD2F8E7"/>
    <w:rsid w:val="7B3B82BF"/>
    <w:rsid w:val="7B524CB7"/>
    <w:rsid w:val="7B92A47D"/>
    <w:rsid w:val="7BA44FC3"/>
    <w:rsid w:val="7D3C04B6"/>
    <w:rsid w:val="7D3E5F7C"/>
    <w:rsid w:val="7D49073C"/>
    <w:rsid w:val="7D88BFA7"/>
    <w:rsid w:val="7E53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2A804F"/>
  <w15:chartTrackingRefBased/>
  <w15:docId w15:val="{1AF1E9E5-F508-4DE1-BE05-AEB38489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E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pa-IN"/>
    </w:rPr>
  </w:style>
  <w:style w:type="character" w:customStyle="1" w:styleId="normaltextrun">
    <w:name w:val="normaltextrun"/>
    <w:basedOn w:val="DefaultParagraphFont"/>
    <w:rsid w:val="008E7407"/>
  </w:style>
  <w:style w:type="character" w:customStyle="1" w:styleId="eop">
    <w:name w:val="eop"/>
    <w:basedOn w:val="DefaultParagraphFont"/>
    <w:rsid w:val="008E7407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2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03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1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6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0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ghtchoice.wiltshire.gov.uk/Pages/Download/20ffa5ef-f1e0-4112-baf0-729a68b03b4e/PageSectionDocuments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2tic4wvo1iusb.cloudfront.net/production/eef-guidance-reports/early-maths/Improving_mathematics_in_the_Early_Years_Audit_Tool.pdf?v=1702660338" TargetMode="External"/><Relationship Id="rId5" Type="http://schemas.openxmlformats.org/officeDocument/2006/relationships/styles" Target="styles.xml"/><Relationship Id="rId10" Type="http://schemas.openxmlformats.org/officeDocument/2006/relationships/hyperlink" Target="https://rightchoice.wiltshire.gov.uk/Pages/Download/5aedc91b-bb69-4d08-b136-cfb6434f39c0/PageSectionDocument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rightchoice.wiltshire.gov.uk/Pages/Download/b8dc689b-49ec-4eb2-b2fb-7bcb5bb02ba4/PageSectionDocuments" TargetMode="Externa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96966161254B488397B28134E5D559" ma:contentTypeVersion="16" ma:contentTypeDescription="Create a new document." ma:contentTypeScope="" ma:versionID="ff1dfe6d54221b515c543aaf91da44e7">
  <xsd:schema xmlns:xsd="http://www.w3.org/2001/XMLSchema" xmlns:xs="http://www.w3.org/2001/XMLSchema" xmlns:p="http://schemas.microsoft.com/office/2006/metadata/properties" xmlns:ns2="eaeafa0e-a184-4e0a-b0c6-a35fc7b2e6e1" xmlns:ns3="7e940077-7da4-4cea-8cc8-592f3f8dd634" targetNamespace="http://schemas.microsoft.com/office/2006/metadata/properties" ma:root="true" ma:fieldsID="695ecdfe218fcaac5ca0f7539ed34149" ns2:_="" ns3:_="">
    <xsd:import namespace="eaeafa0e-a184-4e0a-b0c6-a35fc7b2e6e1"/>
    <xsd:import namespace="7e940077-7da4-4cea-8cc8-592f3f8dd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afa0e-a184-4e0a-b0c6-a35fc7b2e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6e81470-b8cf-4289-804f-c6e8b80778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40077-7da4-4cea-8cc8-592f3f8dd6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50539a5-2413-4dca-a51c-5220bf1f5ef7}" ma:internalName="TaxCatchAll" ma:showField="CatchAllData" ma:web="7e940077-7da4-4cea-8cc8-592f3f8dd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940077-7da4-4cea-8cc8-592f3f8dd634" xsi:nil="true"/>
    <lcf76f155ced4ddcb4097134ff3c332f xmlns="eaeafa0e-a184-4e0a-b0c6-a35fc7b2e6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F6DF77-BACC-4915-BE3B-811C39AC9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E0230A-95F1-4F5D-9D13-35BDD4385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eafa0e-a184-4e0a-b0c6-a35fc7b2e6e1"/>
    <ds:schemaRef ds:uri="7e940077-7da4-4cea-8cc8-592f3f8dd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CC76A1-E215-4CD5-BFBC-B75531935AF3}">
  <ds:schemaRefs>
    <ds:schemaRef ds:uri="http://schemas.microsoft.com/office/2006/metadata/properties"/>
    <ds:schemaRef ds:uri="http://schemas.microsoft.com/office/infopath/2007/PartnerControls"/>
    <ds:schemaRef ds:uri="7e940077-7da4-4cea-8cc8-592f3f8dd634"/>
    <ds:schemaRef ds:uri="eaeafa0e-a184-4e0a-b0c6-a35fc7b2e6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1710</Words>
  <Characters>9798</Characters>
  <Application>Microsoft Office Word</Application>
  <DocSecurity>0</DocSecurity>
  <Lines>81</Lines>
  <Paragraphs>22</Paragraphs>
  <ScaleCrop>false</ScaleCrop>
  <Company/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Lewis</dc:creator>
  <cp:keywords/>
  <dc:description/>
  <cp:lastModifiedBy>Head</cp:lastModifiedBy>
  <cp:revision>2</cp:revision>
  <cp:lastPrinted>2025-07-16T13:05:00Z</cp:lastPrinted>
  <dcterms:created xsi:type="dcterms:W3CDTF">2026-08-17T10:18:00Z</dcterms:created>
  <dcterms:modified xsi:type="dcterms:W3CDTF">2026-08-17T10:18:00Z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0x0101001096966161254B488397B28134E5D559</vt:lpwstr>
  </property>
  <property fmtid="{D5CDD505-2E9C-101B-9397-08002B2CF9AE}" pid="3" name="MediaServiceImageTags">
    <vt:lpwstr/>
  </property>
  <property fmtid="{D5CDD505-2E9C-101B-9397-08002B2CF9AE}" pid="4" name="GrammarlyDocumentId">
    <vt:lpwstr>7d1a4ffe-e658-4153-881b-b42577b73884</vt:lpwstr>
  </property>
</Properties>
</file>